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5" name="Изображение 5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>
      <w:pPr>
        <w:spacing w:line="100" w:lineRule="atLeast"/>
        <w:ind w:left="75"/>
        <w:jc w:val="center"/>
        <w:rPr>
          <w:b/>
          <w:i w:val="0"/>
          <w:sz w:val="20"/>
        </w:rPr>
      </w:pPr>
      <w:r>
        <w:rPr>
          <w:b/>
          <w:bCs/>
          <w:i w:val="0"/>
          <w:sz w:val="32"/>
          <w:szCs w:val="32"/>
        </w:rPr>
        <w:t xml:space="preserve">РЕШЕНИЕ </w:t>
      </w:r>
    </w:p>
    <w:p>
      <w:pPr>
        <w:jc w:val="both"/>
        <w:rPr>
          <w:rFonts w:hint="default"/>
          <w:b/>
          <w:i w:val="0"/>
          <w:sz w:val="20"/>
          <w:lang w:val="ru-RU"/>
        </w:rPr>
      </w:pPr>
    </w:p>
    <w:p>
      <w:pPr>
        <w:rPr>
          <w:b/>
          <w:i w:val="0"/>
          <w:sz w:val="26"/>
          <w:szCs w:val="26"/>
        </w:rPr>
      </w:pPr>
    </w:p>
    <w:p>
      <w:pPr>
        <w:rPr>
          <w:b/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  <w:lang w:val="ru-RU"/>
        </w:rPr>
        <w:t>От</w:t>
      </w:r>
      <w:r>
        <w:rPr>
          <w:rFonts w:hint="default"/>
          <w:b/>
          <w:i w:val="0"/>
          <w:sz w:val="28"/>
          <w:szCs w:val="28"/>
          <w:lang w:val="ru-RU"/>
        </w:rPr>
        <w:t xml:space="preserve"> 17.12.2021</w:t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  <w:lang w:val="ru-RU"/>
        </w:rPr>
        <w:t xml:space="preserve">       </w:t>
      </w:r>
      <w:r>
        <w:rPr>
          <w:b/>
          <w:i w:val="0"/>
          <w:sz w:val="28"/>
          <w:szCs w:val="28"/>
        </w:rPr>
        <w:t>№</w:t>
      </w:r>
      <w:r>
        <w:rPr>
          <w:rFonts w:hint="default"/>
          <w:b/>
          <w:i w:val="0"/>
          <w:sz w:val="28"/>
          <w:szCs w:val="28"/>
          <w:lang w:val="ru-RU"/>
        </w:rPr>
        <w:t>109</w:t>
      </w:r>
      <w:r>
        <w:rPr>
          <w:b/>
          <w:i w:val="0"/>
          <w:sz w:val="28"/>
          <w:szCs w:val="28"/>
        </w:rPr>
        <w:t xml:space="preserve">- </w:t>
      </w:r>
      <w:r>
        <w:rPr>
          <w:b/>
          <w:i w:val="0"/>
          <w:sz w:val="28"/>
          <w:szCs w:val="28"/>
          <w:lang w:val="ru-RU"/>
        </w:rPr>
        <w:t>6</w:t>
      </w:r>
      <w:r>
        <w:rPr>
          <w:b/>
          <w:i w:val="0"/>
          <w:sz w:val="28"/>
          <w:szCs w:val="28"/>
        </w:rPr>
        <w:t>-РС</w:t>
      </w:r>
    </w:p>
    <w:p>
      <w:pPr>
        <w:tabs>
          <w:tab w:val="left" w:pos="1120"/>
        </w:tabs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  <w:lang w:val="ru-RU"/>
        </w:rPr>
        <w:t xml:space="preserve">       </w:t>
      </w:r>
      <w:r>
        <w:rPr>
          <w:b/>
          <w:bCs/>
          <w:i w:val="0"/>
          <w:sz w:val="28"/>
          <w:szCs w:val="28"/>
        </w:rPr>
        <w:t>Обоянь</w:t>
      </w:r>
    </w:p>
    <w:p>
      <w:pPr>
        <w:tabs>
          <w:tab w:val="left" w:pos="1120"/>
        </w:tabs>
        <w:rPr>
          <w:b/>
          <w:bCs/>
          <w:i w:val="0"/>
          <w:sz w:val="28"/>
          <w:szCs w:val="28"/>
        </w:rPr>
      </w:pPr>
    </w:p>
    <w:p>
      <w:pPr>
        <w:jc w:val="center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 xml:space="preserve">О предоставлении временно в безвозмездное пользование </w:t>
      </w:r>
    </w:p>
    <w:p>
      <w:pPr>
        <w:jc w:val="center"/>
        <w:rPr>
          <w:b/>
          <w:bCs/>
          <w:i w:val="0"/>
          <w:iCs/>
          <w:color w:val="000000"/>
          <w:szCs w:val="28"/>
        </w:rPr>
      </w:pPr>
      <w:r>
        <w:rPr>
          <w:b/>
          <w:i w:val="0"/>
          <w:color w:val="000000"/>
          <w:sz w:val="28"/>
          <w:szCs w:val="28"/>
        </w:rPr>
        <w:t xml:space="preserve">нежилых помещений </w:t>
      </w:r>
      <w:r>
        <w:rPr>
          <w:rFonts w:ascii="Times New Roman" w:hAnsi="Times New Roman" w:cs="Times New Roman"/>
          <w:b/>
          <w:bCs/>
          <w:i w:val="0"/>
          <w:iCs/>
          <w:sz w:val="28"/>
          <w:szCs w:val="28"/>
          <w:vertAlign w:val="baseline"/>
          <w:lang w:val="ru-RU"/>
        </w:rPr>
        <w:t xml:space="preserve">ФГБУ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vertAlign w:val="baseline"/>
          <w:lang w:val="ru-RU"/>
        </w:rPr>
        <w:t>«Федеральная кадастровая палата Федеральной службы государственной регистрации, кадастра и</w:t>
      </w:r>
      <w:r>
        <w:rPr>
          <w:rFonts w:hint="default" w:cs="Times New Roman"/>
          <w:b/>
          <w:bCs/>
          <w:i w:val="0"/>
          <w:iCs/>
          <w:sz w:val="28"/>
          <w:szCs w:val="28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vertAlign w:val="baseline"/>
          <w:lang w:val="ru-RU"/>
        </w:rPr>
        <w:t xml:space="preserve">картографии» по </w:t>
      </w:r>
      <w:r>
        <w:rPr>
          <w:b/>
          <w:bCs/>
          <w:i w:val="0"/>
          <w:iCs/>
          <w:color w:val="000000"/>
          <w:szCs w:val="28"/>
        </w:rPr>
        <w:t>Курской области</w:t>
      </w:r>
    </w:p>
    <w:p>
      <w:pPr>
        <w:pStyle w:val="5"/>
        <w:shd w:val="clear" w:color="auto" w:fill="FFFFFF"/>
        <w:spacing w:before="0" w:beforeAutospacing="0" w:after="0" w:afterAutospacing="0" w:line="228" w:lineRule="atLeast"/>
        <w:ind w:firstLine="708"/>
        <w:jc w:val="both"/>
        <w:rPr>
          <w:color w:val="000000"/>
          <w:sz w:val="28"/>
          <w:szCs w:val="28"/>
          <w:lang w:val="ru-RU"/>
        </w:rPr>
      </w:pPr>
    </w:p>
    <w:p>
      <w:pPr>
        <w:pStyle w:val="5"/>
        <w:shd w:val="clear" w:color="auto" w:fill="FFFFFF"/>
        <w:spacing w:before="0" w:beforeAutospacing="0" w:after="0" w:afterAutospacing="0" w:line="22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</w:rPr>
        <w:t xml:space="preserve">а основании письма </w:t>
      </w:r>
      <w:r>
        <w:rPr>
          <w:rFonts w:ascii="Times New Roman" w:hAnsi="Times New Roman" w:cs="Times New Roman"/>
          <w:sz w:val="28"/>
          <w:szCs w:val="28"/>
          <w:vertAlign w:val="baseline"/>
          <w:lang w:val="ru-RU"/>
        </w:rPr>
        <w:t xml:space="preserve">ФГБУ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>«Федеральная кадастровая палата Федеральной службы государственной регистрации, кадастра и картографии»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</w:rPr>
        <w:t xml:space="preserve">Курской области о предоставлении в безвозмездное пользование </w:t>
      </w:r>
      <w:r>
        <w:rPr>
          <w:color w:val="000000"/>
          <w:sz w:val="28"/>
          <w:szCs w:val="28"/>
          <w:lang w:val="ru-RU"/>
        </w:rPr>
        <w:t xml:space="preserve">нежилого помещения в </w:t>
      </w:r>
      <w:r>
        <w:rPr>
          <w:color w:val="000000"/>
          <w:sz w:val="28"/>
          <w:szCs w:val="28"/>
        </w:rPr>
        <w:t xml:space="preserve">части здания, расположенного по адресу: Курская область, </w:t>
      </w:r>
      <w:r>
        <w:rPr>
          <w:rFonts w:hint="default"/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</w:rPr>
        <w:t>г. Обоянь, ул.</w:t>
      </w:r>
      <w:r>
        <w:rPr>
          <w:color w:val="000000"/>
          <w:sz w:val="28"/>
          <w:szCs w:val="28"/>
          <w:lang w:val="ru-RU"/>
        </w:rPr>
        <w:t xml:space="preserve"> 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д.1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на 20</w:t>
      </w:r>
      <w:r>
        <w:rPr>
          <w:rFonts w:hint="default"/>
          <w:color w:val="000000"/>
          <w:sz w:val="28"/>
          <w:szCs w:val="28"/>
          <w:lang w:val="ru-RU"/>
        </w:rPr>
        <w:t>22</w:t>
      </w:r>
      <w:r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</w:rPr>
        <w:t>, в соответствии с Федеральным Законом Российской Федерации "Об общих принципах организации местного самоуправления в Российской Федерации" от 06.10.2003г. №131-ФЗ, Уставом муниципального образования "город Обоянь" Обоянского района Курской области, Положением о порядке управления и распоряжения муниципальным имуществом муниципального образования "город Обоянь" Обоянского района Курской области, утвержденным решением Собрания депутатов города Обояни от 31.05.2013г. № 393-4-РС, Собрание депутатов города Обояни</w:t>
      </w:r>
    </w:p>
    <w:p>
      <w:pPr>
        <w:ind w:left="3540" w:firstLine="420" w:firstLineChars="150"/>
        <w:jc w:val="both"/>
        <w:rPr>
          <w:i w:val="0"/>
          <w:szCs w:val="28"/>
        </w:rPr>
      </w:pPr>
      <w:r>
        <w:rPr>
          <w:i w:val="0"/>
          <w:szCs w:val="28"/>
        </w:rPr>
        <w:t>РЕШИЛО: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560" w:firstLineChars="2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Предоставить временно </w:t>
      </w:r>
      <w:r>
        <w:rPr>
          <w:rFonts w:ascii="Times New Roman" w:hAnsi="Times New Roman" w:cs="Times New Roman"/>
          <w:sz w:val="28"/>
          <w:szCs w:val="28"/>
          <w:vertAlign w:val="baseline"/>
          <w:lang w:val="ru-RU"/>
        </w:rPr>
        <w:t xml:space="preserve">ФГБУ </w:t>
      </w:r>
      <w:r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  <w:t xml:space="preserve">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Курской области в безвозмездное пользование нежил</w:t>
      </w:r>
      <w:r>
        <w:rPr>
          <w:color w:val="000000"/>
          <w:sz w:val="28"/>
          <w:szCs w:val="28"/>
          <w:lang w:val="ru-RU"/>
        </w:rPr>
        <w:t>ое</w:t>
      </w:r>
      <w:r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  <w:lang w:val="ru-RU"/>
        </w:rPr>
        <w:t xml:space="preserve">е №8 </w:t>
      </w:r>
      <w:r>
        <w:rPr>
          <w:color w:val="000000"/>
          <w:sz w:val="28"/>
          <w:szCs w:val="28"/>
        </w:rPr>
        <w:t>общей площадью</w:t>
      </w:r>
      <w:r>
        <w:rPr>
          <w:color w:val="000000"/>
          <w:sz w:val="28"/>
          <w:szCs w:val="28"/>
          <w:lang w:val="ru-RU"/>
        </w:rPr>
        <w:t xml:space="preserve"> 8,3</w:t>
      </w:r>
      <w:r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  <w:lang w:val="ru-RU"/>
        </w:rPr>
        <w:t xml:space="preserve">ое в нежилом здании </w:t>
      </w:r>
      <w:r>
        <w:rPr>
          <w:color w:val="000000"/>
          <w:sz w:val="28"/>
          <w:szCs w:val="28"/>
        </w:rPr>
        <w:t>по адресу: Курская область,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г. Обоянь, ул. </w:t>
      </w:r>
      <w:r>
        <w:rPr>
          <w:color w:val="000000"/>
          <w:sz w:val="28"/>
          <w:szCs w:val="28"/>
          <w:lang w:val="ru-RU"/>
        </w:rPr>
        <w:t>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д</w:t>
      </w:r>
      <w:r>
        <w:rPr>
          <w:rFonts w:hint="default"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, с </w:t>
      </w:r>
      <w:r>
        <w:rPr>
          <w:color w:val="000000"/>
          <w:sz w:val="28"/>
          <w:szCs w:val="28"/>
          <w:lang w:val="ru-RU"/>
        </w:rPr>
        <w:t>2</w:t>
      </w:r>
      <w:r>
        <w:rPr>
          <w:rFonts w:hint="default"/>
          <w:color w:val="000000"/>
          <w:sz w:val="28"/>
          <w:szCs w:val="28"/>
          <w:lang w:val="ru-RU"/>
        </w:rPr>
        <w:t>4.12.2021 г.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lang w:val="ru-RU"/>
        </w:rPr>
        <w:t>2</w:t>
      </w:r>
      <w:r>
        <w:rPr>
          <w:rFonts w:hint="default"/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.12.202</w:t>
      </w:r>
      <w:r>
        <w:rPr>
          <w:rFonts w:hint="default"/>
          <w:color w:val="000000"/>
          <w:sz w:val="28"/>
          <w:szCs w:val="28"/>
          <w:lang w:val="ru-RU"/>
        </w:rPr>
        <w:t>2г.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для организации деятельности учреждения.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560" w:firstLineChars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>
      <w:pPr>
        <w:ind w:left="0" w:leftChars="0" w:firstLine="560" w:firstLineChars="200"/>
        <w:jc w:val="both"/>
        <w:rPr>
          <w:i w:val="0"/>
          <w:szCs w:val="28"/>
        </w:rPr>
      </w:pPr>
    </w:p>
    <w:p>
      <w:pPr>
        <w:ind w:left="0" w:leftChars="0" w:firstLine="560" w:firstLineChars="200"/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      </w:t>
      </w:r>
      <w:r>
        <w:rPr>
          <w:i w:val="0"/>
          <w:szCs w:val="28"/>
          <w:lang w:val="ru-RU"/>
        </w:rPr>
        <w:t>В.Г.Миненкова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  <w:bookmarkStart w:id="0" w:name="_GoBack"/>
      <w:bookmarkEnd w:id="0"/>
    </w:p>
    <w:p>
      <w:pPr>
        <w:jc w:val="both"/>
        <w:rPr>
          <w:rFonts w:hint="default"/>
          <w:i w:val="0"/>
          <w:szCs w:val="28"/>
          <w:lang w:val="ru-RU"/>
        </w:rPr>
      </w:pPr>
      <w:r>
        <w:rPr>
          <w:i w:val="0"/>
          <w:szCs w:val="28"/>
          <w:lang w:val="ru-RU"/>
        </w:rPr>
        <w:t>И</w:t>
      </w:r>
      <w:r>
        <w:rPr>
          <w:rFonts w:hint="default"/>
          <w:i w:val="0"/>
          <w:szCs w:val="28"/>
          <w:lang w:val="ru-RU"/>
        </w:rPr>
        <w:t>.о.</w:t>
      </w: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ы</w:t>
      </w:r>
      <w:r>
        <w:rPr>
          <w:i w:val="0"/>
          <w:szCs w:val="28"/>
        </w:rPr>
        <w:t xml:space="preserve"> города Обояни       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</w:t>
      </w:r>
      <w:r>
        <w:rPr>
          <w:i w:val="0"/>
          <w:szCs w:val="28"/>
        </w:rPr>
        <w:t xml:space="preserve">     </w:t>
      </w:r>
      <w:r>
        <w:rPr>
          <w:i w:val="0"/>
          <w:szCs w:val="28"/>
          <w:lang w:val="ru-RU"/>
        </w:rPr>
        <w:t>Е</w:t>
      </w:r>
      <w:r>
        <w:rPr>
          <w:rFonts w:hint="default"/>
          <w:i w:val="0"/>
          <w:szCs w:val="28"/>
          <w:lang w:val="ru-RU"/>
        </w:rPr>
        <w:t>.Ю. Бочарова</w:t>
      </w:r>
    </w:p>
    <w:sectPr>
      <w:pgSz w:w="11906" w:h="16838"/>
      <w:pgMar w:top="1134" w:right="567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D4EB1"/>
    <w:rsid w:val="065E3170"/>
    <w:rsid w:val="13434476"/>
    <w:rsid w:val="349D5AD9"/>
    <w:rsid w:val="38C42238"/>
    <w:rsid w:val="47784015"/>
    <w:rsid w:val="56020EBC"/>
    <w:rsid w:val="7F6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6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7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2021-11-25T07:40:00Z</dcterms:created>
  <dc:creator>Adm</dc:creator>
  <cp:lastModifiedBy>123</cp:lastModifiedBy>
  <cp:lastPrinted>2021-11-25T09:13:00Z</cp:lastPrinted>
  <dcterms:modified xsi:type="dcterms:W3CDTF">2021-12-20T05:15:19Z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5665F8D7A2154D078B54248B70E929ED</vt:lpwstr>
  </property>
</Properties>
</file>