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b/>
          <w:bCs/>
          <w:i w:val="0"/>
          <w:sz w:val="32"/>
          <w:szCs w:val="32"/>
        </w:rPr>
      </w:pPr>
      <w:r>
        <w:rPr>
          <w:lang w:eastAsia="ru-RU"/>
        </w:rPr>
        <w:drawing>
          <wp:inline distT="0" distB="0" distL="114300" distR="114300">
            <wp:extent cx="634365" cy="928370"/>
            <wp:effectExtent l="0" t="0" r="13335" b="5080"/>
            <wp:docPr id="4" name="Изображение 4" descr="Герб(4) цв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 4" descr="Герб(4) цв с короной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4365" cy="928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b/>
          <w:bCs/>
          <w:i w:val="0"/>
          <w:sz w:val="36"/>
          <w:szCs w:val="36"/>
        </w:rPr>
      </w:pPr>
      <w:r>
        <w:rPr>
          <w:b/>
          <w:bCs/>
          <w:i w:val="0"/>
          <w:sz w:val="36"/>
          <w:szCs w:val="36"/>
        </w:rPr>
        <w:t xml:space="preserve">СОБРАНИЕ ДЕПУТАТОВ ГОРОДА ОБОЯНИ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b/>
          <w:i w:val="0"/>
          <w:sz w:val="36"/>
          <w:szCs w:val="36"/>
        </w:rPr>
      </w:pPr>
      <w:r>
        <w:rPr>
          <w:b/>
          <w:bCs/>
          <w:i w:val="0"/>
          <w:sz w:val="36"/>
          <w:szCs w:val="36"/>
        </w:rPr>
        <w:t xml:space="preserve">РЕШЕНИЕ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b/>
          <w:i w:val="0"/>
          <w:sz w:val="26"/>
          <w:szCs w:val="26"/>
        </w:rPr>
      </w:pPr>
    </w:p>
    <w:p>
      <w:pPr>
        <w:keepNext w:val="0"/>
        <w:keepLines w:val="0"/>
        <w:pageBreakBefore w:val="0"/>
        <w:widowControl/>
        <w:tabs>
          <w:tab w:val="left" w:pos="112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b/>
          <w:bCs w:val="0"/>
          <w:i w:val="0"/>
          <w:sz w:val="28"/>
          <w:szCs w:val="28"/>
        </w:rPr>
      </w:pPr>
      <w:r>
        <w:rPr>
          <w:b/>
          <w:bCs w:val="0"/>
          <w:i w:val="0"/>
          <w:sz w:val="28"/>
          <w:szCs w:val="28"/>
        </w:rPr>
        <w:t xml:space="preserve">от </w:t>
      </w:r>
      <w:r>
        <w:rPr>
          <w:rFonts w:hint="default"/>
          <w:b/>
          <w:bCs w:val="0"/>
          <w:i w:val="0"/>
          <w:sz w:val="28"/>
          <w:szCs w:val="28"/>
          <w:lang w:val="ru-RU"/>
        </w:rPr>
        <w:t>28.</w:t>
      </w:r>
      <w:r>
        <w:rPr>
          <w:b/>
          <w:bCs w:val="0"/>
          <w:i w:val="0"/>
          <w:sz w:val="28"/>
          <w:szCs w:val="28"/>
        </w:rPr>
        <w:t>12.2022</w:t>
      </w:r>
      <w:r>
        <w:rPr>
          <w:b/>
          <w:bCs w:val="0"/>
          <w:i w:val="0"/>
          <w:sz w:val="28"/>
          <w:szCs w:val="28"/>
        </w:rPr>
        <w:tab/>
      </w:r>
      <w:r>
        <w:rPr>
          <w:b/>
          <w:bCs w:val="0"/>
          <w:i w:val="0"/>
          <w:sz w:val="28"/>
          <w:szCs w:val="28"/>
        </w:rPr>
        <w:tab/>
      </w:r>
      <w:r>
        <w:rPr>
          <w:b/>
          <w:bCs w:val="0"/>
          <w:i w:val="0"/>
          <w:sz w:val="28"/>
          <w:szCs w:val="28"/>
        </w:rPr>
        <w:tab/>
      </w:r>
      <w:r>
        <w:rPr>
          <w:b/>
          <w:bCs w:val="0"/>
          <w:i w:val="0"/>
          <w:sz w:val="28"/>
          <w:szCs w:val="28"/>
        </w:rPr>
        <w:tab/>
      </w:r>
      <w:r>
        <w:rPr>
          <w:b/>
          <w:bCs w:val="0"/>
          <w:i w:val="0"/>
          <w:sz w:val="28"/>
          <w:szCs w:val="28"/>
          <w:lang w:val="ru-RU"/>
        </w:rPr>
        <w:t>г</w:t>
      </w:r>
      <w:r>
        <w:rPr>
          <w:rFonts w:hint="default"/>
          <w:b/>
          <w:bCs w:val="0"/>
          <w:i w:val="0"/>
          <w:sz w:val="28"/>
          <w:szCs w:val="28"/>
          <w:lang w:val="ru-RU"/>
        </w:rPr>
        <w:t>.</w:t>
      </w:r>
      <w:r>
        <w:rPr>
          <w:b/>
          <w:bCs w:val="0"/>
          <w:i w:val="0"/>
          <w:sz w:val="28"/>
          <w:szCs w:val="28"/>
        </w:rPr>
        <w:t>Обоянь</w:t>
      </w:r>
      <w:r>
        <w:rPr>
          <w:b/>
          <w:bCs w:val="0"/>
          <w:i w:val="0"/>
          <w:sz w:val="28"/>
          <w:szCs w:val="28"/>
        </w:rPr>
        <w:tab/>
      </w:r>
      <w:r>
        <w:rPr>
          <w:b/>
          <w:bCs w:val="0"/>
          <w:i w:val="0"/>
          <w:sz w:val="28"/>
          <w:szCs w:val="28"/>
        </w:rPr>
        <w:tab/>
      </w:r>
      <w:r>
        <w:rPr>
          <w:b/>
          <w:bCs w:val="0"/>
          <w:i w:val="0"/>
          <w:sz w:val="28"/>
          <w:szCs w:val="28"/>
        </w:rPr>
        <w:tab/>
      </w:r>
      <w:r>
        <w:rPr>
          <w:rFonts w:hint="default"/>
          <w:b/>
          <w:bCs w:val="0"/>
          <w:i w:val="0"/>
          <w:sz w:val="28"/>
          <w:szCs w:val="28"/>
          <w:lang w:val="ru-RU"/>
        </w:rPr>
        <w:t xml:space="preserve">       </w:t>
      </w:r>
      <w:r>
        <w:rPr>
          <w:b/>
          <w:bCs w:val="0"/>
          <w:i w:val="0"/>
          <w:sz w:val="28"/>
          <w:szCs w:val="28"/>
        </w:rPr>
        <w:t>№</w:t>
      </w:r>
      <w:r>
        <w:rPr>
          <w:rFonts w:hint="default"/>
          <w:b/>
          <w:bCs w:val="0"/>
          <w:i w:val="0"/>
          <w:sz w:val="28"/>
          <w:szCs w:val="28"/>
          <w:lang w:val="ru-RU"/>
        </w:rPr>
        <w:t>164</w:t>
      </w:r>
      <w:r>
        <w:rPr>
          <w:b/>
          <w:bCs w:val="0"/>
          <w:i w:val="0"/>
          <w:sz w:val="28"/>
          <w:szCs w:val="28"/>
        </w:rPr>
        <w:t>-6-РС</w:t>
      </w:r>
    </w:p>
    <w:p>
      <w:pPr>
        <w:keepNext w:val="0"/>
        <w:keepLines w:val="0"/>
        <w:pageBreakBefore w:val="0"/>
        <w:widowControl/>
        <w:tabs>
          <w:tab w:val="left" w:pos="1120"/>
        </w:tabs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b/>
          <w:bCs/>
          <w:i w:val="0"/>
          <w:sz w:val="28"/>
          <w:szCs w:val="28"/>
        </w:rPr>
      </w:pPr>
    </w:p>
    <w:p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851"/>
        <w:jc w:val="center"/>
        <w:textAlignment w:val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 предоставлении  временно в безвозмездное пользование нежилых помещений областному бюджетному учреждению социального обслуживания «Комплексный центр социального обслуживания населения Обоянского района Курской области»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851"/>
        <w:jc w:val="both"/>
        <w:textAlignment w:val="auto"/>
        <w:rPr>
          <w:b/>
          <w:bCs/>
          <w:i w:val="0"/>
          <w:iCs/>
          <w:color w:val="000000"/>
          <w:sz w:val="28"/>
          <w:szCs w:val="28"/>
        </w:rPr>
      </w:pPr>
    </w:p>
    <w:p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851"/>
        <w:jc w:val="both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Рассмотрев обращение директора  </w:t>
      </w:r>
      <w:r>
        <w:rPr>
          <w:iCs/>
          <w:color w:val="000000"/>
          <w:sz w:val="28"/>
          <w:szCs w:val="28"/>
        </w:rPr>
        <w:t>областно</w:t>
      </w:r>
      <w:r>
        <w:rPr>
          <w:iCs/>
          <w:color w:val="000000"/>
          <w:sz w:val="28"/>
          <w:szCs w:val="28"/>
          <w:lang w:val="ru-RU"/>
        </w:rPr>
        <w:t>го</w:t>
      </w:r>
      <w:r>
        <w:rPr>
          <w:iCs/>
          <w:color w:val="000000"/>
          <w:sz w:val="28"/>
          <w:szCs w:val="28"/>
        </w:rPr>
        <w:t xml:space="preserve"> бюджетно</w:t>
      </w:r>
      <w:r>
        <w:rPr>
          <w:iCs/>
          <w:color w:val="000000"/>
          <w:sz w:val="28"/>
          <w:szCs w:val="28"/>
          <w:lang w:val="ru-RU"/>
        </w:rPr>
        <w:t>го</w:t>
      </w:r>
      <w:r>
        <w:rPr>
          <w:iCs/>
          <w:color w:val="000000"/>
          <w:sz w:val="28"/>
          <w:szCs w:val="28"/>
        </w:rPr>
        <w:t xml:space="preserve"> учреждени</w:t>
      </w:r>
      <w:r>
        <w:rPr>
          <w:iCs/>
          <w:color w:val="000000"/>
          <w:sz w:val="28"/>
          <w:szCs w:val="28"/>
          <w:lang w:val="ru-RU"/>
        </w:rPr>
        <w:t>я</w:t>
      </w:r>
      <w:r>
        <w:rPr>
          <w:iCs/>
          <w:color w:val="000000"/>
          <w:sz w:val="28"/>
          <w:szCs w:val="28"/>
        </w:rPr>
        <w:t xml:space="preserve"> социального обслуживания «Комплексный центр социального обслуживания населения Обоянского района Курской области»</w:t>
      </w:r>
      <w:r>
        <w:rPr>
          <w:color w:val="000000"/>
          <w:sz w:val="28"/>
          <w:szCs w:val="28"/>
        </w:rPr>
        <w:t xml:space="preserve"> </w:t>
      </w:r>
      <w:r>
        <w:rPr>
          <w:rFonts w:hint="default"/>
          <w:color w:val="000000"/>
          <w:sz w:val="28"/>
          <w:szCs w:val="28"/>
          <w:lang w:val="ru-RU"/>
        </w:rPr>
        <w:t xml:space="preserve">               </w:t>
      </w:r>
      <w:r>
        <w:rPr>
          <w:color w:val="000000"/>
          <w:sz w:val="28"/>
          <w:szCs w:val="28"/>
        </w:rPr>
        <w:t>Л.Н. Луневой от 08.12.2022 №</w:t>
      </w:r>
      <w:r>
        <w:rPr>
          <w:rFonts w:hint="default"/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</w:rPr>
        <w:t>252 о заключении договора безвозмездного пользования</w:t>
      </w:r>
      <w:r>
        <w:rPr>
          <w:rFonts w:hint="default"/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</w:rPr>
        <w:t>нежилы</w:t>
      </w:r>
      <w:r>
        <w:rPr>
          <w:color w:val="000000"/>
          <w:sz w:val="28"/>
          <w:szCs w:val="28"/>
          <w:lang w:val="ru-RU"/>
        </w:rPr>
        <w:t>ми</w:t>
      </w:r>
      <w:r>
        <w:rPr>
          <w:color w:val="000000"/>
          <w:sz w:val="28"/>
          <w:szCs w:val="28"/>
        </w:rPr>
        <w:t xml:space="preserve"> помещения</w:t>
      </w:r>
      <w:r>
        <w:rPr>
          <w:color w:val="000000"/>
          <w:sz w:val="28"/>
          <w:szCs w:val="28"/>
          <w:lang w:val="ru-RU"/>
        </w:rPr>
        <w:t>ми</w:t>
      </w:r>
      <w:r>
        <w:rPr>
          <w:rFonts w:hint="default"/>
          <w:color w:val="000000"/>
          <w:sz w:val="28"/>
          <w:szCs w:val="28"/>
          <w:lang w:val="ru-RU"/>
        </w:rPr>
        <w:t>,</w:t>
      </w:r>
      <w:r>
        <w:rPr>
          <w:color w:val="000000"/>
          <w:sz w:val="28"/>
          <w:szCs w:val="28"/>
        </w:rPr>
        <w:t xml:space="preserve"> общей площадью 244,0 кв.м.</w:t>
      </w:r>
      <w:r>
        <w:rPr>
          <w:rFonts w:hint="default"/>
          <w:color w:val="000000"/>
          <w:sz w:val="28"/>
          <w:szCs w:val="28"/>
          <w:lang w:val="ru-RU"/>
        </w:rPr>
        <w:t>,</w:t>
      </w:r>
      <w:r>
        <w:rPr>
          <w:color w:val="000000"/>
          <w:sz w:val="28"/>
          <w:szCs w:val="28"/>
        </w:rPr>
        <w:t xml:space="preserve"> расположенны</w:t>
      </w:r>
      <w:r>
        <w:rPr>
          <w:color w:val="000000"/>
          <w:sz w:val="28"/>
          <w:szCs w:val="28"/>
          <w:lang w:val="ru-RU"/>
        </w:rPr>
        <w:t>ми</w:t>
      </w:r>
      <w:r>
        <w:rPr>
          <w:rFonts w:hint="default"/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  <w:lang w:val="ru-RU"/>
        </w:rPr>
        <w:t>нежилом</w:t>
      </w:r>
      <w:r>
        <w:rPr>
          <w:rFonts w:hint="default"/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</w:rPr>
        <w:t>здани</w:t>
      </w:r>
      <w:r>
        <w:rPr>
          <w:color w:val="000000"/>
          <w:sz w:val="28"/>
          <w:szCs w:val="28"/>
          <w:lang w:val="ru-RU"/>
        </w:rPr>
        <w:t>и</w:t>
      </w:r>
      <w:r>
        <w:rPr>
          <w:rFonts w:hint="default"/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</w:rPr>
        <w:t xml:space="preserve"> по адресу: Курская область, г. Обоянь, </w:t>
      </w:r>
      <w:r>
        <w:rPr>
          <w:rFonts w:hint="default"/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</w:rPr>
        <w:t>ул. Ленина, д.23</w:t>
      </w:r>
      <w:r>
        <w:rPr>
          <w:rFonts w:hint="default"/>
          <w:color w:val="000000"/>
          <w:sz w:val="28"/>
          <w:szCs w:val="28"/>
          <w:lang w:val="ru-RU"/>
        </w:rPr>
        <w:t>,</w:t>
      </w:r>
      <w:r>
        <w:rPr>
          <w:color w:val="00000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на 2023 год</w:t>
      </w:r>
      <w:r>
        <w:rPr>
          <w:rFonts w:hint="default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,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для осуществления уставной деятельности ОБУСО «КЦСО</w:t>
      </w:r>
      <w:r>
        <w:rPr>
          <w:color w:val="000000"/>
          <w:sz w:val="28"/>
          <w:szCs w:val="28"/>
        </w:rPr>
        <w:t xml:space="preserve">Н Обоянского района», в соответствии с Федеральным Законом от 06.10.2003 №131-ФЗ </w:t>
      </w:r>
      <w:r>
        <w:rPr>
          <w:rFonts w:hint="default"/>
          <w:color w:val="000000"/>
          <w:sz w:val="28"/>
          <w:szCs w:val="28"/>
          <w:lang w:val="ru-RU"/>
        </w:rPr>
        <w:t>«</w:t>
      </w:r>
      <w:r>
        <w:rPr>
          <w:color w:val="000000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hint="default"/>
          <w:color w:val="000000"/>
          <w:sz w:val="28"/>
          <w:szCs w:val="28"/>
          <w:lang w:val="ru-RU"/>
        </w:rPr>
        <w:t>»</w:t>
      </w:r>
      <w:r>
        <w:rPr>
          <w:color w:val="000000"/>
          <w:sz w:val="28"/>
          <w:szCs w:val="28"/>
        </w:rPr>
        <w:t xml:space="preserve">, Уставом муниципального образования </w:t>
      </w:r>
      <w:r>
        <w:rPr>
          <w:rFonts w:hint="default"/>
          <w:color w:val="000000"/>
          <w:sz w:val="28"/>
          <w:szCs w:val="28"/>
          <w:lang w:val="ru-RU"/>
        </w:rPr>
        <w:t>«</w:t>
      </w:r>
      <w:r>
        <w:rPr>
          <w:color w:val="000000"/>
          <w:sz w:val="28"/>
          <w:szCs w:val="28"/>
        </w:rPr>
        <w:t>город Обоянь</w:t>
      </w:r>
      <w:r>
        <w:rPr>
          <w:rFonts w:hint="default"/>
          <w:color w:val="000000"/>
          <w:sz w:val="28"/>
          <w:szCs w:val="28"/>
          <w:lang w:val="ru-RU"/>
        </w:rPr>
        <w:t>»</w:t>
      </w:r>
      <w:r>
        <w:rPr>
          <w:color w:val="000000"/>
          <w:sz w:val="28"/>
          <w:szCs w:val="28"/>
        </w:rPr>
        <w:t xml:space="preserve"> Обоянского района Курской области, Положением о порядке управления и распоряжения муниципальным имуществом муниципального образования </w:t>
      </w:r>
      <w:r>
        <w:rPr>
          <w:rFonts w:hint="default"/>
          <w:color w:val="000000"/>
          <w:sz w:val="28"/>
          <w:szCs w:val="28"/>
          <w:lang w:val="ru-RU"/>
        </w:rPr>
        <w:t>«</w:t>
      </w:r>
      <w:r>
        <w:rPr>
          <w:color w:val="000000"/>
          <w:sz w:val="28"/>
          <w:szCs w:val="28"/>
        </w:rPr>
        <w:t>город Обоянь</w:t>
      </w:r>
      <w:r>
        <w:rPr>
          <w:rFonts w:hint="default"/>
          <w:color w:val="000000"/>
          <w:sz w:val="28"/>
          <w:szCs w:val="28"/>
          <w:lang w:val="ru-RU"/>
        </w:rPr>
        <w:t>»</w:t>
      </w:r>
      <w:r>
        <w:rPr>
          <w:color w:val="000000"/>
          <w:sz w:val="28"/>
          <w:szCs w:val="28"/>
        </w:rPr>
        <w:t xml:space="preserve"> Обоянского района Курской области, утвержденным решением Собрания депутатов города Обояни от 31.05.2013 № 393-4-РС, Собрание депутатов города Обояни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150"/>
        <w:jc w:val="center"/>
        <w:textAlignment w:val="auto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РЕШИЛО: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851"/>
        <w:jc w:val="both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Предоставить временно ОБУСО «КЦСОН Обоянского района» </w:t>
      </w:r>
      <w:r>
        <w:rPr>
          <w:rFonts w:hint="default"/>
          <w:color w:val="000000"/>
          <w:sz w:val="28"/>
          <w:szCs w:val="28"/>
          <w:lang w:val="ru-RU"/>
        </w:rPr>
        <w:t xml:space="preserve">(далее - учреждение) </w:t>
      </w:r>
      <w:r>
        <w:rPr>
          <w:color w:val="000000"/>
          <w:sz w:val="28"/>
          <w:szCs w:val="28"/>
        </w:rPr>
        <w:t>в безвозмездное пользование нежилые помещения</w:t>
      </w:r>
      <w:r>
        <w:rPr>
          <w:rFonts w:hint="default"/>
          <w:color w:val="000000"/>
          <w:sz w:val="28"/>
          <w:szCs w:val="28"/>
          <w:lang w:val="ru-RU"/>
        </w:rPr>
        <w:t>,</w:t>
      </w:r>
      <w:r>
        <w:rPr>
          <w:color w:val="000000"/>
          <w:sz w:val="28"/>
          <w:szCs w:val="28"/>
        </w:rPr>
        <w:t xml:space="preserve"> общей площадью 244,0 кв.м.</w:t>
      </w:r>
      <w:bookmarkStart w:id="0" w:name="_GoBack"/>
      <w:bookmarkEnd w:id="0"/>
      <w:r>
        <w:rPr>
          <w:color w:val="000000"/>
          <w:sz w:val="28"/>
          <w:szCs w:val="28"/>
        </w:rPr>
        <w:t>, расположенные в нежилом здании по адресу: Курская область, г. Обоянь, ул. Ленина</w:t>
      </w:r>
      <w:r>
        <w:rPr>
          <w:rFonts w:hint="default"/>
          <w:color w:val="000000"/>
          <w:sz w:val="28"/>
          <w:szCs w:val="28"/>
          <w:lang w:val="ru-RU"/>
        </w:rPr>
        <w:t>,</w:t>
      </w:r>
      <w:r>
        <w:rPr>
          <w:color w:val="000000"/>
          <w:sz w:val="28"/>
          <w:szCs w:val="28"/>
        </w:rPr>
        <w:t xml:space="preserve"> д</w:t>
      </w:r>
      <w:r>
        <w:rPr>
          <w:rFonts w:hint="default"/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</w:rPr>
        <w:t xml:space="preserve"> 23,  </w:t>
      </w:r>
      <w:r>
        <w:rPr>
          <w:color w:val="000000"/>
          <w:sz w:val="28"/>
          <w:szCs w:val="28"/>
          <w:lang w:val="ru-RU"/>
        </w:rPr>
        <w:t>на</w:t>
      </w:r>
      <w:r>
        <w:rPr>
          <w:rFonts w:hint="default"/>
          <w:color w:val="000000"/>
          <w:sz w:val="28"/>
          <w:szCs w:val="28"/>
          <w:lang w:val="ru-RU"/>
        </w:rPr>
        <w:t xml:space="preserve"> срок  </w:t>
      </w:r>
      <w:r>
        <w:rPr>
          <w:color w:val="000000"/>
          <w:sz w:val="28"/>
          <w:szCs w:val="28"/>
        </w:rPr>
        <w:t xml:space="preserve">с 01.01.2023 по 31.12.2023 </w:t>
      </w:r>
      <w:r>
        <w:rPr>
          <w:rFonts w:hint="default"/>
          <w:color w:val="000000"/>
          <w:sz w:val="28"/>
          <w:szCs w:val="28"/>
          <w:lang w:val="ru-RU"/>
        </w:rPr>
        <w:t xml:space="preserve"> включительно </w:t>
      </w:r>
      <w:r>
        <w:rPr>
          <w:color w:val="000000"/>
          <w:sz w:val="28"/>
          <w:szCs w:val="28"/>
        </w:rPr>
        <w:t>для организации деятельности  учреждения.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851"/>
        <w:jc w:val="both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Решение вступает в силу со дня его подписания.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851"/>
        <w:jc w:val="both"/>
        <w:textAlignment w:val="auto"/>
        <w:rPr>
          <w:color w:val="000000"/>
          <w:sz w:val="28"/>
          <w:szCs w:val="28"/>
        </w:rPr>
      </w:pP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851"/>
        <w:jc w:val="both"/>
        <w:textAlignment w:val="auto"/>
        <w:rPr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Председатель Собрания депутатов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города Обояни                                                                           В.</w:t>
      </w:r>
      <w:r>
        <w:rPr>
          <w:rFonts w:hint="default"/>
          <w:i w:val="0"/>
          <w:sz w:val="28"/>
          <w:szCs w:val="28"/>
          <w:lang w:val="ru-RU"/>
        </w:rPr>
        <w:t xml:space="preserve"> </w:t>
      </w:r>
      <w:r>
        <w:rPr>
          <w:i w:val="0"/>
          <w:sz w:val="28"/>
          <w:szCs w:val="28"/>
        </w:rPr>
        <w:t>Г.</w:t>
      </w:r>
      <w:r>
        <w:rPr>
          <w:rFonts w:hint="default"/>
          <w:i w:val="0"/>
          <w:sz w:val="28"/>
          <w:szCs w:val="28"/>
          <w:lang w:val="ru-RU"/>
        </w:rPr>
        <w:t xml:space="preserve"> </w:t>
      </w:r>
      <w:r>
        <w:rPr>
          <w:i w:val="0"/>
          <w:sz w:val="28"/>
          <w:szCs w:val="28"/>
        </w:rPr>
        <w:t>Миненкова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i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i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Врио Главы города Обояни                                                      Е.</w:t>
      </w:r>
      <w:r>
        <w:rPr>
          <w:rFonts w:hint="default"/>
          <w:i w:val="0"/>
          <w:sz w:val="28"/>
          <w:szCs w:val="28"/>
          <w:lang w:val="ru-RU"/>
        </w:rPr>
        <w:t xml:space="preserve"> </w:t>
      </w:r>
      <w:r>
        <w:rPr>
          <w:i w:val="0"/>
          <w:sz w:val="28"/>
          <w:szCs w:val="28"/>
        </w:rPr>
        <w:t>Ю. Бочарова</w:t>
      </w:r>
    </w:p>
    <w:sectPr>
      <w:pgSz w:w="11906" w:h="16838"/>
      <w:pgMar w:top="1134" w:right="1134" w:bottom="1134" w:left="1701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432" w:hanging="432"/>
      </w:p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abstractNum w:abstractNumId="1">
    <w:nsid w:val="5AA8F6AD"/>
    <w:multiLevelType w:val="singleLevel"/>
    <w:tmpl w:val="5AA8F6AD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FE7C63"/>
    <w:rsid w:val="001654A5"/>
    <w:rsid w:val="005D781C"/>
    <w:rsid w:val="00882F40"/>
    <w:rsid w:val="008E2DEE"/>
    <w:rsid w:val="00C678B5"/>
    <w:rsid w:val="00C73116"/>
    <w:rsid w:val="00D03B8A"/>
    <w:rsid w:val="00D73167"/>
    <w:rsid w:val="00E4227E"/>
    <w:rsid w:val="031A225D"/>
    <w:rsid w:val="05FE7C63"/>
    <w:rsid w:val="06474A71"/>
    <w:rsid w:val="0FB82ABE"/>
    <w:rsid w:val="26922F33"/>
    <w:rsid w:val="28C71364"/>
    <w:rsid w:val="54E121AD"/>
    <w:rsid w:val="59EE795D"/>
    <w:rsid w:val="59F10A9F"/>
    <w:rsid w:val="64B53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eastAsia="Times New Roman" w:cs="Times New Roman"/>
      <w:i/>
      <w:sz w:val="28"/>
      <w:lang w:val="ru-RU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numPr>
        <w:ilvl w:val="0"/>
        <w:numId w:val="1"/>
      </w:numPr>
      <w:jc w:val="center"/>
      <w:outlineLvl w:val="0"/>
    </w:pPr>
    <w:rPr>
      <w:b/>
      <w:i w:val="0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1"/>
    <w:qFormat/>
    <w:uiPriority w:val="0"/>
    <w:rPr>
      <w:rFonts w:ascii="Tahoma" w:hAnsi="Tahoma" w:cs="Tahoma"/>
      <w:sz w:val="16"/>
      <w:szCs w:val="16"/>
    </w:rPr>
  </w:style>
  <w:style w:type="paragraph" w:styleId="6">
    <w:name w:val="Normal (Web)"/>
    <w:basedOn w:val="1"/>
    <w:unhideWhenUsed/>
    <w:qFormat/>
    <w:uiPriority w:val="99"/>
    <w:pPr>
      <w:suppressAutoHyphens w:val="0"/>
      <w:spacing w:before="100" w:beforeAutospacing="1" w:after="100" w:afterAutospacing="1"/>
    </w:pPr>
    <w:rPr>
      <w:i w:val="0"/>
      <w:sz w:val="24"/>
      <w:szCs w:val="24"/>
      <w:lang w:eastAsia="ru-RU"/>
    </w:rPr>
  </w:style>
  <w:style w:type="paragraph" w:customStyle="1" w:styleId="7">
    <w:name w:val="Основной текст 31"/>
    <w:basedOn w:val="1"/>
    <w:qFormat/>
    <w:uiPriority w:val="0"/>
    <w:pPr>
      <w:jc w:val="center"/>
    </w:pPr>
    <w:rPr>
      <w:b/>
      <w:i w:val="0"/>
      <w:sz w:val="32"/>
    </w:rPr>
  </w:style>
  <w:style w:type="paragraph" w:customStyle="1" w:styleId="8">
    <w:name w:val="center"/>
    <w:basedOn w:val="1"/>
    <w:qFormat/>
    <w:uiPriority w:val="0"/>
    <w:pPr>
      <w:suppressAutoHyphens w:val="0"/>
      <w:spacing w:before="100" w:beforeAutospacing="1" w:after="100" w:afterAutospacing="1"/>
    </w:pPr>
    <w:rPr>
      <w:i w:val="0"/>
      <w:sz w:val="24"/>
      <w:szCs w:val="24"/>
      <w:lang w:eastAsia="ru-RU"/>
    </w:rPr>
  </w:style>
  <w:style w:type="character" w:customStyle="1" w:styleId="9">
    <w:name w:val="apple-converted-space"/>
    <w:basedOn w:val="10"/>
    <w:qFormat/>
    <w:uiPriority w:val="0"/>
  </w:style>
  <w:style w:type="character" w:customStyle="1" w:styleId="10">
    <w:name w:val="Основной шрифт абзаца2"/>
    <w:qFormat/>
    <w:uiPriority w:val="0"/>
  </w:style>
  <w:style w:type="character" w:customStyle="1" w:styleId="11">
    <w:name w:val="Текст выноски Знак"/>
    <w:basedOn w:val="3"/>
    <w:link w:val="5"/>
    <w:qFormat/>
    <w:uiPriority w:val="0"/>
    <w:rPr>
      <w:rFonts w:ascii="Tahoma" w:hAnsi="Tahoma" w:eastAsia="Times New Roman" w:cs="Tahoma"/>
      <w:i/>
      <w:sz w:val="16"/>
      <w:szCs w:val="16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378</Words>
  <Characters>3044</Characters>
  <Lines>25</Lines>
  <Paragraphs>6</Paragraphs>
  <TotalTime>39</TotalTime>
  <ScaleCrop>false</ScaleCrop>
  <LinksUpToDate>false</LinksUpToDate>
  <CharactersWithSpaces>3416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2021-11-10T07:24:00Z</dcterms:created>
  <dc:creator>Adm</dc:creator>
  <cp:lastModifiedBy>Земля_отдел</cp:lastModifiedBy>
  <cp:lastPrinted>2021-11-10T13:22:00Z</cp:lastPrinted>
  <dcterms:modified xsi:type="dcterms:W3CDTF">2022-12-28T15:20:34Z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97AFC6EDED6049F996374FD7AC1474E7</vt:lpwstr>
  </property>
</Properties>
</file>