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180" w:beforeAutospacing="0" w:after="180" w:afterAutospacing="0"/>
        <w:jc w:val="center"/>
        <w:rPr>
          <w:rStyle w:val="4"/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500380" cy="688340"/>
            <wp:effectExtent l="0" t="0" r="13970" b="16510"/>
            <wp:docPr id="1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 xml:space="preserve">АДМИНИСТРАЦИЯ </w:t>
      </w:r>
    </w:p>
    <w:p>
      <w:pPr>
        <w:pStyle w:val="7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 xml:space="preserve"> ГОРОДА ОБОЯНИ</w:t>
      </w:r>
      <w:r>
        <w:rPr>
          <w:rFonts w:hint="default"/>
          <w:b/>
          <w:bCs/>
          <w:sz w:val="36"/>
          <w:szCs w:val="36"/>
          <w:lang w:val="ru-RU"/>
        </w:rPr>
        <w:t xml:space="preserve"> </w:t>
      </w:r>
      <w:r>
        <w:rPr>
          <w:b/>
          <w:bCs/>
          <w:sz w:val="36"/>
          <w:szCs w:val="36"/>
          <w:lang w:val="ru-RU"/>
        </w:rPr>
        <w:t>КУРСКОЙ ОБЛАСТИ</w:t>
      </w:r>
    </w:p>
    <w:p>
      <w:pPr>
        <w:pStyle w:val="7"/>
        <w:ind w:firstLine="2881" w:firstLineChars="800"/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ПОСТАНОВЛЕНИЕ</w:t>
      </w:r>
    </w:p>
    <w:p>
      <w:pPr>
        <w:pStyle w:val="7"/>
        <w:rPr>
          <w:lang w:val="ru-RU"/>
        </w:rPr>
      </w:pPr>
    </w:p>
    <w:p>
      <w:pPr>
        <w:pStyle w:val="5"/>
        <w:shd w:val="clear" w:color="auto" w:fill="FFFFFF"/>
        <w:spacing w:before="180" w:beforeAutospacing="0" w:after="180" w:afterAutospacing="0"/>
        <w:jc w:val="both"/>
        <w:rPr>
          <w:rStyle w:val="4"/>
          <w:rFonts w:hint="default" w:ascii="Arial" w:hAnsi="Arial" w:cs="Arial"/>
          <w:sz w:val="32"/>
          <w:szCs w:val="32"/>
          <w:lang w:val="ru-RU"/>
        </w:rPr>
      </w:pPr>
      <w:r>
        <w:rPr>
          <w:rFonts w:hint="default"/>
          <w:b/>
          <w:bCs/>
          <w:sz w:val="28"/>
          <w:szCs w:val="28"/>
          <w:u w:val="single"/>
          <w:lang w:val="ru-RU"/>
        </w:rPr>
        <w:t>от 27</w:t>
      </w:r>
      <w:r>
        <w:rPr>
          <w:b/>
          <w:bCs/>
          <w:sz w:val="28"/>
          <w:szCs w:val="28"/>
          <w:u w:val="single"/>
          <w:lang w:val="ru-RU"/>
        </w:rPr>
        <w:t>.</w:t>
      </w:r>
      <w:r>
        <w:rPr>
          <w:rFonts w:hint="default"/>
          <w:b/>
          <w:bCs/>
          <w:sz w:val="28"/>
          <w:szCs w:val="28"/>
          <w:u w:val="single"/>
          <w:lang w:val="ru-RU"/>
        </w:rPr>
        <w:t>09</w:t>
      </w:r>
      <w:r>
        <w:rPr>
          <w:b/>
          <w:bCs/>
          <w:sz w:val="28"/>
          <w:szCs w:val="28"/>
          <w:u w:val="single"/>
          <w:lang w:val="ru-RU"/>
        </w:rPr>
        <w:t>.20</w:t>
      </w:r>
      <w:r>
        <w:rPr>
          <w:rFonts w:hint="default"/>
          <w:b/>
          <w:bCs/>
          <w:sz w:val="28"/>
          <w:szCs w:val="28"/>
          <w:u w:val="single"/>
          <w:lang w:val="ru-RU"/>
        </w:rPr>
        <w:t>23</w:t>
      </w:r>
      <w:r>
        <w:rPr>
          <w:b/>
          <w:bCs/>
          <w:sz w:val="28"/>
          <w:szCs w:val="28"/>
          <w:lang w:val="ru-RU"/>
        </w:rPr>
        <w:t xml:space="preserve"> 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                     </w:t>
      </w:r>
      <w:r>
        <w:rPr>
          <w:b/>
          <w:bCs/>
          <w:sz w:val="28"/>
          <w:szCs w:val="28"/>
          <w:lang w:val="ru-RU"/>
        </w:rPr>
        <w:t>г</w:t>
      </w:r>
      <w:r>
        <w:rPr>
          <w:rFonts w:hint="default"/>
          <w:b/>
          <w:bCs/>
          <w:sz w:val="28"/>
          <w:szCs w:val="28"/>
          <w:lang w:val="ru-RU"/>
        </w:rPr>
        <w:t>. Обоянь</w:t>
      </w:r>
      <w:r>
        <w:rPr>
          <w:b/>
          <w:bCs/>
          <w:sz w:val="28"/>
          <w:szCs w:val="28"/>
          <w:lang w:val="ru-RU"/>
        </w:rPr>
        <w:t xml:space="preserve">                            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 </w:t>
      </w:r>
      <w:r>
        <w:rPr>
          <w:b/>
          <w:bCs/>
          <w:sz w:val="28"/>
          <w:szCs w:val="28"/>
          <w:u w:val="single"/>
          <w:lang w:val="ru-RU"/>
        </w:rPr>
        <w:t>№</w:t>
      </w:r>
      <w:r>
        <w:rPr>
          <w:rFonts w:hint="default"/>
          <w:b/>
          <w:bCs/>
          <w:sz w:val="28"/>
          <w:szCs w:val="28"/>
          <w:u w:val="single"/>
          <w:lang w:val="ru-RU"/>
        </w:rPr>
        <w:t>429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center"/>
        <w:textAlignment w:val="auto"/>
        <w:rPr>
          <w:rStyle w:val="4"/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t xml:space="preserve">Об организации общественного </w:t>
      </w:r>
      <w:r>
        <w:rPr>
          <w:rStyle w:val="4"/>
          <w:rFonts w:hint="default" w:cs="Times New Roman"/>
          <w:sz w:val="28"/>
          <w:szCs w:val="28"/>
          <w:lang w:val="ru-RU"/>
        </w:rPr>
        <w:t xml:space="preserve">и муниципального 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t xml:space="preserve">контроля за </w:t>
      </w:r>
      <w:r>
        <w:rPr>
          <w:rStyle w:val="4"/>
          <w:rFonts w:hint="default" w:cs="Times New Roman"/>
          <w:sz w:val="28"/>
          <w:szCs w:val="28"/>
          <w:lang w:val="ru-RU"/>
        </w:rPr>
        <w:t xml:space="preserve">соблюдением требований 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t xml:space="preserve"> пожарной безопасности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t>на территории </w:t>
      </w:r>
      <w:r>
        <w:rPr>
          <w:rStyle w:val="4"/>
          <w:rFonts w:hint="default" w:ascii="Times New Roman" w:hAnsi="Times New Roman" w:cs="Times New Roman"/>
          <w:sz w:val="28"/>
          <w:szCs w:val="28"/>
          <w:lang w:val="ru-RU"/>
        </w:rPr>
        <w:t>города Обояни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В соответствии с Федеральным законом от 21.12.1994 №69-ФЗ  «О пожарной безопасности», Федеральным законом от 22.07.2008 №123-ФЗ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hint="default"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, Федеральным законом от 06.10.2003 №131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повышения пожарной безопасности на территории 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  <w:szCs w:val="28"/>
        </w:rPr>
        <w:t xml:space="preserve">, Администрация 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290" w:firstLineChars="117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ПОСТАНОВЛЯЕТ: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Утвердить Положение об организации общественного 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муниципального </w:t>
      </w:r>
      <w:r>
        <w:rPr>
          <w:rFonts w:hint="default" w:ascii="Times New Roman" w:hAnsi="Times New Roman" w:cs="Times New Roman"/>
          <w:sz w:val="28"/>
          <w:szCs w:val="28"/>
        </w:rPr>
        <w:t xml:space="preserve">контроля  за соблюдением требований пожарной безопасности на территории 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  <w:szCs w:val="28"/>
        </w:rPr>
        <w:t>, согласно  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риложению №1.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Chars="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ru-RU"/>
        </w:rPr>
        <w:t>2. МКУ «Управление ОДОМС» города Обояни (Попов Ю.А.) р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u w:val="none"/>
          <w:lang w:val="ru-RU" w:eastAsia="ru-RU"/>
        </w:rPr>
        <w:t xml:space="preserve">азместить настоящее постановление на официальном сайте муниципального образования «город Обоянь» Обоянского района Курской области в сети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ru-RU"/>
        </w:rPr>
        <w:t>«И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u w:val="none"/>
          <w:lang w:val="ru-RU" w:eastAsia="ru-RU"/>
        </w:rPr>
        <w:t>нтернет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 w:eastAsia="ru-RU"/>
        </w:rPr>
        <w:t>».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Chars="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 Считать утратившим силу постановление Администрации города Обояни Курской области от 03.07.2017 №607 «О</w:t>
      </w:r>
      <w:r>
        <w:rPr>
          <w:rFonts w:hint="default" w:ascii="Times New Roman" w:hAnsi="Times New Roman" w:cs="Times New Roman"/>
          <w:sz w:val="28"/>
          <w:szCs w:val="28"/>
        </w:rPr>
        <w:t xml:space="preserve">б организации общественного  контроля  за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обеспечением</w:t>
      </w:r>
      <w:r>
        <w:rPr>
          <w:rFonts w:hint="default" w:ascii="Times New Roman" w:hAnsi="Times New Roman" w:cs="Times New Roman"/>
          <w:sz w:val="28"/>
          <w:szCs w:val="28"/>
        </w:rPr>
        <w:t xml:space="preserve"> пожарной безопасности на территории 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муниципального образования «город Обоянь» Обоянского района Курской области.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Chars="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 xml:space="preserve">4.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Контроль исполнени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настоящего постановления в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озложить на заместителя Главы Администрации города Обояни по экономике           Бочарову Е.Ю.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Chars="0"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5. Настоящее постановление вступает в силу с момента его подписания.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pStyle w:val="8"/>
        <w:tabs>
          <w:tab w:val="left" w:pos="2970"/>
        </w:tabs>
        <w:jc w:val="left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Врио </w:t>
      </w:r>
      <w:r>
        <w:rPr>
          <w:rFonts w:hint="default" w:ascii="Times New Roman" w:hAnsi="Times New Roman" w:cs="Times New Roman"/>
          <w:sz w:val="28"/>
          <w:szCs w:val="28"/>
        </w:rPr>
        <w:t>Глав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города Обояни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hint="default"/>
          <w:sz w:val="28"/>
          <w:szCs w:val="28"/>
          <w:lang w:val="ru-RU"/>
        </w:rPr>
        <w:t xml:space="preserve">                                    Е.Ю. Бочарова</w:t>
      </w: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  <w:t>Бочарова Е.Ю.</w:t>
      </w:r>
    </w:p>
    <w:p>
      <w:pPr>
        <w:widowControl w:val="0"/>
        <w:shd w:val="clear" w:color="auto" w:fill="FFFFFF"/>
        <w:suppressAutoHyphens/>
        <w:spacing w:before="0" w:after="0" w:line="0" w:lineRule="atLeast"/>
        <w:jc w:val="both"/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color w:val="000000"/>
          <w:spacing w:val="6"/>
          <w:sz w:val="20"/>
          <w:szCs w:val="20"/>
          <w:lang w:val="ru-RU" w:eastAsia="zh-CN" w:bidi="hi-IN"/>
        </w:rPr>
        <w:t>(47141) 2-21-07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4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Приложение №1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 xml:space="preserve">к 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</w:rPr>
              <w:t>постановлени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ю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</w:rPr>
              <w:t xml:space="preserve"> Администрации</w:t>
            </w: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города Обояни Курской области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от  27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pacing w:val="0"/>
                <w:w w:val="100"/>
                <w:sz w:val="28"/>
                <w:szCs w:val="28"/>
                <w:lang w:val="ru-RU"/>
              </w:rPr>
              <w:t>.09.2023 №429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Положение об организации общественного</w:t>
      </w:r>
      <w:r>
        <w:rPr>
          <w:rFonts w:hint="default" w:cs="Times New Roman"/>
          <w:b/>
          <w:bCs/>
          <w:sz w:val="28"/>
          <w:szCs w:val="28"/>
          <w:lang w:val="ru-RU"/>
        </w:rPr>
        <w:t xml:space="preserve"> и муниципального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 контроля  за соблюдением требований пожарной безопасности на территории 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города Обояни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t>1. Настоящее положение разработано в соответствии с Конституцией Российской Федерации, Федеральным законом от 21 декабря 1994 г</w:t>
      </w:r>
      <w:r>
        <w:rPr>
          <w:rFonts w:hint="default" w:cs="Times New Roman"/>
          <w:sz w:val="28"/>
          <w:szCs w:val="28"/>
          <w:lang w:val="ru-RU"/>
        </w:rPr>
        <w:t>.         №</w:t>
      </w:r>
      <w:r>
        <w:rPr>
          <w:rFonts w:hint="default" w:ascii="Times New Roman" w:hAnsi="Times New Roman" w:cs="Times New Roman"/>
          <w:sz w:val="28"/>
          <w:szCs w:val="28"/>
        </w:rPr>
        <w:t xml:space="preserve"> 69-ФЗ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, Федеральным законом от 6 октября 2003 г</w:t>
      </w:r>
      <w:r>
        <w:rPr>
          <w:rFonts w:hint="default" w:cs="Times New Roman"/>
          <w:sz w:val="28"/>
          <w:szCs w:val="28"/>
          <w:lang w:val="ru-RU"/>
        </w:rPr>
        <w:t>. №</w:t>
      </w:r>
      <w:r>
        <w:rPr>
          <w:rFonts w:hint="default" w:ascii="Times New Roman" w:hAnsi="Times New Roman" w:cs="Times New Roman"/>
          <w:sz w:val="28"/>
          <w:szCs w:val="28"/>
        </w:rPr>
        <w:t xml:space="preserve">131-ФЗ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, Правилами пожарной безопасности в Российской Федерации, в целях реализации в  </w:t>
      </w:r>
      <w:r>
        <w:rPr>
          <w:rFonts w:hint="default" w:cs="Times New Roman"/>
          <w:sz w:val="28"/>
          <w:szCs w:val="28"/>
          <w:lang w:val="ru-RU"/>
        </w:rPr>
        <w:t xml:space="preserve"> городе Обояни</w:t>
      </w:r>
      <w:r>
        <w:rPr>
          <w:rFonts w:hint="default" w:ascii="Times New Roman" w:hAnsi="Times New Roman" w:cs="Times New Roman"/>
          <w:sz w:val="28"/>
          <w:szCs w:val="28"/>
        </w:rPr>
        <w:t xml:space="preserve"> первичных мер пожарной безопасности  и регулир</w:t>
      </w:r>
      <w:r>
        <w:rPr>
          <w:rFonts w:hint="default" w:cs="Times New Roman"/>
          <w:sz w:val="28"/>
          <w:szCs w:val="28"/>
          <w:lang w:val="ru-RU"/>
        </w:rPr>
        <w:t>ованию</w:t>
      </w:r>
      <w:r>
        <w:rPr>
          <w:rFonts w:hint="default" w:ascii="Times New Roman" w:hAnsi="Times New Roman" w:cs="Times New Roman"/>
          <w:sz w:val="28"/>
          <w:szCs w:val="28"/>
        </w:rPr>
        <w:t xml:space="preserve"> вопрос</w:t>
      </w:r>
      <w:r>
        <w:rPr>
          <w:rFonts w:hint="default" w:cs="Times New Roman"/>
          <w:sz w:val="28"/>
          <w:szCs w:val="28"/>
          <w:lang w:val="ru-RU"/>
        </w:rPr>
        <w:t>ов</w:t>
      </w:r>
      <w:r>
        <w:rPr>
          <w:rFonts w:hint="default" w:ascii="Times New Roman" w:hAnsi="Times New Roman" w:cs="Times New Roman"/>
          <w:sz w:val="28"/>
          <w:szCs w:val="28"/>
        </w:rPr>
        <w:t xml:space="preserve"> организации работы по осуществлению общественного контроля за соблюдением требований пожарной безопасности.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2. </w:t>
      </w:r>
      <w:r>
        <w:rPr>
          <w:rFonts w:hint="default" w:ascii="Times New Roman" w:hAnsi="Times New Roman" w:cs="Times New Roman"/>
          <w:sz w:val="28"/>
          <w:szCs w:val="28"/>
        </w:rPr>
        <w:t>Для целей настоящего положения используются следующие понятия: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 и общества от пожаров;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требования пожарной безопасности - специальные условия социального и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противопожарный режим - правила поведения людей, порядок организации производства и(или) содержания помещений (территорий), обеспечивающие предупреждение нарушений требований безопасности и тушение пожаров;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добровольная пожарная команда ( охрана)  - форма участия граждан в обеспечении первичных мер пожарной безопасности;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общественный контроль за соблюдением требований пожарной безопасности - работа по профилактике пожаров </w:t>
      </w:r>
      <w:r>
        <w:rPr>
          <w:rFonts w:hint="default" w:cs="Times New Roman"/>
          <w:sz w:val="28"/>
          <w:szCs w:val="28"/>
          <w:lang w:val="ru-RU"/>
        </w:rPr>
        <w:t>путём</w:t>
      </w:r>
      <w:r>
        <w:rPr>
          <w:rFonts w:hint="default" w:ascii="Times New Roman" w:hAnsi="Times New Roman" w:cs="Times New Roman"/>
          <w:sz w:val="28"/>
          <w:szCs w:val="28"/>
        </w:rPr>
        <w:t xml:space="preserve"> осуществления гражданами контроля за соблюдением требований пожарной безопасности в поселении.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Общественный контроль за соблюдением требований пожарной безопасности является формой участия граждан в добровольной пожарной охране.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Общественный контроль за соблюдением требований пожарной безопасности в поселении осуществляется в порядке проведения гражданами социально значимых работ, устанавливаемых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hint="default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разделяющие цели и задачи, </w:t>
      </w:r>
      <w:r>
        <w:rPr>
          <w:rFonts w:hint="default" w:cs="Times New Roman"/>
          <w:sz w:val="28"/>
          <w:szCs w:val="28"/>
          <w:lang w:val="ru-RU"/>
        </w:rPr>
        <w:t>определённые</w:t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настоящим положением, достигшие 18-летнего возраста, способные по своим деловым, моральным качествам и состоянию здоровья выполнять поставленные задачи.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Работы по осуществлению общественного контроля за соблюдением требований пожарной безопасности проводятся гражданами на добровольной основе по </w:t>
      </w:r>
      <w:r>
        <w:rPr>
          <w:rFonts w:hint="default" w:cs="Times New Roman"/>
          <w:sz w:val="28"/>
          <w:szCs w:val="28"/>
          <w:lang w:val="ru-RU"/>
        </w:rPr>
        <w:t>договорённости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с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дминистрацией  </w:t>
      </w:r>
      <w:r>
        <w:rPr>
          <w:rFonts w:hint="default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  <w:szCs w:val="28"/>
        </w:rPr>
        <w:t xml:space="preserve">, в свободное от основной работы или </w:t>
      </w:r>
      <w:r>
        <w:rPr>
          <w:rFonts w:hint="default" w:cs="Times New Roman"/>
          <w:sz w:val="28"/>
          <w:szCs w:val="28"/>
          <w:lang w:val="ru-RU"/>
        </w:rPr>
        <w:t>учёбы</w:t>
      </w:r>
      <w:r>
        <w:rPr>
          <w:rFonts w:hint="default" w:ascii="Times New Roman" w:hAnsi="Times New Roman" w:cs="Times New Roman"/>
          <w:sz w:val="28"/>
          <w:szCs w:val="28"/>
        </w:rPr>
        <w:t xml:space="preserve"> время на безвозмездной основе не чаще одного раза в три месяца. Продолжительность работ не может составлять более </w:t>
      </w:r>
      <w:r>
        <w:rPr>
          <w:rFonts w:hint="default" w:cs="Times New Roman"/>
          <w:sz w:val="28"/>
          <w:szCs w:val="28"/>
          <w:lang w:val="ru-RU"/>
        </w:rPr>
        <w:t>четырёх</w:t>
      </w:r>
      <w:r>
        <w:rPr>
          <w:rFonts w:hint="default" w:ascii="Times New Roman" w:hAnsi="Times New Roman" w:cs="Times New Roman"/>
          <w:sz w:val="28"/>
          <w:szCs w:val="28"/>
        </w:rPr>
        <w:t xml:space="preserve"> часов подряд.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Для осуществления общественного контроля за соблюдением требований пожарной безопасности из числа работников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hint="default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  <w:szCs w:val="28"/>
        </w:rPr>
        <w:t xml:space="preserve"> назначается лицо, ответственное за организацию такой работы.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Работы по осуществлению общественного контроля за соблюдением требований пожарной безопасности включают в себя: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контроль за соблюдением требований пожарной безопасности в </w:t>
      </w:r>
      <w:r>
        <w:rPr>
          <w:rFonts w:hint="default" w:cs="Times New Roman"/>
          <w:sz w:val="28"/>
          <w:szCs w:val="28"/>
          <w:lang w:val="ru-RU"/>
        </w:rPr>
        <w:t>городе Обояни</w:t>
      </w:r>
      <w:r>
        <w:rPr>
          <w:rFonts w:hint="default" w:ascii="Times New Roman" w:hAnsi="Times New Roman" w:cs="Times New Roman"/>
          <w:sz w:val="28"/>
          <w:szCs w:val="28"/>
        </w:rPr>
        <w:t xml:space="preserve"> и на объектах муниципальной собственности;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подготовку предложений гражданам, руководителям объектов независимо от формы собственности, и иным должностным лицам об устранении нарушений требований пожарной безопасности;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подготовку предложений в адрес </w:t>
      </w:r>
      <w:r>
        <w:rPr>
          <w:rFonts w:hint="default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 xml:space="preserve">лавы   </w:t>
      </w:r>
      <w:r>
        <w:rPr>
          <w:rFonts w:hint="default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  <w:szCs w:val="28"/>
        </w:rPr>
        <w:t> о передаче материалов по фактам нарушений требований пожарной безопасности в территориальный орган государственного пожарного надзора;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подготовку предложений </w:t>
      </w:r>
      <w:r>
        <w:rPr>
          <w:rFonts w:hint="default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 xml:space="preserve">лаве  </w:t>
      </w:r>
      <w:r>
        <w:rPr>
          <w:rFonts w:hint="default" w:cs="Times New Roman"/>
          <w:sz w:val="28"/>
          <w:szCs w:val="28"/>
          <w:lang w:val="ru-RU"/>
        </w:rPr>
        <w:t xml:space="preserve">города Обояни </w:t>
      </w:r>
      <w:r>
        <w:rPr>
          <w:rFonts w:hint="default" w:ascii="Times New Roman" w:hAnsi="Times New Roman" w:cs="Times New Roman"/>
          <w:sz w:val="28"/>
          <w:szCs w:val="28"/>
        </w:rPr>
        <w:t>по реализации мер пожарной безопасности в границах поселения;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проведение противопожарной пропаганды в поселении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Работы по профилактике пожаров </w:t>
      </w:r>
      <w:r>
        <w:rPr>
          <w:rFonts w:hint="default" w:cs="Times New Roman"/>
          <w:sz w:val="28"/>
          <w:szCs w:val="28"/>
          <w:lang w:val="ru-RU"/>
        </w:rPr>
        <w:t>путём</w:t>
      </w:r>
      <w:r>
        <w:rPr>
          <w:rFonts w:hint="default" w:ascii="Times New Roman" w:hAnsi="Times New Roman" w:cs="Times New Roman"/>
          <w:sz w:val="28"/>
          <w:szCs w:val="28"/>
        </w:rPr>
        <w:t xml:space="preserve"> проведения общественного контроля за соблюдением требований пожарной безопасности проводятся на основании планов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заданий, выдаваемых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дминистрацией  </w:t>
      </w:r>
      <w:r>
        <w:rPr>
          <w:rFonts w:hint="default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  <w:szCs w:val="28"/>
        </w:rPr>
        <w:t xml:space="preserve">, с предоставлением </w:t>
      </w:r>
      <w:r>
        <w:rPr>
          <w:rFonts w:hint="default" w:cs="Times New Roman"/>
          <w:sz w:val="28"/>
          <w:szCs w:val="28"/>
          <w:lang w:val="ru-RU"/>
        </w:rPr>
        <w:t>отчёта</w:t>
      </w:r>
      <w:r>
        <w:rPr>
          <w:rFonts w:hint="default" w:ascii="Times New Roman" w:hAnsi="Times New Roman" w:cs="Times New Roman"/>
          <w:sz w:val="28"/>
          <w:szCs w:val="28"/>
        </w:rPr>
        <w:t xml:space="preserve"> о проделанной работе, а также по мере необходимости, при обращении граждан, проживающих в поселении, либо при выявлении на территории </w:t>
      </w:r>
      <w:r>
        <w:rPr>
          <w:rFonts w:hint="default" w:cs="Times New Roman"/>
          <w:sz w:val="28"/>
          <w:szCs w:val="28"/>
          <w:lang w:val="ru-RU"/>
        </w:rPr>
        <w:t>населённого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пункта нарушений требований пожарной безопасности.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Обучение лица из числа работников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дминистрации</w:t>
      </w:r>
      <w:r>
        <w:rPr>
          <w:rFonts w:hint="default" w:cs="Times New Roman"/>
          <w:sz w:val="28"/>
          <w:szCs w:val="28"/>
          <w:lang w:val="ru-RU"/>
        </w:rPr>
        <w:t xml:space="preserve"> города Обояни</w:t>
      </w:r>
      <w:r>
        <w:rPr>
          <w:rFonts w:hint="default" w:ascii="Times New Roman" w:hAnsi="Times New Roman" w:cs="Times New Roman"/>
          <w:sz w:val="28"/>
          <w:szCs w:val="28"/>
        </w:rPr>
        <w:t xml:space="preserve">, проводится за </w:t>
      </w:r>
      <w:r>
        <w:rPr>
          <w:rFonts w:hint="default" w:cs="Times New Roman"/>
          <w:sz w:val="28"/>
          <w:szCs w:val="28"/>
          <w:lang w:val="ru-RU"/>
        </w:rPr>
        <w:t>счёт</w:t>
      </w:r>
      <w:r>
        <w:rPr>
          <w:rFonts w:hint="default" w:ascii="Times New Roman" w:hAnsi="Times New Roman" w:cs="Times New Roman"/>
          <w:sz w:val="28"/>
          <w:szCs w:val="28"/>
        </w:rPr>
        <w:t xml:space="preserve"> средств бюджета </w:t>
      </w:r>
      <w:r>
        <w:rPr>
          <w:rFonts w:hint="default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  <w:szCs w:val="28"/>
        </w:rPr>
        <w:t xml:space="preserve"> в специализированных организациях, имеющих лицензию на соответствующий вид деятельности, по программам пожарно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технического минимума для лиц, ответственных за пожарную безопасность, и лиц, обучающих население мерам пожарной безопасности.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Обучение лиц, осуществляющих </w:t>
      </w:r>
      <w:r>
        <w:rPr>
          <w:rFonts w:hint="default" w:cs="Times New Roman"/>
          <w:sz w:val="28"/>
          <w:szCs w:val="28"/>
          <w:lang w:val="ru-RU"/>
        </w:rPr>
        <w:t>муниципальный</w:t>
      </w:r>
      <w:r>
        <w:rPr>
          <w:rFonts w:hint="default" w:ascii="Times New Roman" w:hAnsi="Times New Roman" w:cs="Times New Roman"/>
          <w:sz w:val="28"/>
          <w:szCs w:val="28"/>
        </w:rPr>
        <w:t xml:space="preserve"> контроль за соблюдением требований пожарной безопасности, проводится в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hint="default" w:cs="Times New Roman"/>
          <w:sz w:val="28"/>
          <w:szCs w:val="28"/>
          <w:lang w:val="ru-RU"/>
        </w:rPr>
        <w:t>города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 xml:space="preserve"> Обояни </w:t>
      </w:r>
      <w:r>
        <w:rPr>
          <w:rFonts w:hint="default" w:ascii="Times New Roman" w:hAnsi="Times New Roman" w:cs="Times New Roman"/>
          <w:sz w:val="28"/>
          <w:szCs w:val="28"/>
        </w:rPr>
        <w:t>лицом, назначенным ответственным за проведение муниципального контроля за соблюдением требований пожарной безопасности.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Муниципальный контроль за соблюдением требований пожарной безопасности включает в себя: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контроль за соблюдением требований пожарной безопасности в поселении и на объектах муниципальной собственности;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организацию деятельности граждан по противопожарной профилактике </w:t>
      </w:r>
      <w:r>
        <w:rPr>
          <w:rFonts w:hint="default" w:cs="Times New Roman"/>
          <w:sz w:val="28"/>
          <w:szCs w:val="28"/>
          <w:lang w:val="ru-RU"/>
        </w:rPr>
        <w:t>путём</w:t>
      </w:r>
      <w:r>
        <w:rPr>
          <w:rFonts w:hint="default" w:ascii="Times New Roman" w:hAnsi="Times New Roman" w:cs="Times New Roman"/>
          <w:sz w:val="28"/>
          <w:szCs w:val="28"/>
        </w:rPr>
        <w:t xml:space="preserve"> организации общественного контроля за соблюдением требований пожарной безопасности;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рассмотрение информации о нарушениях требований пожарной безопасности, подготовленной по результатам проведения общественного контроля;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принятие решений о передаче материалов, составленных по фактам нарушений требований пожарной безопасности, в территориальный орган государственного пожарного надзора для принятия соответствующих мер;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подготовку от имени </w:t>
      </w:r>
      <w:r>
        <w:rPr>
          <w:rFonts w:hint="default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 xml:space="preserve">лавы  </w:t>
      </w:r>
      <w:r>
        <w:rPr>
          <w:rFonts w:hint="default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  <w:szCs w:val="28"/>
        </w:rPr>
        <w:t xml:space="preserve"> гражданам, руководителям объектов, находящихся в муниципальной собственности, и иным должностным лицам предложений об устранении нарушений требований пожарной безопасности;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разработку мер пожарной безопасности для поселения и утверждение их </w:t>
      </w:r>
      <w:r>
        <w:rPr>
          <w:rFonts w:hint="default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 xml:space="preserve">лавой </w:t>
      </w:r>
      <w:r>
        <w:rPr>
          <w:rFonts w:hint="default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подготовку </w:t>
      </w:r>
      <w:r>
        <w:rPr>
          <w:rFonts w:hint="default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 xml:space="preserve">лаве  </w:t>
      </w:r>
      <w:r>
        <w:rPr>
          <w:rFonts w:hint="default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  <w:szCs w:val="28"/>
        </w:rPr>
        <w:t xml:space="preserve"> предложений по реализации мер пожарной безопасности в границах поселения;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проведение противопожарной пропаганды </w:t>
      </w:r>
      <w:r>
        <w:rPr>
          <w:rFonts w:hint="default" w:cs="Times New Roman"/>
          <w:sz w:val="28"/>
          <w:szCs w:val="28"/>
          <w:lang w:val="ru-RU"/>
        </w:rPr>
        <w:t>путём</w:t>
      </w:r>
      <w:r>
        <w:rPr>
          <w:rFonts w:hint="default" w:ascii="Times New Roman" w:hAnsi="Times New Roman" w:cs="Times New Roman"/>
          <w:sz w:val="28"/>
          <w:szCs w:val="28"/>
        </w:rPr>
        <w:t xml:space="preserve">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подготовке информации о фактах нарушения требований пожарной безопасности, направляемой в территориальный орган государственного пожарного надзора для принятия соответствующих мер, к информации должны прилагаться: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копии ранее направленных предложений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акт, составленный по фактам выявленных нарушений требований пожарной безопасности, подписанный гражданином, осуществляющим общественный контроль, и должностным лицом, ответственным за проведение муниципального контроля за соблюдением требований пожарной безопасности;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при необходимости - выкопировки из генеральных планов и </w:t>
      </w:r>
      <w:r>
        <w:rPr>
          <w:rFonts w:hint="default" w:cs="Times New Roman"/>
          <w:sz w:val="28"/>
          <w:szCs w:val="28"/>
          <w:lang w:val="ru-RU"/>
        </w:rPr>
        <w:t>съёмок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>населённых</w:t>
      </w:r>
      <w:r>
        <w:rPr>
          <w:rFonts w:hint="default" w:ascii="Times New Roman" w:hAnsi="Times New Roman" w:cs="Times New Roman"/>
          <w:sz w:val="28"/>
          <w:szCs w:val="28"/>
        </w:rPr>
        <w:t xml:space="preserve"> пунктов;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другая документация, необходимая для проведения проверки.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 вручаются или направляются по почте в форме писем, подписываемых </w:t>
      </w:r>
      <w:r>
        <w:rPr>
          <w:rFonts w:hint="default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 xml:space="preserve">лавой  </w:t>
      </w:r>
      <w:r>
        <w:rPr>
          <w:rFonts w:hint="default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</w:t>
      </w:r>
      <w:r>
        <w:rPr>
          <w:rFonts w:hint="default" w:cs="Times New Roman"/>
          <w:sz w:val="28"/>
          <w:szCs w:val="28"/>
          <w:lang w:val="ru-RU"/>
        </w:rPr>
        <w:t>населённого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пункта в целом или объекта, находящегося в муниципальной собственности.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Проведение общественного и муниципального контроля за соблюдением требований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Общее руководство деятельностью по осуществлению общественного и муниципального контроля за соблюдением требований пожарной безопасности осуществляется </w:t>
      </w:r>
      <w:r>
        <w:rPr>
          <w:rFonts w:hint="default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 xml:space="preserve">лавой  </w:t>
      </w:r>
      <w:r>
        <w:rPr>
          <w:rFonts w:hint="default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1134" w:bottom="1134" w:left="1701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dale Sans UI">
    <w:altName w:val="Microsoft YaHei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0000000000000000000"/>
    <w:charset w:val="CC"/>
    <w:family w:val="swiss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4C41FD"/>
    <w:multiLevelType w:val="singleLevel"/>
    <w:tmpl w:val="ED4C41FD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078F2"/>
    <w:rsid w:val="001921C7"/>
    <w:rsid w:val="001E7F0D"/>
    <w:rsid w:val="00204EBE"/>
    <w:rsid w:val="003132AD"/>
    <w:rsid w:val="00394DE2"/>
    <w:rsid w:val="00424324"/>
    <w:rsid w:val="005078F2"/>
    <w:rsid w:val="005B1636"/>
    <w:rsid w:val="0069514F"/>
    <w:rsid w:val="00F11126"/>
    <w:rsid w:val="21510151"/>
    <w:rsid w:val="28B3253E"/>
    <w:rsid w:val="38CC7FE0"/>
    <w:rsid w:val="3F9C1832"/>
    <w:rsid w:val="4AB26E2C"/>
    <w:rsid w:val="5333365D"/>
    <w:rsid w:val="55633ECA"/>
    <w:rsid w:val="638C74BC"/>
    <w:rsid w:val="670655BC"/>
    <w:rsid w:val="6B45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Standard"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en-US" w:eastAsia="en-US" w:bidi="en-US"/>
    </w:rPr>
  </w:style>
  <w:style w:type="paragraph" w:customStyle="1" w:styleId="8">
    <w:name w:val="Название объекта1"/>
    <w:basedOn w:val="1"/>
    <w:qFormat/>
    <w:uiPriority w:val="67"/>
    <w:pPr>
      <w:jc w:val="center"/>
    </w:pPr>
    <w:rPr>
      <w:rFonts w:ascii="Times New Roman" w:hAnsi="Times New Roman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6</Pages>
  <Words>1646</Words>
  <Characters>9388</Characters>
  <Lines>78</Lines>
  <Paragraphs>22</Paragraphs>
  <TotalTime>3</TotalTime>
  <ScaleCrop>false</ScaleCrop>
  <LinksUpToDate>false</LinksUpToDate>
  <CharactersWithSpaces>11012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2023-04-21T06:49:00Z</dcterms:created>
  <dc:creator>НижниеБорки</dc:creator>
  <cp:lastModifiedBy>123</cp:lastModifiedBy>
  <cp:lastPrinted>2023-09-29T14:02:00Z</cp:lastPrinted>
  <dcterms:modified xsi:type="dcterms:W3CDTF">2023-10-09T06:27:43Z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EF968AD2A6E7482595D183013925A0C4_12</vt:lpwstr>
  </property>
</Properties>
</file>