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21"/>
        <w:numPr>
          <w:ilvl w:val="1"/>
          <w:numId w:val="1"/>
        </w:numPr>
        <w:ind w:left="0" w:right="0" w:hanging="0"/>
        <w:rPr>
          <w:sz w:val="36"/>
          <w:b/>
          <w:sz w:val="36"/>
          <w:b/>
          <w:szCs w:val="36"/>
          <w:bCs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rFonts w:eastAsia="Tahoma" w:cs="Times New Roman"/>
          <w:b/>
          <w:bCs/>
          <w:color w:val="00000A"/>
          <w:sz w:val="36"/>
          <w:szCs w:val="36"/>
          <w:lang w:val="ru-RU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5635" cy="93027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21"/>
        <w:numPr>
          <w:ilvl w:val="1"/>
          <w:numId w:val="1"/>
        </w:numPr>
        <w:ind w:left="0" w:right="0" w:hanging="0"/>
        <w:rPr>
          <w:sz w:val="36"/>
          <w:b/>
          <w:sz w:val="36"/>
          <w:b/>
          <w:szCs w:val="36"/>
          <w:bCs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rFonts w:eastAsia="Tahoma" w:cs="Times New Roman"/>
          <w:b/>
          <w:bCs/>
          <w:color w:val="00000A"/>
          <w:sz w:val="36"/>
          <w:szCs w:val="36"/>
          <w:lang w:val="ru-RU" w:eastAsia="zh-CN" w:bidi="hi-IN"/>
        </w:rPr>
      </w:r>
      <w:r/>
    </w:p>
    <w:p>
      <w:pPr>
        <w:pStyle w:val="21"/>
        <w:numPr>
          <w:ilvl w:val="1"/>
          <w:numId w:val="1"/>
        </w:numPr>
        <w:ind w:left="0" w:right="0" w:hanging="0"/>
        <w:rPr>
          <w:sz w:val="36"/>
          <w:b/>
          <w:sz w:val="36"/>
          <w:b/>
          <w:szCs w:val="36"/>
          <w:bCs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rFonts w:eastAsia="Tahoma" w:cs="Times New Roman"/>
          <w:b/>
          <w:bCs/>
          <w:color w:val="00000A"/>
          <w:sz w:val="36"/>
          <w:szCs w:val="36"/>
          <w:lang w:val="ru-RU" w:eastAsia="zh-CN" w:bidi="hi-IN"/>
        </w:rPr>
      </w:r>
      <w:r/>
    </w:p>
    <w:p>
      <w:pPr>
        <w:pStyle w:val="21"/>
        <w:numPr>
          <w:ilvl w:val="1"/>
          <w:numId w:val="1"/>
        </w:numPr>
        <w:ind w:left="0" w:right="0" w:hanging="0"/>
        <w:rPr>
          <w:sz w:val="36"/>
          <w:b/>
          <w:sz w:val="36"/>
          <w:b/>
          <w:szCs w:val="36"/>
          <w:bCs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rFonts w:eastAsia="Tahoma" w:cs="Times New Roman"/>
          <w:b/>
          <w:bCs/>
          <w:color w:val="00000A"/>
          <w:sz w:val="36"/>
          <w:szCs w:val="36"/>
          <w:lang w:val="ru-RU" w:eastAsia="zh-CN" w:bidi="hi-IN"/>
        </w:rPr>
      </w:r>
      <w:r/>
    </w:p>
    <w:p>
      <w:pPr>
        <w:pStyle w:val="21"/>
        <w:numPr>
          <w:ilvl w:val="1"/>
          <w:numId w:val="1"/>
        </w:numPr>
        <w:ind w:left="0" w:right="0" w:hanging="0"/>
        <w:rPr>
          <w:sz w:val="36"/>
          <w:b/>
          <w:sz w:val="36"/>
          <w:b/>
          <w:szCs w:val="36"/>
          <w:bCs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bCs/>
          <w:sz w:val="36"/>
          <w:szCs w:val="36"/>
        </w:rPr>
        <w:t>АДМИНИСТРАЦИЯ</w:t>
      </w:r>
      <w:r/>
    </w:p>
    <w:p>
      <w:pPr>
        <w:pStyle w:val="21"/>
        <w:numPr>
          <w:ilvl w:val="1"/>
          <w:numId w:val="1"/>
        </w:numPr>
        <w:ind w:left="0" w:right="0" w:hanging="0"/>
        <w:rPr>
          <w:sz w:val="36"/>
          <w:b/>
          <w:sz w:val="36"/>
          <w:b/>
          <w:szCs w:val="36"/>
          <w:bCs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bCs/>
          <w:sz w:val="36"/>
          <w:szCs w:val="36"/>
        </w:rPr>
        <w:t>ГОРОДА ОБОЯНИ КУРСКОЙ ОБЛАСТИ</w:t>
      </w:r>
      <w:r/>
    </w:p>
    <w:p>
      <w:pPr>
        <w:pStyle w:val="111"/>
        <w:numPr>
          <w:ilvl w:val="0"/>
          <w:numId w:val="1"/>
        </w:numPr>
        <w:ind w:left="0" w:right="0" w:hanging="0"/>
      </w:pPr>
      <w:r>
        <w:rPr>
          <w:b/>
          <w:bCs/>
          <w:sz w:val="36"/>
          <w:szCs w:val="36"/>
        </w:rPr>
        <w:t>ПОСТАНОВЛЕНИЕ</w:t>
      </w:r>
      <w:r/>
    </w:p>
    <w:p>
      <w:pPr>
        <w:pStyle w:val="111"/>
        <w:numPr>
          <w:ilvl w:val="0"/>
          <w:numId w:val="1"/>
        </w:numPr>
        <w:ind w:left="0" w:right="0" w:hanging="0"/>
        <w:jc w:val="both"/>
      </w:pPr>
      <w:r>
        <w:rPr>
          <w:rStyle w:val="11"/>
          <w:b/>
          <w:bCs/>
          <w:sz w:val="28"/>
          <w:szCs w:val="28"/>
          <w:u w:val="single"/>
        </w:rPr>
        <w:t>31.01.</w:t>
      </w:r>
      <w:r>
        <w:rPr>
          <w:rStyle w:val="11"/>
          <w:b/>
          <w:bCs/>
          <w:sz w:val="28"/>
          <w:szCs w:val="28"/>
          <w:u w:val="single"/>
        </w:rPr>
        <w:t>2022 г.</w:t>
      </w:r>
      <w:r>
        <w:rPr>
          <w:rStyle w:val="11"/>
          <w:b/>
          <w:bCs/>
          <w:sz w:val="28"/>
          <w:szCs w:val="28"/>
        </w:rPr>
        <w:tab/>
        <w:tab/>
        <w:tab/>
        <w:tab/>
        <w:t xml:space="preserve">        </w:t>
        <w:tab/>
        <w:t xml:space="preserve">   </w:t>
      </w:r>
      <w:r>
        <w:rPr>
          <w:rStyle w:val="11"/>
          <w:b/>
          <w:bCs/>
          <w:sz w:val="28"/>
          <w:szCs w:val="28"/>
          <w:lang w:val="ru-RU"/>
        </w:rPr>
        <w:t xml:space="preserve">   </w:t>
      </w:r>
      <w:r>
        <w:rPr>
          <w:rStyle w:val="11"/>
          <w:b/>
          <w:bCs/>
          <w:sz w:val="28"/>
          <w:szCs w:val="28"/>
        </w:rPr>
        <w:t xml:space="preserve">                                                       </w:t>
      </w:r>
      <w:r>
        <w:rPr>
          <w:rStyle w:val="11"/>
          <w:b/>
          <w:bCs/>
          <w:sz w:val="28"/>
          <w:szCs w:val="28"/>
          <w:lang w:val="ru-RU"/>
        </w:rPr>
        <w:t xml:space="preserve">            </w:t>
      </w:r>
      <w:r>
        <w:rPr>
          <w:rStyle w:val="11"/>
          <w:b/>
          <w:bCs/>
          <w:sz w:val="28"/>
          <w:szCs w:val="28"/>
          <w:u w:val="single"/>
        </w:rPr>
        <w:t>№</w:t>
      </w:r>
      <w:r>
        <w:rPr>
          <w:rStyle w:val="11"/>
          <w:b/>
          <w:bCs/>
          <w:sz w:val="28"/>
          <w:szCs w:val="28"/>
          <w:u w:val="single"/>
        </w:rPr>
        <w:t>52</w:t>
      </w:r>
      <w:r/>
    </w:p>
    <w:p>
      <w:pPr>
        <w:pStyle w:val="15"/>
        <w:tabs>
          <w:tab w:val="left" w:pos="2970" w:leader="none"/>
        </w:tabs>
        <w:jc w:val="both"/>
      </w:pPr>
      <w:r>
        <w:rPr>
          <w:rStyle w:val="11"/>
          <w:b/>
          <w:bCs/>
          <w:sz w:val="28"/>
          <w:szCs w:val="28"/>
        </w:rPr>
        <w:t xml:space="preserve">                                                               </w:t>
      </w:r>
      <w:r>
        <w:rPr>
          <w:rStyle w:val="11"/>
          <w:b/>
          <w:bCs/>
          <w:sz w:val="28"/>
          <w:szCs w:val="28"/>
        </w:rPr>
        <w:t>Обоянь</w:t>
      </w:r>
      <w:r/>
    </w:p>
    <w:p>
      <w:pPr>
        <w:pStyle w:val="15"/>
        <w:tabs>
          <w:tab w:val="left" w:pos="2970" w:leader="none"/>
        </w:tabs>
        <w:jc w:val="left"/>
        <w:rPr>
          <w:sz w:val="28"/>
          <w:sz w:val="28"/>
          <w:szCs w:val="28"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rFonts w:eastAsia="Tahoma" w:cs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2"/>
        <w:tabs>
          <w:tab w:val="left" w:pos="2970" w:leader="none"/>
        </w:tabs>
      </w:pPr>
      <w:r>
        <w:rPr>
          <w:b/>
          <w:bCs/>
          <w:sz w:val="28"/>
          <w:szCs w:val="28"/>
          <w:lang w:val="ru-RU"/>
        </w:rPr>
        <w:t xml:space="preserve">Об утверждении Плана </w:t>
      </w:r>
      <w:r>
        <w:rPr>
          <w:b/>
          <w:bCs/>
          <w:caps w:val="false"/>
          <w:smallCaps w:val="false"/>
          <w:sz w:val="28"/>
          <w:szCs w:val="28"/>
        </w:rPr>
        <w:t xml:space="preserve">основных мероприятий </w:t>
      </w:r>
      <w:r>
        <w:rPr>
          <w:b/>
          <w:bCs/>
          <w:caps w:val="false"/>
          <w:smallCaps w:val="false"/>
          <w:color w:val="000000"/>
          <w:sz w:val="28"/>
          <w:szCs w:val="28"/>
        </w:rPr>
        <w:t>Администрации города Обояни</w:t>
      </w:r>
      <w:r>
        <w:rPr>
          <w:b/>
          <w:bCs/>
          <w:caps w:val="false"/>
          <w:smallCaps w:val="false"/>
          <w:sz w:val="28"/>
          <w:szCs w:val="28"/>
        </w:rPr>
        <w:t xml:space="preserve">  в области </w:t>
      </w:r>
      <w:r>
        <w:rPr>
          <w:b/>
          <w:bCs/>
          <w:caps w:val="false"/>
          <w:smallCaps w:val="false"/>
          <w:color w:val="000000"/>
          <w:sz w:val="28"/>
          <w:szCs w:val="28"/>
        </w:rPr>
        <w:t>гражданской обороны</w:t>
      </w:r>
      <w:r>
        <w:rPr>
          <w:b/>
          <w:bCs/>
          <w:caps w:val="false"/>
          <w:smallCaps w:val="false"/>
          <w:sz w:val="28"/>
          <w:szCs w:val="28"/>
        </w:rPr>
        <w:t xml:space="preserve">, предупреждения и ликвидации чрезвычайных ситуаций, обеспечения пожарной безопасности и безопасности людей на водных объектах </w:t>
      </w:r>
      <w:r>
        <w:rPr>
          <w:b/>
          <w:bCs/>
          <w:caps w:val="false"/>
          <w:smallCaps w:val="false"/>
          <w:sz w:val="28"/>
          <w:szCs w:val="28"/>
          <w:lang w:val="ru-RU"/>
        </w:rPr>
        <w:t>на 2022 год</w:t>
      </w:r>
      <w:r>
        <w:rPr>
          <w:b/>
          <w:bCs/>
          <w:sz w:val="28"/>
          <w:szCs w:val="28"/>
          <w:lang w:val="ru-RU"/>
        </w:rPr>
        <w:t xml:space="preserve"> </w:t>
      </w:r>
      <w:r/>
    </w:p>
    <w:p>
      <w:pPr>
        <w:pStyle w:val="15"/>
        <w:tabs>
          <w:tab w:val="left" w:pos="2970" w:leader="none"/>
        </w:tabs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zh-CN" w:bidi="hi-IN"/>
        </w:rPr>
      </w:pPr>
      <w:r>
        <w:rPr>
          <w:rFonts w:eastAsia="Times New Roman"/>
          <w:b/>
          <w:sz w:val="28"/>
          <w:szCs w:val="28"/>
        </w:rPr>
        <w:t xml:space="preserve"> </w:t>
      </w:r>
      <w:r/>
    </w:p>
    <w:p>
      <w:pPr>
        <w:pStyle w:val="15"/>
        <w:tabs>
          <w:tab w:val="left" w:pos="2970" w:leader="none"/>
        </w:tabs>
        <w:ind w:left="0" w:firstLine="420"/>
        <w:jc w:val="both"/>
      </w:pPr>
      <w:r>
        <w:rPr>
          <w:rStyle w:val="11"/>
          <w:rFonts w:eastAsia="Times New Roman"/>
          <w:sz w:val="28"/>
          <w:szCs w:val="28"/>
        </w:rPr>
        <w:t xml:space="preserve">   </w:t>
      </w:r>
      <w:r>
        <w:rPr>
          <w:rStyle w:val="11"/>
          <w:rFonts w:eastAsia="Times New Roman"/>
          <w:sz w:val="28"/>
          <w:szCs w:val="28"/>
          <w:lang w:val="ru-RU"/>
        </w:rPr>
        <w:t>В</w:t>
      </w:r>
      <w:r>
        <w:rPr>
          <w:rStyle w:val="11"/>
          <w:sz w:val="28"/>
          <w:szCs w:val="28"/>
        </w:rPr>
        <w:t xml:space="preserve"> соответствии с Федеральн</w:t>
      </w:r>
      <w:r>
        <w:rPr>
          <w:rStyle w:val="11"/>
          <w:sz w:val="28"/>
          <w:szCs w:val="28"/>
          <w:lang w:val="ru-RU"/>
        </w:rPr>
        <w:t>ым</w:t>
      </w:r>
      <w:r>
        <w:rPr>
          <w:rStyle w:val="11"/>
          <w:sz w:val="28"/>
          <w:szCs w:val="28"/>
        </w:rPr>
        <w:t xml:space="preserve"> закон</w:t>
      </w:r>
      <w:r>
        <w:rPr>
          <w:rStyle w:val="11"/>
          <w:sz w:val="28"/>
          <w:szCs w:val="28"/>
          <w:lang w:val="ru-RU"/>
        </w:rPr>
        <w:t>ом</w:t>
      </w:r>
      <w:r>
        <w:rPr>
          <w:rStyle w:val="11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 Федеральн</w:t>
      </w:r>
      <w:r>
        <w:rPr>
          <w:rStyle w:val="11"/>
          <w:sz w:val="28"/>
          <w:szCs w:val="28"/>
          <w:lang w:val="ru-RU"/>
        </w:rPr>
        <w:t>ым</w:t>
      </w:r>
      <w:r>
        <w:rPr>
          <w:rStyle w:val="11"/>
          <w:sz w:val="28"/>
          <w:szCs w:val="28"/>
        </w:rPr>
        <w:t xml:space="preserve"> закон</w:t>
      </w:r>
      <w:r>
        <w:rPr>
          <w:rStyle w:val="11"/>
          <w:sz w:val="28"/>
          <w:szCs w:val="28"/>
          <w:lang w:val="ru-RU"/>
        </w:rPr>
        <w:t xml:space="preserve">ом  от 30.12.2015 г. №448-ФЗ «О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ситуаций», </w:t>
      </w:r>
      <w:r>
        <w:rPr>
          <w:rStyle w:val="11"/>
          <w:sz w:val="28"/>
          <w:szCs w:val="28"/>
        </w:rPr>
        <w:t>Администрация города Обояни</w:t>
      </w:r>
      <w:r/>
    </w:p>
    <w:p>
      <w:pPr>
        <w:pStyle w:val="15"/>
        <w:tabs>
          <w:tab w:val="left" w:pos="2970" w:leader="none"/>
        </w:tabs>
        <w:rPr>
          <w:sz w:val="28"/>
          <w:b/>
          <w:sz w:val="28"/>
          <w:b/>
          <w:szCs w:val="28"/>
          <w:bCs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b/>
          <w:bCs/>
          <w:sz w:val="28"/>
          <w:szCs w:val="28"/>
        </w:rPr>
        <w:t>ПОСТАНОВЛЯЕТ:</w:t>
      </w:r>
      <w:r/>
    </w:p>
    <w:p>
      <w:pPr>
        <w:pStyle w:val="15"/>
        <w:tabs>
          <w:tab w:val="left" w:pos="2970" w:leader="none"/>
        </w:tabs>
        <w:rPr>
          <w:sz w:val="28"/>
          <w:sz w:val="28"/>
          <w:szCs w:val="28"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rFonts w:eastAsia="Tahoma" w:cs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15"/>
        <w:numPr>
          <w:ilvl w:val="0"/>
          <w:numId w:val="2"/>
        </w:numPr>
        <w:tabs>
          <w:tab w:val="left" w:pos="2970" w:leader="none"/>
        </w:tabs>
        <w:ind w:left="10" w:firstLine="610"/>
        <w:jc w:val="both"/>
      </w:pPr>
      <w:r>
        <w:rPr>
          <w:sz w:val="28"/>
          <w:szCs w:val="28"/>
        </w:rPr>
        <w:t>У</w:t>
      </w:r>
      <w:r>
        <w:rPr>
          <w:sz w:val="28"/>
          <w:szCs w:val="28"/>
          <w:lang w:val="ru-RU"/>
        </w:rPr>
        <w:t>твердить прилагаемый План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 на 2022 год.</w:t>
      </w:r>
      <w:r/>
    </w:p>
    <w:p>
      <w:pPr>
        <w:pStyle w:val="15"/>
        <w:numPr>
          <w:ilvl w:val="0"/>
          <w:numId w:val="2"/>
        </w:numPr>
        <w:tabs>
          <w:tab w:val="left" w:pos="2970" w:leader="none"/>
        </w:tabs>
        <w:ind w:left="10" w:firstLine="610"/>
        <w:jc w:val="both"/>
      </w:pPr>
      <w:r>
        <w:rPr>
          <w:rStyle w:val="11"/>
          <w:rFonts w:cs="Times New Roman"/>
          <w:b w:val="false"/>
          <w:bCs w:val="false"/>
          <w:sz w:val="28"/>
          <w:szCs w:val="28"/>
          <w:lang w:val="ru-RU"/>
        </w:rPr>
        <w:t>Ответственным сотрудникам осуществлять выполнение плана в соответствии с установленными сроки.</w:t>
      </w:r>
      <w:r/>
    </w:p>
    <w:p>
      <w:pPr>
        <w:pStyle w:val="15"/>
        <w:numPr>
          <w:ilvl w:val="0"/>
          <w:numId w:val="0"/>
        </w:numPr>
        <w:tabs>
          <w:tab w:val="left" w:pos="2970" w:leader="none"/>
        </w:tabs>
        <w:ind w:left="0" w:firstLine="618"/>
        <w:jc w:val="both"/>
      </w:pPr>
      <w:r>
        <w:rPr>
          <w:rStyle w:val="11"/>
          <w:sz w:val="28"/>
          <w:szCs w:val="28"/>
          <w:lang w:val="ru-RU"/>
        </w:rPr>
        <w:t xml:space="preserve">3. </w:t>
      </w:r>
      <w:r>
        <w:rPr>
          <w:rStyle w:val="11"/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zh-CN" w:bidi="ar-SA"/>
        </w:rPr>
        <w:t>Контроль за исполнением настоящего постановления возложить на и.о. заместителя Главы Администрации города Обояни по экономике                          Е.Ю. Бочарову.</w:t>
      </w:r>
      <w:r/>
    </w:p>
    <w:p>
      <w:pPr>
        <w:pStyle w:val="15"/>
        <w:ind w:left="0" w:right="0" w:firstLine="618"/>
        <w:jc w:val="both"/>
      </w:pPr>
      <w:r>
        <w:rPr>
          <w:rStyle w:val="11"/>
          <w:rFonts w:eastAsia="Times New Roman"/>
          <w:sz w:val="28"/>
          <w:szCs w:val="28"/>
          <w:lang w:val="ru-RU"/>
        </w:rPr>
        <w:t>4</w:t>
      </w:r>
      <w:r>
        <w:rPr>
          <w:rStyle w:val="11"/>
          <w:sz w:val="28"/>
          <w:szCs w:val="28"/>
          <w:lang w:val="ru-RU"/>
        </w:rPr>
        <w:t>.</w:t>
      </w:r>
      <w:r>
        <w:rPr>
          <w:rFonts w:eastAsia="Times New Roman"/>
          <w:sz w:val="28"/>
          <w:szCs w:val="28"/>
        </w:rPr>
        <w:t xml:space="preserve"> Постановление вступает в силу со дня его подписания.</w:t>
      </w:r>
      <w:r/>
    </w:p>
    <w:p>
      <w:pPr>
        <w:pStyle w:val="15"/>
        <w:tabs>
          <w:tab w:val="left" w:pos="2970" w:leader="none"/>
        </w:tabs>
        <w:rPr>
          <w:sz w:val="28"/>
          <w:sz w:val="28"/>
          <w:szCs w:val="28"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rFonts w:eastAsia="Tahoma" w:cs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15"/>
        <w:tabs>
          <w:tab w:val="left" w:pos="2970" w:leader="none"/>
        </w:tabs>
        <w:rPr>
          <w:sz w:val="28"/>
          <w:sz w:val="28"/>
          <w:szCs w:val="28"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rFonts w:eastAsia="Tahoma" w:cs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15"/>
        <w:tabs>
          <w:tab w:val="left" w:pos="2970" w:leader="none"/>
        </w:tabs>
        <w:rPr>
          <w:sz w:val="28"/>
          <w:sz w:val="28"/>
          <w:szCs w:val="28"/>
          <w:rFonts w:ascii="Times New Roman" w:hAnsi="Times New Roman" w:eastAsia="Tahoma" w:cs="Times New Roman"/>
          <w:color w:val="00000A"/>
          <w:lang w:val="ru-RU" w:eastAsia="zh-CN" w:bidi="hi-IN"/>
        </w:rPr>
      </w:pPr>
      <w:r>
        <w:rPr>
          <w:rFonts w:eastAsia="Tahoma" w:cs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15"/>
        <w:tabs>
          <w:tab w:val="left" w:pos="2970" w:leader="none"/>
        </w:tabs>
        <w:ind w:left="0" w:right="0" w:hanging="0"/>
        <w:jc w:val="left"/>
      </w:pPr>
      <w:r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города Обояни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     А.А. Локтионов</w:t>
      </w:r>
      <w:r/>
    </w:p>
    <w:p>
      <w:pPr>
        <w:pStyle w:val="Normal"/>
        <w:ind w:left="0" w:right="0" w:hanging="0"/>
        <w:jc w:val="center"/>
        <w:rPr>
          <w:sz w:val="24"/>
          <w:sz w:val="24"/>
          <w:szCs w:val="20"/>
          <w:rFonts w:ascii="Tahoma" w:hAnsi="Tahoma" w:eastAsia="Tahoma" w:cs="Tahoma"/>
          <w:color w:val="00000A"/>
          <w:lang w:val="ru-RU" w:eastAsia="zh-CN" w:bidi="hi-IN"/>
        </w:rPr>
      </w:pPr>
      <w:r>
        <w:rPr>
          <w:rFonts w:eastAsia="Tahoma" w:cs="Tahoma"/>
          <w:color w:val="00000A"/>
          <w:sz w:val="24"/>
          <w:szCs w:val="20"/>
          <w:lang w:val="ru-RU" w:eastAsia="zh-CN" w:bidi="hi-IN"/>
        </w:rPr>
      </w:r>
      <w:r/>
    </w:p>
    <w:p>
      <w:pPr>
        <w:pStyle w:val="Normal"/>
        <w:ind w:left="0" w:right="0" w:hanging="0"/>
        <w:jc w:val="center"/>
        <w:rPr>
          <w:sz w:val="24"/>
          <w:sz w:val="24"/>
          <w:szCs w:val="20"/>
          <w:rFonts w:ascii="Tahoma" w:hAnsi="Tahoma" w:eastAsia="Tahoma" w:cs="Tahoma"/>
          <w:color w:val="00000A"/>
          <w:lang w:val="ru-RU" w:eastAsia="zh-CN" w:bidi="hi-IN"/>
        </w:rPr>
      </w:pPr>
      <w:r>
        <w:rPr>
          <w:rFonts w:eastAsia="Tahoma" w:cs="Tahoma"/>
          <w:color w:val="00000A"/>
          <w:sz w:val="24"/>
          <w:szCs w:val="20"/>
          <w:lang w:val="ru-RU" w:eastAsia="zh-CN" w:bidi="hi-IN"/>
        </w:rPr>
      </w:r>
      <w:r/>
    </w:p>
    <w:p>
      <w:pPr>
        <w:pStyle w:val="Normal"/>
        <w:ind w:left="0" w:right="0" w:hanging="0"/>
        <w:jc w:val="center"/>
        <w:rPr>
          <w:sz w:val="24"/>
          <w:sz w:val="24"/>
          <w:szCs w:val="20"/>
          <w:rFonts w:ascii="Tahoma" w:hAnsi="Tahoma" w:eastAsia="Tahoma" w:cs="Tahoma"/>
          <w:color w:val="00000A"/>
          <w:lang w:val="ru-RU" w:eastAsia="zh-CN" w:bidi="hi-IN"/>
        </w:rPr>
      </w:pPr>
      <w:r>
        <w:rPr>
          <w:rFonts w:eastAsia="Tahoma" w:cs="Tahoma"/>
          <w:color w:val="00000A"/>
          <w:sz w:val="24"/>
          <w:szCs w:val="20"/>
          <w:lang w:val="ru-RU" w:eastAsia="zh-CN" w:bidi="hi-IN"/>
        </w:rPr>
      </w:r>
      <w:r/>
    </w:p>
    <w:p>
      <w:pPr>
        <w:pStyle w:val="Normal"/>
        <w:jc w:val="both"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2"/>
          <w:szCs w:val="22"/>
          <w:lang w:val="ru-RU" w:eastAsia="zh-CN" w:bidi="ar-SA"/>
        </w:rPr>
        <w:t>Е.Ю. Бочарова</w:t>
      </w:r>
      <w:r/>
    </w:p>
    <w:p>
      <w:pPr>
        <w:pStyle w:val="Normal"/>
        <w:ind w:left="0" w:right="0" w:hanging="0"/>
        <w:jc w:val="both"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2"/>
          <w:szCs w:val="22"/>
          <w:lang w:val="ru-RU" w:eastAsia="zh-CN" w:bidi="ar-SA"/>
        </w:rPr>
        <w:t>8(47141) 2-19-52</w:t>
      </w:r>
      <w:r/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b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630" w:hanging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Tahoma"/>
        <w:lang w:val="ru-RU" w:eastAsia="zh-CN" w:bidi="hi-IN"/>
      </w:rPr>
    </w:rPrDefault>
    <w:pPrDefault>
      <w:pPr/>
    </w:pPrDefault>
  </w:docDefaults>
  <w:latentStyles w:count="260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semiHidden="0" w:unhideWhenUsed="0" w:uiPriority="0" w:name="index 1"/>
    <w:lsdException w:semiHidden="0" w:unhideWhenUsed="0" w:uiPriority="0" w:name="index 2"/>
    <w:lsdException w:semiHidden="0" w:unhideWhenUsed="0" w:uiPriority="0" w:name="index 3"/>
    <w:lsdException w:semiHidden="0" w:unhideWhenUsed="0" w:uiPriority="0" w:name="index 4"/>
    <w:lsdException w:semiHidden="0" w:unhideWhenUsed="0" w:uiPriority="0" w:name="index 5"/>
    <w:lsdException w:semiHidden="0" w:unhideWhenUsed="0" w:uiPriority="0" w:name="index 6"/>
    <w:lsdException w:semiHidden="0" w:unhideWhenUsed="0" w:uiPriority="0" w:name="index 7"/>
    <w:lsdException w:semiHidden="0" w:unhideWhenUsed="0" w:uiPriority="0" w:name="index 8"/>
    <w:lsdException w:semiHidden="0" w:unhideWhenUsed="0" w:uiPriority="0" w:name="index 9"/>
    <w:lsdException w:semiHidden="0" w:unhideWhenUsed="0" w:uiPriority="0" w:name="toc 1"/>
    <w:lsdException w:semiHidden="0" w:unhideWhenUsed="0" w:uiPriority="0" w:name="toc 2"/>
    <w:lsdException w:semiHidden="0" w:unhideWhenUsed="0" w:uiPriority="0" w:name="toc 3"/>
    <w:lsdException w:semiHidden="0" w:unhideWhenUsed="0" w:uiPriority="0" w:name="toc 4"/>
    <w:lsdException w:semiHidden="0" w:unhideWhenUsed="0" w:uiPriority="0" w:name="toc 5"/>
    <w:lsdException w:semiHidden="0" w:unhideWhenUsed="0" w:uiPriority="0" w:name="toc 6"/>
    <w:lsdException w:semiHidden="0" w:unhideWhenUsed="0" w:uiPriority="0" w:name="toc 7"/>
    <w:lsdException w:semiHidden="0" w:unhideWhenUsed="0" w:uiPriority="0" w:name="toc 8"/>
    <w:lsdException w:semiHidden="0" w:unhideWhenUsed="0" w:uiPriority="0" w:name="toc 9"/>
    <w:lsdException w:semiHidden="0" w:unhideWhenUsed="0" w:uiPriority="0" w:name="Normal Indent"/>
    <w:lsdException w:semiHidden="0" w:unhideWhenUsed="0" w:uiPriority="0" w:name="footnote text"/>
    <w:lsdException w:semiHidden="0" w:unhideWhenUsed="0" w:uiPriority="0" w:name="annotation text"/>
    <w:lsdException w:semiHidden="0" w:unhideWhenUsed="0" w:uiPriority="0" w:name="header"/>
    <w:lsdException w:semiHidden="0" w:unhideWhenUsed="0" w:uiPriority="0" w:name="footer"/>
    <w:lsdException w:semiHidden="0" w:unhideWhenUsed="0" w:uiPriority="0" w:name="index heading"/>
    <w:lsdException w:qFormat="1" w:uiPriority="0" w:name="caption"/>
    <w:lsdException w:semiHidden="0" w:unhideWhenUsed="0" w:uiPriority="0" w:name="table of figures"/>
    <w:lsdException w:semiHidden="0" w:unhideWhenUsed="0" w:uiPriority="0" w:name="envelope address"/>
    <w:lsdException w:semiHidden="0" w:unhideWhenUsed="0" w:uiPriority="0" w:name="envelope return"/>
    <w:lsdException w:semiHidden="0" w:unhideWhenUsed="0" w:uiPriority="0" w:name="footnote reference"/>
    <w:lsdException w:semiHidden="0" w:unhideWhenUsed="0" w:uiPriority="0" w:name="annotation reference"/>
    <w:lsdException w:semiHidden="0" w:unhideWhenUsed="0" w:uiPriority="0" w:name="line number"/>
    <w:lsdException w:semiHidden="0" w:unhideWhenUsed="0" w:uiPriority="0" w:name="page number"/>
    <w:lsdException w:semiHidden="0" w:unhideWhenUsed="0" w:uiPriority="0" w:name="endnote reference"/>
    <w:lsdException w:semiHidden="0" w:unhideWhenUsed="0" w:uiPriority="0" w:name="endnote text"/>
    <w:lsdException w:semiHidden="0" w:unhideWhenUsed="0" w:uiPriority="0" w:name="table of authorities"/>
    <w:lsdException w:semiHidden="0" w:unhideWhenUsed="0" w:uiPriority="0" w:name="macro"/>
    <w:lsdException w:semiHidden="0" w:unhideWhenUsed="0" w:uiPriority="0" w:name="toa heading"/>
    <w:lsdException w:semiHidden="0" w:unhideWhenUsed="0" w:uiPriority="0" w:name="List"/>
    <w:lsdException w:semiHidden="0" w:unhideWhenUsed="0" w:uiPriority="0" w:name="List Bullet"/>
    <w:lsdException w:semiHidden="0" w:unhideWhenUsed="0" w:uiPriority="0" w:name="List Number"/>
    <w:lsdException w:semiHidden="0" w:unhideWhenUsed="0" w:uiPriority="0" w:name="List 2"/>
    <w:lsdException w:semiHidden="0" w:unhideWhenUsed="0" w:uiPriority="0" w:name="List 3"/>
    <w:lsdException w:semiHidden="0" w:unhideWhenUsed="0" w:uiPriority="0" w:name="List 4"/>
    <w:lsdException w:semiHidden="0" w:unhideWhenUsed="0" w:uiPriority="0" w:name="List 5"/>
    <w:lsdException w:semiHidden="0" w:unhideWhenUsed="0" w:uiPriority="0" w:name="List Bullet 2"/>
    <w:lsdException w:semiHidden="0" w:unhideWhenUsed="0" w:uiPriority="0" w:name="List Bullet 3"/>
    <w:lsdException w:semiHidden="0" w:unhideWhenUsed="0" w:uiPriority="0" w:name="List Bullet 4"/>
    <w:lsdException w:semiHidden="0" w:unhideWhenUsed="0" w:uiPriority="0" w:name="List Bullet 5"/>
    <w:lsdException w:semiHidden="0" w:unhideWhenUsed="0" w:uiPriority="0" w:name="List Number 2"/>
    <w:lsdException w:semiHidden="0" w:unhideWhenUsed="0" w:uiPriority="0" w:name="List Number 3"/>
    <w:lsdException w:semiHidden="0" w:unhideWhenUsed="0" w:uiPriority="0" w:name="List Number 4"/>
    <w:lsdException w:semiHidden="0" w:unhideWhenUsed="0" w:uiPriority="0" w:name="List Number 5"/>
    <w:lsdException w:qFormat="1" w:semiHidden="0" w:unhideWhenUsed="0" w:uiPriority="0" w:name="Title"/>
    <w:lsdException w:semiHidden="0" w:unhideWhenUsed="0" w:uiPriority="0" w:name="Closing"/>
    <w:lsdException w:semiHidden="0" w:unhideWhenUsed="0" w:uiPriority="0" w:name="Signature"/>
    <w:lsdException w:qFormat="1" w:unhideWhenUsed="0" w:uiPriority="0" w:name="Default Paragraph Font"/>
    <w:lsdException w:semiHidden="0" w:unhideWhenUsed="0" w:uiPriority="0" w:name="Body Text"/>
    <w:lsdException w:semiHidden="0" w:unhideWhenUsed="0" w:uiPriority="0" w:name="Body Text Indent"/>
    <w:lsdException w:semiHidden="0" w:unhideWhenUsed="0" w:uiPriority="0" w:name="List Continue"/>
    <w:lsdException w:semiHidden="0" w:unhideWhenUsed="0" w:uiPriority="0" w:name="List Continue 2"/>
    <w:lsdException w:semiHidden="0" w:unhideWhenUsed="0" w:uiPriority="0" w:name="List Continue 3"/>
    <w:lsdException w:semiHidden="0" w:unhideWhenUsed="0" w:uiPriority="0" w:name="List Continue 4"/>
    <w:lsdException w:semiHidden="0" w:unhideWhenUsed="0" w:uiPriority="0" w:name="List Continue 5"/>
    <w:lsdException w:semiHidden="0" w:unhideWhenUsed="0" w:uiPriority="0" w:name="Message Header"/>
    <w:lsdException w:qFormat="1" w:semiHidden="0" w:unhideWhenUsed="0" w:uiPriority="0" w:name="Subtitle"/>
    <w:lsdException w:semiHidden="0" w:unhideWhenUsed="0" w:uiPriority="0" w:name="Salutation"/>
    <w:lsdException w:semiHidden="0" w:unhideWhenUsed="0" w:uiPriority="0" w:name="Date"/>
    <w:lsdException w:semiHidden="0" w:unhideWhenUsed="0" w:uiPriority="0" w:name="Body Text First Indent"/>
    <w:lsdException w:semiHidden="0" w:unhideWhenUsed="0" w:uiPriority="0" w:name="Body Text First Indent 2"/>
    <w:lsdException w:semiHidden="0" w:unhideWhenUsed="0" w:uiPriority="0" w:name="Note Heading"/>
    <w:lsdException w:semiHidden="0" w:unhideWhenUsed="0" w:uiPriority="0" w:name="Body Text 2"/>
    <w:lsdException w:semiHidden="0" w:unhideWhenUsed="0" w:uiPriority="0" w:name="Body Text 3"/>
    <w:lsdException w:semiHidden="0" w:unhideWhenUsed="0" w:uiPriority="0" w:name="Body Text Indent 2"/>
    <w:lsdException w:semiHidden="0" w:unhideWhenUsed="0" w:uiPriority="0" w:name="Body Text Indent 3"/>
    <w:lsdException w:semiHidden="0" w:unhideWhenUsed="0" w:uiPriority="0" w:name="Block Text"/>
    <w:lsdException w:semiHidden="0" w:unhideWhenUsed="0" w:uiPriority="0" w:name="Hyperlink"/>
    <w:lsdException w:semiHidden="0" w:unhideWhenUsed="0" w:uiPriority="0" w:name="FollowedHyperlink"/>
    <w:lsdException w:qFormat="1" w:semiHidden="0" w:unhideWhenUsed="0" w:uiPriority="0" w:name="Strong"/>
    <w:lsdException w:qFormat="1" w:semiHidden="0" w:unhideWhenUsed="0" w:uiPriority="0" w:name="Emphasis"/>
    <w:lsdException w:semiHidden="0" w:unhideWhenUsed="0" w:uiPriority="0" w:name="Document Map"/>
    <w:lsdException w:semiHidden="0" w:unhideWhenUsed="0" w:uiPriority="0" w:name="Plain Text"/>
    <w:lsdException w:semiHidden="0" w:unhideWhenUsed="0" w:uiPriority="0" w:name="E-mail Signature"/>
    <w:lsdException w:semiHidden="0" w:unhideWhenUsed="0" w:uiPriority="0" w:name="Normal (Web)"/>
    <w:lsdException w:semiHidden="0" w:unhideWhenUsed="0" w:uiPriority="0" w:name="HTML Acronym"/>
    <w:lsdException w:semiHidden="0" w:unhideWhenUsed="0" w:uiPriority="0" w:name="HTML Address"/>
    <w:lsdException w:semiHidden="0" w:unhideWhenUsed="0" w:uiPriority="0" w:name="HTML Cite"/>
    <w:lsdException w:semiHidden="0" w:unhideWhenUsed="0" w:uiPriority="0" w:name="HTML Code"/>
    <w:lsdException w:semiHidden="0" w:unhideWhenUsed="0" w:uiPriority="0" w:name="HTML Definition"/>
    <w:lsdException w:semiHidden="0" w:unhideWhenUsed="0" w:uiPriority="0" w:name="HTML Keyboard"/>
    <w:lsdException w:semiHidden="0" w:unhideWhenUsed="0" w:uiPriority="0" w:name="HTML Preformatted"/>
    <w:lsdException w:semiHidden="0" w:unhideWhenUsed="0" w:uiPriority="0" w:name="HTML Sample"/>
    <w:lsdException w:semiHidden="0" w:unhideWhenUsed="0" w:uiPriority="0" w:name="HTML Typewriter"/>
    <w:lsdException w:semiHidden="0" w:unhideWhenUsed="0" w:uiPriority="0" w:name="HTML Variable"/>
    <w:lsdException w:qFormat="1" w:unhideWhenUsed="0" w:uiPriority="0" w:name="Normal Table"/>
    <w:lsdException w:semiHidden="0" w:unhideWhenUsed="0" w:uiPriority="0" w:name="annotation subject"/>
    <w:lsdException w:semiHidden="0" w:unhideWhenUsed="0" w:uiPriority="0" w:name="Table Simple 1"/>
    <w:lsdException w:semiHidden="0" w:unhideWhenUsed="0" w:uiPriority="0" w:name="Table Simple 2"/>
    <w:lsdException w:semiHidden="0" w:unhideWhenUsed="0" w:uiPriority="0" w:name="Table Simple 3"/>
    <w:lsdException w:semiHidden="0" w:unhideWhenUsed="0" w:uiPriority="0" w:name="Table Classic 1"/>
    <w:lsdException w:semiHidden="0" w:unhideWhenUsed="0" w:uiPriority="0" w:name="Table Classic 2"/>
    <w:lsdException w:semiHidden="0" w:unhideWhenUsed="0" w:uiPriority="0" w:name="Table Classic 3"/>
    <w:lsdException w:semiHidden="0" w:unhideWhenUsed="0" w:uiPriority="0" w:name="Table Classic 4"/>
    <w:lsdException w:semiHidden="0" w:unhideWhenUsed="0" w:uiPriority="0" w:name="Table Colorful 1"/>
    <w:lsdException w:semiHidden="0" w:unhideWhenUsed="0" w:uiPriority="0" w:name="Table Colorful 2"/>
    <w:lsdException w:semiHidden="0" w:unhideWhenUsed="0" w:uiPriority="0" w:name="Table Colorful 3"/>
    <w:lsdException w:semiHidden="0" w:unhideWhenUsed="0" w:uiPriority="0" w:name="Table Columns 1"/>
    <w:lsdException w:semiHidden="0" w:unhideWhenUsed="0" w:uiPriority="0" w:name="Table Columns 2"/>
    <w:lsdException w:semiHidden="0" w:unhideWhenUsed="0" w:uiPriority="0" w:name="Table Columns 3"/>
    <w:lsdException w:semiHidden="0" w:unhideWhenUsed="0" w:uiPriority="0" w:name="Table Columns 4"/>
    <w:lsdException w:semiHidden="0" w:unhideWhenUsed="0" w:uiPriority="0" w:name="Table Columns 5"/>
    <w:lsdException w:semiHidden="0" w:unhideWhenUsed="0" w:uiPriority="0" w:name="Table Grid 1"/>
    <w:lsdException w:semiHidden="0" w:unhideWhenUsed="0" w:uiPriority="0" w:name="Table Grid 2"/>
    <w:lsdException w:semiHidden="0" w:unhideWhenUsed="0" w:uiPriority="0" w:name="Table Grid 3"/>
    <w:lsdException w:semiHidden="0" w:unhideWhenUsed="0" w:uiPriority="0" w:name="Table Grid 4"/>
    <w:lsdException w:semiHidden="0" w:unhideWhenUsed="0" w:uiPriority="0" w:name="Table Grid 5"/>
    <w:lsdException w:semiHidden="0" w:unhideWhenUsed="0" w:uiPriority="0" w:name="Table Grid 6"/>
    <w:lsdException w:semiHidden="0" w:unhideWhenUsed="0" w:uiPriority="0" w:name="Table Grid 7"/>
    <w:lsdException w:semiHidden="0" w:unhideWhenUsed="0" w:uiPriority="0" w:name="Table Grid 8"/>
    <w:lsdException w:semiHidden="0" w:unhideWhenUsed="0" w:uiPriority="0" w:name="Table List 1"/>
    <w:lsdException w:semiHidden="0" w:unhideWhenUsed="0" w:uiPriority="0" w:name="Table List 2"/>
    <w:lsdException w:semiHidden="0" w:unhideWhenUsed="0" w:uiPriority="0" w:name="Table List 3"/>
    <w:lsdException w:semiHidden="0" w:unhideWhenUsed="0" w:uiPriority="0" w:name="Table List 4"/>
    <w:lsdException w:semiHidden="0" w:unhideWhenUsed="0" w:uiPriority="0" w:name="Table List 5"/>
    <w:lsdException w:semiHidden="0" w:unhideWhenUsed="0" w:uiPriority="0" w:name="Table List 6"/>
    <w:lsdException w:semiHidden="0" w:unhideWhenUsed="0" w:uiPriority="0" w:name="Table List 7"/>
    <w:lsdException w:semiHidden="0" w:unhideWhenUsed="0" w:uiPriority="0" w:name="Table List 8"/>
    <w:lsdException w:semiHidden="0" w:unhideWhenUsed="0" w:uiPriority="0" w:name="Table 3D effects 1"/>
    <w:lsdException w:semiHidden="0" w:unhideWhenUsed="0" w:uiPriority="0" w:name="Table 3D effects 2"/>
    <w:lsdException w:semiHidden="0" w:unhideWhenUsed="0" w:uiPriority="0" w:name="Table 3D effects 3"/>
    <w:lsdException w:semiHidden="0" w:unhideWhenUsed="0" w:uiPriority="0" w:name="Table Contemporary"/>
    <w:lsdException w:semiHidden="0" w:unhideWhenUsed="0" w:uiPriority="0" w:name="Table Elegant"/>
    <w:lsdException w:semiHidden="0" w:unhideWhenUsed="0" w:uiPriority="0" w:name="Table Professional"/>
    <w:lsdException w:semiHidden="0" w:unhideWhenUsed="0" w:uiPriority="0" w:name="Table Subtle 1"/>
    <w:lsdException w:semiHidden="0" w:unhideWhenUsed="0" w:uiPriority="0" w:name="Table Subtle 2"/>
    <w:lsdException w:semiHidden="0" w:unhideWhenUsed="0" w:uiPriority="0" w:name="Table Web 1"/>
    <w:lsdException w:semiHidden="0" w:unhideWhenUsed="0" w:uiPriority="0" w:name="Table Web 2"/>
    <w:lsdException w:semiHidden="0" w:unhideWhenUsed="0" w:uiPriority="0" w:name="Table Web 3"/>
    <w:lsdException w:semiHidden="0" w:unhideWhenUsed="0" w:uiPriority="0" w:name="Balloon Text"/>
    <w:lsdException w:semiHidden="0" w:unhideWhenUsed="0" w:uiPriority="0" w:name="Table Grid"/>
    <w:lsdException w:semiHidden="0" w:unhideWhenUsed="0" w:uiPriority="0" w:name="Table Theme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jc w:val="left"/>
    </w:pPr>
    <w:rPr>
      <w:rFonts w:ascii="Tahoma" w:hAnsi="Tahoma" w:eastAsia="Tahoma" w:cs="Tahoma"/>
      <w:color w:val="00000A"/>
      <w:sz w:val="24"/>
      <w:szCs w:val="20"/>
      <w:lang w:val="ru-RU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WW8Num2z0" w:customStyle="1">
    <w:name w:val="WW8Num2z0"/>
    <w:uiPriority w:val="0"/>
    <w:qFormat/>
    <w:rPr/>
  </w:style>
  <w:style w:type="character" w:styleId="WW8Num2z1" w:customStyle="1">
    <w:name w:val="WW8Num2z1"/>
    <w:uiPriority w:val="0"/>
    <w:qFormat/>
    <w:rPr/>
  </w:style>
  <w:style w:type="character" w:styleId="WW8Num2z2" w:customStyle="1">
    <w:name w:val="WW8Num2z2"/>
    <w:uiPriority w:val="0"/>
    <w:qFormat/>
    <w:rPr/>
  </w:style>
  <w:style w:type="character" w:styleId="WW8Num2z3" w:customStyle="1">
    <w:name w:val="WW8Num2z3"/>
    <w:uiPriority w:val="0"/>
    <w:qFormat/>
    <w:rPr/>
  </w:style>
  <w:style w:type="character" w:styleId="WW8Num2z4" w:customStyle="1">
    <w:name w:val="WW8Num2z4"/>
    <w:uiPriority w:val="0"/>
    <w:qFormat/>
    <w:rPr/>
  </w:style>
  <w:style w:type="character" w:styleId="WW8Num2z5" w:customStyle="1">
    <w:name w:val="WW8Num2z5"/>
    <w:uiPriority w:val="0"/>
    <w:qFormat/>
    <w:rPr/>
  </w:style>
  <w:style w:type="character" w:styleId="WW8Num2z6" w:customStyle="1">
    <w:name w:val="WW8Num2z6"/>
    <w:uiPriority w:val="0"/>
    <w:qFormat/>
    <w:rPr/>
  </w:style>
  <w:style w:type="character" w:styleId="WW8Num2z7" w:customStyle="1">
    <w:name w:val="WW8Num2z7"/>
    <w:uiPriority w:val="0"/>
    <w:qFormat/>
    <w:rPr/>
  </w:style>
  <w:style w:type="character" w:styleId="WW8Num2z8" w:customStyle="1">
    <w:name w:val="WW8Num2z8"/>
    <w:uiPriority w:val="0"/>
    <w:qFormat/>
    <w:rPr/>
  </w:style>
  <w:style w:type="character" w:styleId="WW8Num3z0" w:customStyle="1">
    <w:name w:val="WW8Num3z0"/>
    <w:uiPriority w:val="0"/>
    <w:qFormat/>
    <w:rPr/>
  </w:style>
  <w:style w:type="character" w:styleId="WW8Num3z1" w:customStyle="1">
    <w:name w:val="WW8Num3z1"/>
    <w:uiPriority w:val="0"/>
    <w:qFormat/>
    <w:rPr>
      <w:rFonts w:ascii="Times New Roman" w:hAnsi="Times New Roman" w:cs="Times New Roman"/>
      <w:b/>
    </w:rPr>
  </w:style>
  <w:style w:type="character" w:styleId="WW8Num3z2" w:customStyle="1">
    <w:name w:val="WW8Num3z2"/>
    <w:uiPriority w:val="0"/>
    <w:qFormat/>
    <w:rPr/>
  </w:style>
  <w:style w:type="character" w:styleId="WW8Num3z3" w:customStyle="1">
    <w:name w:val="WW8Num3z3"/>
    <w:uiPriority w:val="0"/>
    <w:qFormat/>
    <w:rPr/>
  </w:style>
  <w:style w:type="character" w:styleId="WW8Num3z4" w:customStyle="1">
    <w:name w:val="WW8Num3z4"/>
    <w:uiPriority w:val="0"/>
    <w:qFormat/>
    <w:rPr/>
  </w:style>
  <w:style w:type="character" w:styleId="WW8Num3z5" w:customStyle="1">
    <w:name w:val="WW8Num3z5"/>
    <w:uiPriority w:val="0"/>
    <w:qFormat/>
    <w:rPr/>
  </w:style>
  <w:style w:type="character" w:styleId="WW8Num3z6" w:customStyle="1">
    <w:name w:val="WW8Num3z6"/>
    <w:uiPriority w:val="0"/>
    <w:qFormat/>
    <w:rPr/>
  </w:style>
  <w:style w:type="character" w:styleId="WW8Num3z7" w:customStyle="1">
    <w:name w:val="WW8Num3z7"/>
    <w:uiPriority w:val="0"/>
    <w:qFormat/>
    <w:rPr/>
  </w:style>
  <w:style w:type="character" w:styleId="WW8Num3z8" w:customStyle="1">
    <w:name w:val="WW8Num3z8"/>
    <w:uiPriority w:val="0"/>
    <w:qFormat/>
    <w:rPr/>
  </w:style>
  <w:style w:type="character" w:styleId="11" w:customStyle="1">
    <w:name w:val="Основной шрифт абзаца11"/>
    <w:uiPriority w:val="0"/>
    <w:qFormat/>
    <w:rPr/>
  </w:style>
  <w:style w:type="character" w:styleId="ListLabel1" w:customStyle="1">
    <w:name w:val="ListLabel 1"/>
    <w:uiPriority w:val="0"/>
    <w:qFormat/>
    <w:rPr>
      <w:b/>
    </w:rPr>
  </w:style>
  <w:style w:type="character" w:styleId="ListLabel2" w:customStyle="1">
    <w:name w:val="ListLabel 2"/>
    <w:uiPriority w:val="0"/>
    <w:qFormat/>
    <w:rPr>
      <w:b/>
    </w:rPr>
  </w:style>
  <w:style w:type="character" w:styleId="ListLabel3">
    <w:name w:val="ListLabel 3"/>
    <w:rPr>
      <w:b/>
    </w:rPr>
  </w:style>
  <w:style w:type="character" w:styleId="ListLabel4">
    <w:name w:val="ListLabel 4"/>
    <w:rPr>
      <w:sz w:val="28"/>
      <w:szCs w:val="28"/>
    </w:rPr>
  </w:style>
  <w:style w:type="character" w:styleId="ListLabel5">
    <w:name w:val="ListLabel 5"/>
    <w:rPr>
      <w:b/>
    </w:rPr>
  </w:style>
  <w:style w:type="character" w:styleId="ListLabel6">
    <w:name w:val="ListLabel 6"/>
    <w:rPr>
      <w:sz w:val="28"/>
      <w:szCs w:val="28"/>
    </w:rPr>
  </w:style>
  <w:style w:type="paragraph" w:styleId="Style14" w:customStyle="1">
    <w:name w:val="Заголовок"/>
    <w:basedOn w:val="Normal"/>
    <w:next w:val="Style15"/>
    <w:uiPriority w:val="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111" w:customStyle="1">
    <w:name w:val="Заголовок 11"/>
    <w:basedOn w:val="Normal"/>
    <w:uiPriority w:val="0"/>
    <w:qFormat/>
    <w:pPr>
      <w:keepNext/>
      <w:tabs>
        <w:tab w:val="left" w:pos="0" w:leader="none"/>
      </w:tabs>
      <w:suppressAutoHyphens w:val="true"/>
      <w:jc w:val="center"/>
      <w:outlineLvl w:val="0"/>
    </w:pPr>
    <w:rPr>
      <w:rFonts w:ascii="Times New Roman" w:hAnsi="Times New Roman" w:cs="Times New Roman"/>
      <w:sz w:val="40"/>
      <w:szCs w:val="20"/>
    </w:rPr>
  </w:style>
  <w:style w:type="paragraph" w:styleId="21" w:customStyle="1">
    <w:name w:val="Заголовок 21"/>
    <w:basedOn w:val="Normal"/>
    <w:uiPriority w:val="0"/>
    <w:qFormat/>
    <w:pPr>
      <w:keepNext/>
      <w:tabs>
        <w:tab w:val="left" w:pos="0" w:leader="none"/>
      </w:tabs>
      <w:suppressAutoHyphens w:val="true"/>
      <w:jc w:val="center"/>
      <w:outlineLvl w:val="1"/>
    </w:pPr>
    <w:rPr>
      <w:rFonts w:ascii="Times New Roman" w:hAnsi="Times New Roman" w:cs="Times New Roman"/>
      <w:b/>
      <w:sz w:val="32"/>
      <w:szCs w:val="20"/>
    </w:rPr>
  </w:style>
  <w:style w:type="paragraph" w:styleId="112" w:customStyle="1">
    <w:name w:val="Основной текст11"/>
    <w:basedOn w:val="Normal"/>
    <w:uiPriority w:val="0"/>
    <w:qFormat/>
    <w:pPr>
      <w:spacing w:lineRule="auto" w:line="288" w:before="0" w:after="140"/>
    </w:pPr>
    <w:rPr/>
  </w:style>
  <w:style w:type="paragraph" w:styleId="1" w:customStyle="1">
    <w:name w:val="Список1"/>
    <w:basedOn w:val="112"/>
    <w:uiPriority w:val="0"/>
    <w:qFormat/>
    <w:pPr/>
    <w:rPr>
      <w:rFonts w:cs="Mangal"/>
    </w:rPr>
  </w:style>
  <w:style w:type="paragraph" w:styleId="12" w:customStyle="1">
    <w:name w:val="Название1"/>
    <w:basedOn w:val="Normal"/>
    <w:uiPriority w:val="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 w:customStyle="1">
    <w:name w:val="Указатель1"/>
    <w:basedOn w:val="Normal"/>
    <w:uiPriority w:val="0"/>
    <w:qFormat/>
    <w:pPr>
      <w:suppressLineNumbers/>
    </w:pPr>
    <w:rPr>
      <w:rFonts w:cs="Mangal"/>
    </w:rPr>
  </w:style>
  <w:style w:type="paragraph" w:styleId="14" w:customStyle="1">
    <w:name w:val="Основной текст1"/>
    <w:basedOn w:val="Normal"/>
    <w:uiPriority w:val="0"/>
    <w:qFormat/>
    <w:pPr/>
    <w:rPr>
      <w:rFonts w:ascii="Times New Roman" w:hAnsi="Times New Roman" w:eastAsia="Times New Roman" w:cs="Times New Roman"/>
      <w:shd w:fill="FFFFFF" w:val="clear"/>
    </w:rPr>
  </w:style>
  <w:style w:type="paragraph" w:styleId="Style19" w:customStyle="1">
    <w:name w:val="Другое"/>
    <w:basedOn w:val="Normal"/>
    <w:uiPriority w:val="0"/>
    <w:qFormat/>
    <w:pPr/>
    <w:rPr>
      <w:rFonts w:ascii="Times New Roman" w:hAnsi="Times New Roman" w:eastAsia="Times New Roman" w:cs="Times New Roman"/>
      <w:shd w:fill="FFFFFF" w:val="clear"/>
    </w:rPr>
  </w:style>
  <w:style w:type="paragraph" w:styleId="15" w:customStyle="1">
    <w:name w:val="Название объекта1"/>
    <w:basedOn w:val="Normal"/>
    <w:uiPriority w:val="0"/>
    <w:qFormat/>
    <w:pPr>
      <w:suppressAutoHyphens w:val="true"/>
      <w:jc w:val="center"/>
    </w:pPr>
    <w:rPr>
      <w:rFonts w:ascii="Times New Roman" w:hAnsi="Times New Roman" w:cs="Times New Roman"/>
      <w:sz w:val="32"/>
      <w:szCs w:val="20"/>
    </w:rPr>
  </w:style>
  <w:style w:type="paragraph" w:styleId="2" w:customStyle="1">
    <w:name w:val="Название объекта2"/>
    <w:basedOn w:val="Normal"/>
    <w:uiPriority w:val="0"/>
    <w:qFormat/>
    <w:pPr>
      <w:suppressAutoHyphens w:val="true"/>
      <w:jc w:val="center"/>
    </w:pPr>
    <w:rPr>
      <w:rFonts w:ascii="Times New Roman" w:hAnsi="Times New Roman" w:cs="Times New Roman"/>
      <w:sz w:val="32"/>
      <w:szCs w:val="20"/>
    </w:rPr>
  </w:style>
  <w:style w:type="paragraph" w:styleId="Style20" w:customStyle="1">
    <w:name w:val="Содержимое таблицы"/>
    <w:basedOn w:val="Normal"/>
    <w:uiPriority w:val="0"/>
    <w:qFormat/>
    <w:pPr/>
    <w:rPr/>
  </w:style>
  <w:style w:type="paragraph" w:styleId="Style21" w:customStyle="1">
    <w:name w:val="Заголовок таблицы"/>
    <w:basedOn w:val="Style20"/>
    <w:uiPriority w:val="0"/>
    <w:qFormat/>
    <w:pPr/>
    <w:rPr/>
  </w:style>
  <w:style w:type="paragraph" w:styleId="Style22">
    <w:name w:val="Содержимое врезки"/>
    <w:basedOn w:val="Normal"/>
    <w:pPr/>
    <w:rPr/>
  </w:style>
  <w:style w:type="paragraph" w:styleId="16">
    <w:name w:val="Цитата1"/>
    <w:basedOn w:val="Normal"/>
    <w:pPr>
      <w:keepNext/>
      <w:widowControl w:val="false"/>
      <w:spacing w:lineRule="auto" w:line="312"/>
      <w:ind w:left="120" w:right="255" w:firstLine="709"/>
      <w:jc w:val="both"/>
    </w:pPr>
    <w:rPr>
      <w:b/>
      <w:caps/>
      <w:sz w:val="35"/>
      <w:lang w:val="ru-RU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Application>LibreOffice/4.3.5.2$Windows_x86 LibreOffice_project/3a87456aaa6a95c63eea1c1b3201acedf0751bd5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2021-09-23T08:06:00Z</dcterms:created>
  <dc:creator>Андрей</dc:creator>
  <dc:language>ru-RU</dc:language>
  <cp:lastPrinted>2021-12-17T09:15:00Z</cp:lastPrinted>
  <dcterms:modified xsi:type="dcterms:W3CDTF">2022-02-01T12:31:05Z</dcterms:modified>
  <cp:revision>58</cp:revision>
</cp:coreProperties>
</file>