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3764"/>
        </w:tabs>
        <w:jc w:val="center"/>
        <w:rPr>
          <w:rFonts w:hint="eastAsia"/>
        </w:rPr>
      </w:pPr>
      <w:r>
        <w:rPr>
          <w:lang w:eastAsia="ru-RU" w:bidi="ar-SA"/>
        </w:rPr>
        <w:drawing>
          <wp:inline distT="0" distB="0" distL="0" distR="0">
            <wp:extent cx="835025" cy="756920"/>
            <wp:effectExtent l="0" t="0" r="2640" b="4923"/>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4" cstate="print">
                      <a:lum/>
                    </a:blip>
                    <a:srcRect/>
                    <a:stretch>
                      <a:fillRect/>
                    </a:stretch>
                  </pic:blipFill>
                  <pic:spPr>
                    <a:xfrm>
                      <a:off x="0" y="0"/>
                      <a:ext cx="835560" cy="757077"/>
                    </a:xfrm>
                    <a:prstGeom prst="rect">
                      <a:avLst/>
                    </a:prstGeom>
                    <a:noFill/>
                    <a:ln>
                      <a:noFill/>
                      <a:prstDash val="solid"/>
                    </a:ln>
                  </pic:spPr>
                </pic:pic>
              </a:graphicData>
            </a:graphic>
          </wp:inline>
        </w:drawing>
      </w:r>
    </w:p>
    <w:p>
      <w:pPr>
        <w:pStyle w:val="8"/>
        <w:jc w:val="center"/>
        <w:rPr>
          <w:rFonts w:hint="eastAsia"/>
          <w:b/>
          <w:bCs/>
          <w:sz w:val="36"/>
          <w:szCs w:val="36"/>
        </w:rPr>
      </w:pPr>
      <w:r>
        <w:rPr>
          <w:b/>
          <w:bCs/>
          <w:sz w:val="36"/>
          <w:szCs w:val="36"/>
        </w:rPr>
        <w:t>АДМИНИСТРАЦИЯ ГОРОДА ОБОЯНИ</w:t>
      </w:r>
    </w:p>
    <w:p>
      <w:pPr>
        <w:pStyle w:val="8"/>
        <w:jc w:val="center"/>
        <w:rPr>
          <w:rFonts w:hint="eastAsia"/>
          <w:b/>
          <w:bCs/>
          <w:sz w:val="36"/>
          <w:szCs w:val="36"/>
        </w:rPr>
      </w:pPr>
      <w:r>
        <w:rPr>
          <w:b/>
          <w:bCs/>
          <w:sz w:val="36"/>
          <w:szCs w:val="36"/>
        </w:rPr>
        <w:t>КУРСКОЙ ОБЛАСТИ</w:t>
      </w:r>
    </w:p>
    <w:p>
      <w:pPr>
        <w:pStyle w:val="8"/>
        <w:jc w:val="center"/>
        <w:rPr>
          <w:rFonts w:hint="eastAsia"/>
          <w:b/>
          <w:bCs/>
          <w:sz w:val="36"/>
          <w:szCs w:val="36"/>
        </w:rPr>
      </w:pPr>
    </w:p>
    <w:p>
      <w:pPr>
        <w:pStyle w:val="8"/>
        <w:jc w:val="center"/>
        <w:rPr>
          <w:rFonts w:hint="eastAsia"/>
          <w:b/>
          <w:bCs/>
          <w:sz w:val="36"/>
          <w:szCs w:val="36"/>
        </w:rPr>
      </w:pPr>
      <w:r>
        <w:rPr>
          <w:b/>
          <w:bCs/>
          <w:sz w:val="36"/>
          <w:szCs w:val="36"/>
        </w:rPr>
        <w:t>ПОСТАНОВЛЕНИЕ</w:t>
      </w:r>
    </w:p>
    <w:p>
      <w:pPr>
        <w:pStyle w:val="8"/>
        <w:rPr>
          <w:rFonts w:hint="eastAsia"/>
        </w:rPr>
      </w:pPr>
    </w:p>
    <w:p>
      <w:pPr>
        <w:pStyle w:val="8"/>
        <w:rPr>
          <w:rFonts w:hint="default"/>
          <w:u w:val="none"/>
          <w:lang w:val="ru-RU"/>
        </w:rPr>
      </w:pPr>
      <w:r>
        <w:rPr>
          <w:sz w:val="28"/>
          <w:szCs w:val="28"/>
          <w:u w:val="none"/>
        </w:rPr>
        <w:t>от</w:t>
      </w:r>
      <w:r>
        <w:rPr>
          <w:sz w:val="28"/>
          <w:szCs w:val="28"/>
          <w:u w:val="none"/>
          <w:lang w:val="ru-RU"/>
        </w:rPr>
        <w:t xml:space="preserve"> </w:t>
      </w:r>
      <w:r>
        <w:rPr>
          <w:sz w:val="28"/>
          <w:szCs w:val="28"/>
          <w:u w:val="none"/>
        </w:rPr>
        <w:t>01.12.2020</w:t>
      </w:r>
      <w:r>
        <w:rPr>
          <w:sz w:val="28"/>
          <w:szCs w:val="28"/>
          <w:u w:val="none"/>
          <w:lang w:val="ru-RU"/>
        </w:rPr>
        <w:t xml:space="preserve"> </w:t>
      </w:r>
      <w:r>
        <w:rPr>
          <w:rFonts w:hint="default"/>
          <w:sz w:val="28"/>
          <w:szCs w:val="28"/>
          <w:u w:val="none"/>
          <w:lang w:val="ru-RU"/>
        </w:rPr>
        <w:tab/>
        <w:t/>
      </w:r>
      <w:r>
        <w:rPr>
          <w:rFonts w:hint="default"/>
          <w:sz w:val="28"/>
          <w:szCs w:val="28"/>
          <w:u w:val="none"/>
          <w:lang w:val="ru-RU"/>
        </w:rPr>
        <w:tab/>
        <w:t/>
      </w:r>
      <w:r>
        <w:rPr>
          <w:rFonts w:hint="default"/>
          <w:sz w:val="28"/>
          <w:szCs w:val="28"/>
          <w:u w:val="none"/>
          <w:lang w:val="ru-RU"/>
        </w:rPr>
        <w:tab/>
        <w:t/>
      </w:r>
      <w:r>
        <w:rPr>
          <w:rFonts w:hint="default"/>
          <w:sz w:val="28"/>
          <w:szCs w:val="28"/>
          <w:u w:val="none"/>
          <w:lang w:val="ru-RU"/>
        </w:rPr>
        <w:tab/>
        <w:t/>
      </w:r>
      <w:r>
        <w:rPr>
          <w:rFonts w:hint="default"/>
          <w:sz w:val="28"/>
          <w:szCs w:val="28"/>
          <w:u w:val="none"/>
          <w:lang w:val="ru-RU"/>
        </w:rPr>
        <w:tab/>
        <w:t/>
      </w:r>
      <w:r>
        <w:rPr>
          <w:rFonts w:hint="default"/>
          <w:sz w:val="28"/>
          <w:szCs w:val="28"/>
          <w:u w:val="none"/>
          <w:lang w:val="ru-RU"/>
        </w:rPr>
        <w:tab/>
        <w:t/>
      </w:r>
      <w:r>
        <w:rPr>
          <w:rFonts w:hint="default"/>
          <w:sz w:val="28"/>
          <w:szCs w:val="28"/>
          <w:u w:val="none"/>
          <w:lang w:val="ru-RU"/>
        </w:rPr>
        <w:tab/>
        <w:t/>
      </w:r>
      <w:r>
        <w:rPr>
          <w:rFonts w:hint="default"/>
          <w:sz w:val="28"/>
          <w:szCs w:val="28"/>
          <w:u w:val="none"/>
          <w:lang w:val="ru-RU"/>
        </w:rPr>
        <w:tab/>
        <w:t/>
      </w:r>
      <w:r>
        <w:rPr>
          <w:rFonts w:hint="default"/>
          <w:sz w:val="28"/>
          <w:szCs w:val="28"/>
          <w:u w:val="none"/>
          <w:lang w:val="ru-RU"/>
        </w:rPr>
        <w:tab/>
        <w:t/>
      </w:r>
      <w:r>
        <w:rPr>
          <w:rFonts w:hint="default"/>
          <w:sz w:val="28"/>
          <w:szCs w:val="28"/>
          <w:u w:val="none"/>
          <w:lang w:val="ru-RU"/>
        </w:rPr>
        <w:tab/>
        <w:t/>
      </w:r>
      <w:r>
        <w:rPr>
          <w:rFonts w:hint="default"/>
          <w:sz w:val="28"/>
          <w:szCs w:val="28"/>
          <w:u w:val="none"/>
          <w:lang w:val="ru-RU"/>
        </w:rPr>
        <w:tab/>
      </w:r>
      <w:r>
        <w:rPr>
          <w:sz w:val="28"/>
          <w:szCs w:val="28"/>
          <w:u w:val="none"/>
        </w:rPr>
        <w:t>№ 645</w:t>
      </w:r>
      <w:r>
        <w:rPr>
          <w:sz w:val="28"/>
          <w:szCs w:val="28"/>
          <w:u w:val="none"/>
          <w:lang w:val="ru-RU"/>
        </w:rPr>
        <w:t xml:space="preserve"> </w:t>
      </w:r>
    </w:p>
    <w:p>
      <w:pPr>
        <w:pStyle w:val="8"/>
        <w:ind w:left="0" w:leftChars="0" w:right="0" w:rightChars="0" w:firstLine="0" w:firstLineChars="0"/>
        <w:jc w:val="center"/>
        <w:rPr>
          <w:rFonts w:hint="eastAsia"/>
          <w:b w:val="0"/>
          <w:bCs w:val="0"/>
        </w:rPr>
      </w:pPr>
      <w:r>
        <w:rPr>
          <w:b w:val="0"/>
          <w:bCs w:val="0"/>
          <w:sz w:val="28"/>
          <w:szCs w:val="28"/>
          <w:lang w:val="ru-RU"/>
        </w:rPr>
        <w:t>г</w:t>
      </w:r>
      <w:r>
        <w:rPr>
          <w:rFonts w:hint="default"/>
          <w:b w:val="0"/>
          <w:bCs w:val="0"/>
          <w:sz w:val="28"/>
          <w:szCs w:val="28"/>
          <w:lang w:val="ru-RU"/>
        </w:rPr>
        <w:t xml:space="preserve">. </w:t>
      </w:r>
      <w:r>
        <w:rPr>
          <w:b w:val="0"/>
          <w:bCs w:val="0"/>
          <w:sz w:val="28"/>
          <w:szCs w:val="28"/>
        </w:rPr>
        <w:t>Обоянь</w:t>
      </w:r>
    </w:p>
    <w:p>
      <w:pPr>
        <w:pStyle w:val="8"/>
        <w:rPr>
          <w:rFonts w:hint="eastAsia"/>
          <w:b/>
          <w:bCs/>
          <w:sz w:val="28"/>
          <w:szCs w:val="28"/>
        </w:rPr>
      </w:pPr>
    </w:p>
    <w:p>
      <w:pPr>
        <w:pStyle w:val="8"/>
        <w:jc w:val="center"/>
        <w:rPr>
          <w:rFonts w:hint="eastAsia"/>
        </w:rPr>
      </w:pPr>
      <w:r>
        <w:rPr>
          <w:rFonts w:ascii="Times New Roman" w:hAnsi="Times New Roman" w:cs="Times New Roman"/>
          <w:b/>
          <w:sz w:val="28"/>
          <w:szCs w:val="22"/>
        </w:rPr>
        <w:t>О проведении смотра-конкурса на лучшее</w:t>
      </w:r>
      <w:r>
        <w:rPr>
          <w:rFonts w:ascii="Times New Roman" w:hAnsi="Times New Roman" w:cs="Times New Roman"/>
          <w:b/>
          <w:color w:val="000000"/>
          <w:sz w:val="28"/>
          <w:szCs w:val="22"/>
        </w:rPr>
        <w:t xml:space="preserve"> новогоднее художественное и световое оформление фасадов зданий и прилегающих территорий промышленных предприятий, учреждений, предприятий торговли и общественного питания на территории города Обояни</w:t>
      </w:r>
    </w:p>
    <w:p>
      <w:pPr>
        <w:pStyle w:val="8"/>
        <w:jc w:val="center"/>
        <w:rPr>
          <w:rFonts w:hint="eastAsia"/>
        </w:rPr>
      </w:pPr>
      <w:r>
        <w:rPr>
          <w:rFonts w:ascii="Times New Roman" w:hAnsi="Times New Roman" w:cs="Times New Roman"/>
          <w:b/>
          <w:color w:val="000000"/>
          <w:sz w:val="28"/>
          <w:szCs w:val="22"/>
        </w:rPr>
        <w:t xml:space="preserve"> к празднованию Нового 2021 года</w:t>
      </w: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ind w:firstLine="700"/>
        <w:jc w:val="both"/>
        <w:rPr>
          <w:rFonts w:hint="eastAsia"/>
        </w:rPr>
      </w:pPr>
      <w:r>
        <w:rPr>
          <w:rFonts w:ascii="Times New Roman" w:hAnsi="Times New Roman" w:cs="Times New Roman"/>
          <w:sz w:val="28"/>
        </w:rPr>
        <w:t xml:space="preserve"> В целях улучшения художественно-эстетического вида города Обояни, создания праздничного образа в преддверии новогодних и рождественских праздников, совершенствования новогоднего оформления фасадов зданий </w:t>
      </w:r>
      <w:r>
        <w:rPr>
          <w:rFonts w:ascii="Times New Roman" w:hAnsi="Times New Roman" w:cs="Times New Roman"/>
          <w:color w:val="000000"/>
          <w:sz w:val="28"/>
          <w:szCs w:val="22"/>
        </w:rPr>
        <w:t>и прилегающих территорий промышленных предприятий, учреждений, предприятий торговли и общественного питания</w:t>
      </w:r>
      <w:r>
        <w:rPr>
          <w:rFonts w:ascii="Times New Roman" w:hAnsi="Times New Roman" w:cs="Times New Roman"/>
          <w:sz w:val="28"/>
        </w:rPr>
        <w:t>, Администрация города Обояни</w:t>
      </w:r>
    </w:p>
    <w:p>
      <w:pPr>
        <w:pStyle w:val="8"/>
        <w:ind w:firstLine="700"/>
        <w:jc w:val="both"/>
        <w:rPr>
          <w:rFonts w:ascii="Times New Roman" w:hAnsi="Times New Roman" w:cs="Times New Roman"/>
          <w:sz w:val="28"/>
        </w:rPr>
      </w:pPr>
    </w:p>
    <w:p>
      <w:pPr>
        <w:pStyle w:val="8"/>
        <w:jc w:val="center"/>
        <w:rPr>
          <w:rFonts w:ascii="Times New Roman" w:hAnsi="Times New Roman" w:cs="Times New Roman"/>
          <w:b/>
          <w:bCs/>
          <w:sz w:val="28"/>
        </w:rPr>
      </w:pPr>
      <w:r>
        <w:rPr>
          <w:rFonts w:ascii="Times New Roman" w:hAnsi="Times New Roman" w:cs="Times New Roman"/>
          <w:b/>
          <w:bCs/>
          <w:sz w:val="28"/>
        </w:rPr>
        <w:t>ПОСТАНОВЛЯЕТ:</w:t>
      </w:r>
    </w:p>
    <w:p>
      <w:pPr>
        <w:pStyle w:val="8"/>
        <w:ind w:firstLine="700"/>
        <w:jc w:val="both"/>
        <w:rPr>
          <w:rFonts w:ascii="Times New Roman" w:hAnsi="Times New Roman" w:cs="Times New Roman"/>
          <w:sz w:val="28"/>
        </w:rPr>
      </w:pPr>
    </w:p>
    <w:p>
      <w:pPr>
        <w:pStyle w:val="8"/>
        <w:ind w:firstLine="700" w:firstLineChars="0"/>
        <w:jc w:val="both"/>
        <w:rPr>
          <w:rFonts w:hint="eastAsia"/>
        </w:rPr>
      </w:pPr>
      <w:r>
        <w:rPr>
          <w:rFonts w:ascii="Times New Roman" w:hAnsi="Times New Roman" w:cs="Times New Roman"/>
          <w:sz w:val="28"/>
        </w:rPr>
        <w:t>1. Провести смотр-конкурс на лучшее предновогоднее оформление фасадов</w:t>
      </w:r>
      <w:r>
        <w:rPr>
          <w:rFonts w:ascii="Times New Roman" w:hAnsi="Times New Roman" w:cs="Times New Roman"/>
          <w:sz w:val="28"/>
          <w:lang w:val="ru-RU"/>
        </w:rPr>
        <w:t xml:space="preserve"> </w:t>
      </w:r>
      <w:r>
        <w:rPr>
          <w:rFonts w:ascii="Times New Roman" w:hAnsi="Times New Roman" w:cs="Times New Roman"/>
          <w:color w:val="000000"/>
          <w:sz w:val="28"/>
          <w:szCs w:val="22"/>
        </w:rPr>
        <w:t>и прилегающих терри</w:t>
      </w:r>
      <w:bookmarkStart w:id="0" w:name="_GoBack"/>
      <w:bookmarkEnd w:id="0"/>
      <w:r>
        <w:rPr>
          <w:rFonts w:ascii="Times New Roman" w:hAnsi="Times New Roman" w:cs="Times New Roman"/>
          <w:color w:val="000000"/>
          <w:sz w:val="28"/>
          <w:szCs w:val="22"/>
        </w:rPr>
        <w:t xml:space="preserve">торий промышленных предприятий, учреждений, предприятий торговли и общественного питания </w:t>
      </w:r>
      <w:r>
        <w:rPr>
          <w:sz w:val="28"/>
          <w:szCs w:val="28"/>
          <w:shd w:val="clear" w:color="auto" w:fill="FFFFFF"/>
        </w:rPr>
        <w:t>с</w:t>
      </w:r>
      <w:r>
        <w:rPr>
          <w:rFonts w:asciiTheme="minorHAnsi" w:hAnsiTheme="minorHAnsi"/>
          <w:sz w:val="28"/>
          <w:szCs w:val="28"/>
          <w:shd w:val="clear" w:color="auto" w:fill="FFFFFF"/>
        </w:rPr>
        <w:t xml:space="preserve"> 4</w:t>
      </w:r>
      <w:r>
        <w:rPr>
          <w:sz w:val="28"/>
          <w:szCs w:val="28"/>
          <w:shd w:val="clear" w:color="auto" w:fill="FFFFFF"/>
        </w:rPr>
        <w:t xml:space="preserve"> декабря</w:t>
      </w:r>
      <w:r>
        <w:rPr>
          <w:rFonts w:asciiTheme="minorHAnsi" w:hAnsiTheme="minorHAnsi"/>
          <w:sz w:val="28"/>
          <w:szCs w:val="28"/>
          <w:shd w:val="clear" w:color="auto" w:fill="FFFFFF"/>
        </w:rPr>
        <w:t xml:space="preserve"> </w:t>
      </w:r>
      <w:r>
        <w:rPr>
          <w:rFonts w:ascii="Times New Roman" w:hAnsi="Times New Roman"/>
          <w:sz w:val="28"/>
          <w:szCs w:val="28"/>
          <w:shd w:val="clear" w:color="auto" w:fill="FFFFFF"/>
        </w:rPr>
        <w:t>по 30 декабря 2020г.</w:t>
      </w:r>
    </w:p>
    <w:p>
      <w:pPr>
        <w:pStyle w:val="8"/>
        <w:ind w:firstLine="700" w:firstLineChars="0"/>
        <w:jc w:val="both"/>
        <w:rPr>
          <w:rFonts w:ascii="Times New Roman" w:hAnsi="Times New Roman" w:cs="Times New Roman"/>
          <w:sz w:val="28"/>
        </w:rPr>
      </w:pPr>
      <w:r>
        <w:rPr>
          <w:rFonts w:ascii="Times New Roman" w:hAnsi="Times New Roman" w:cs="Times New Roman"/>
          <w:sz w:val="28"/>
        </w:rPr>
        <w:t>2. Утвердить Положение о Конкурсе согласно приложению 1.</w:t>
      </w:r>
    </w:p>
    <w:p>
      <w:pPr>
        <w:pStyle w:val="8"/>
        <w:ind w:firstLine="700" w:firstLineChars="0"/>
        <w:jc w:val="both"/>
        <w:rPr>
          <w:rFonts w:ascii="Times New Roman" w:hAnsi="Times New Roman" w:cs="Times New Roman"/>
          <w:sz w:val="28"/>
        </w:rPr>
      </w:pPr>
      <w:r>
        <w:rPr>
          <w:rFonts w:ascii="Times New Roman" w:hAnsi="Times New Roman" w:cs="Times New Roman"/>
          <w:sz w:val="28"/>
        </w:rPr>
        <w:t>3. Утвердить состав конкурсной комиссии по проведению Конкурса согласно</w:t>
      </w:r>
    </w:p>
    <w:p>
      <w:pPr>
        <w:pStyle w:val="8"/>
        <w:ind w:firstLine="700" w:firstLineChars="0"/>
        <w:jc w:val="both"/>
        <w:rPr>
          <w:rFonts w:ascii="Times New Roman" w:hAnsi="Times New Roman" w:cs="Times New Roman"/>
          <w:sz w:val="28"/>
        </w:rPr>
      </w:pPr>
      <w:r>
        <w:rPr>
          <w:rFonts w:ascii="Times New Roman" w:hAnsi="Times New Roman" w:cs="Times New Roman"/>
          <w:sz w:val="28"/>
        </w:rPr>
        <w:t>приложению 2.</w:t>
      </w:r>
    </w:p>
    <w:p>
      <w:pPr>
        <w:pStyle w:val="8"/>
        <w:ind w:firstLine="700" w:firstLineChars="0"/>
        <w:jc w:val="both"/>
        <w:rPr>
          <w:rFonts w:hint="eastAsia"/>
        </w:rPr>
      </w:pPr>
      <w:r>
        <w:rPr>
          <w:rFonts w:ascii="Times New Roman" w:hAnsi="Times New Roman" w:cs="Times New Roman"/>
          <w:sz w:val="28"/>
        </w:rPr>
        <w:t>4.</w:t>
      </w:r>
      <w:r>
        <w:rPr>
          <w:rFonts w:ascii="Times New Roman" w:hAnsi="Times New Roman" w:cs="Times New Roman"/>
          <w:sz w:val="28"/>
          <w:szCs w:val="28"/>
        </w:rPr>
        <w:t xml:space="preserve"> Директору МКУК «Библиотека г.Обояни» Никулиной С.В. организовать освещение конкурса в районной газете «Обоянская газета», разместить на официальном сайте Администрации города Обояни в сети Интернет.</w:t>
      </w:r>
    </w:p>
    <w:p>
      <w:pPr>
        <w:pStyle w:val="8"/>
        <w:ind w:firstLine="700" w:firstLineChars="0"/>
        <w:jc w:val="both"/>
        <w:rPr>
          <w:rFonts w:ascii="Times New Roman" w:hAnsi="Times New Roman" w:cs="Times New Roman"/>
          <w:sz w:val="28"/>
        </w:rPr>
      </w:pPr>
      <w:r>
        <w:rPr>
          <w:rFonts w:ascii="Times New Roman" w:hAnsi="Times New Roman" w:cs="Times New Roman"/>
          <w:sz w:val="28"/>
        </w:rPr>
        <w:t>5. Контроль</w:t>
      </w:r>
      <w:r>
        <w:rPr>
          <w:rFonts w:ascii="Times New Roman" w:hAnsi="Times New Roman" w:cs="Times New Roman"/>
          <w:sz w:val="28"/>
          <w:lang w:val="ru-RU"/>
        </w:rPr>
        <w:t xml:space="preserve"> </w:t>
      </w:r>
      <w:r>
        <w:rPr>
          <w:rFonts w:ascii="Times New Roman" w:hAnsi="Times New Roman" w:cs="Times New Roman"/>
          <w:sz w:val="28"/>
        </w:rPr>
        <w:t>за исполнением настоящего постановления возложить на заместителя Главы города Обояни по экономике П.А. Катыкина.</w:t>
      </w: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r>
        <w:rPr>
          <w:rFonts w:ascii="Times New Roman" w:hAnsi="Times New Roman" w:cs="Times New Roman"/>
          <w:sz w:val="28"/>
        </w:rPr>
        <w:t>Глава города Обояни</w:t>
      </w:r>
      <w:r>
        <w:rPr>
          <w:rFonts w:ascii="Times New Roman" w:hAnsi="Times New Roman" w:cs="Times New Roman"/>
          <w:sz w:val="28"/>
          <w:lang w:val="ru-RU"/>
        </w:rPr>
        <w:t xml:space="preserve"> </w:t>
      </w:r>
      <w:r>
        <w:rPr>
          <w:rFonts w:hint="default" w:ascii="Times New Roman" w:hAnsi="Times New Roman" w:cs="Times New Roman"/>
          <w:sz w:val="28"/>
          <w:lang w:val="ru-RU"/>
        </w:rPr>
        <w:tab/>
        <w:t/>
      </w:r>
      <w:r>
        <w:rPr>
          <w:rFonts w:hint="default" w:ascii="Times New Roman" w:hAnsi="Times New Roman" w:cs="Times New Roman"/>
          <w:sz w:val="28"/>
          <w:lang w:val="ru-RU"/>
        </w:rPr>
        <w:tab/>
        <w:t/>
      </w:r>
      <w:r>
        <w:rPr>
          <w:rFonts w:hint="default" w:ascii="Times New Roman" w:hAnsi="Times New Roman" w:cs="Times New Roman"/>
          <w:sz w:val="28"/>
          <w:lang w:val="ru-RU"/>
        </w:rPr>
        <w:tab/>
        <w:t/>
      </w:r>
      <w:r>
        <w:rPr>
          <w:rFonts w:hint="default" w:ascii="Times New Roman" w:hAnsi="Times New Roman" w:cs="Times New Roman"/>
          <w:sz w:val="28"/>
          <w:lang w:val="ru-RU"/>
        </w:rPr>
        <w:tab/>
        <w:t/>
      </w:r>
      <w:r>
        <w:rPr>
          <w:rFonts w:hint="default" w:ascii="Times New Roman" w:hAnsi="Times New Roman" w:cs="Times New Roman"/>
          <w:sz w:val="28"/>
          <w:lang w:val="ru-RU"/>
        </w:rPr>
        <w:tab/>
        <w:t/>
      </w:r>
      <w:r>
        <w:rPr>
          <w:rFonts w:hint="default" w:ascii="Times New Roman" w:hAnsi="Times New Roman" w:cs="Times New Roman"/>
          <w:sz w:val="28"/>
          <w:lang w:val="ru-RU"/>
        </w:rPr>
        <w:tab/>
        <w:t/>
      </w:r>
      <w:r>
        <w:rPr>
          <w:rFonts w:hint="default" w:ascii="Times New Roman" w:hAnsi="Times New Roman" w:cs="Times New Roman"/>
          <w:sz w:val="28"/>
          <w:lang w:val="ru-RU"/>
        </w:rPr>
        <w:tab/>
        <w:t/>
      </w:r>
      <w:r>
        <w:rPr>
          <w:rFonts w:hint="default" w:ascii="Times New Roman" w:hAnsi="Times New Roman" w:cs="Times New Roman"/>
          <w:sz w:val="28"/>
          <w:lang w:val="ru-RU"/>
        </w:rPr>
        <w:tab/>
      </w:r>
      <w:r>
        <w:rPr>
          <w:rFonts w:ascii="Times New Roman" w:hAnsi="Times New Roman" w:cs="Times New Roman"/>
          <w:sz w:val="28"/>
        </w:rPr>
        <w:t>А.А. Локтионов</w:t>
      </w:r>
    </w:p>
    <w:p>
      <w:pPr>
        <w:pStyle w:val="8"/>
        <w:jc w:val="both"/>
        <w:rPr>
          <w:rFonts w:ascii="Times New Roman" w:hAnsi="Times New Roman" w:cs="Times New Roman"/>
          <w:sz w:val="28"/>
        </w:rPr>
      </w:pPr>
    </w:p>
    <w:p>
      <w:pPr>
        <w:pStyle w:val="8"/>
        <w:jc w:val="both"/>
        <w:rPr>
          <w:rFonts w:ascii="Times New Roman" w:hAnsi="Times New Roman" w:cs="Times New Roman"/>
          <w:sz w:val="22"/>
          <w:szCs w:val="22"/>
        </w:rPr>
      </w:pPr>
    </w:p>
    <w:p>
      <w:pPr>
        <w:pStyle w:val="8"/>
        <w:jc w:val="right"/>
        <w:rPr>
          <w:rFonts w:ascii="Times New Roman" w:hAnsi="Times New Roman" w:cs="Times New Roman"/>
          <w:sz w:val="28"/>
          <w:lang w:val="en-US"/>
        </w:rPr>
      </w:pPr>
    </w:p>
    <w:p>
      <w:pPr>
        <w:pStyle w:val="8"/>
        <w:jc w:val="right"/>
        <w:rPr>
          <w:rFonts w:ascii="Times New Roman" w:hAnsi="Times New Roman" w:cs="Times New Roman"/>
          <w:sz w:val="28"/>
          <w:lang w:val="en-US"/>
        </w:rPr>
      </w:pPr>
    </w:p>
    <w:p>
      <w:pPr>
        <w:pStyle w:val="8"/>
        <w:jc w:val="right"/>
        <w:rPr>
          <w:rFonts w:ascii="Times New Roman" w:hAnsi="Times New Roman" w:cs="Times New Roman"/>
          <w:sz w:val="28"/>
          <w:lang w:val="en-US"/>
        </w:rPr>
      </w:pPr>
    </w:p>
    <w:p>
      <w:pPr>
        <w:pStyle w:val="8"/>
        <w:jc w:val="right"/>
        <w:rPr>
          <w:rFonts w:ascii="Times New Roman" w:hAnsi="Times New Roman" w:cs="Times New Roman"/>
          <w:sz w:val="28"/>
        </w:rPr>
      </w:pPr>
      <w:r>
        <w:rPr>
          <w:rFonts w:ascii="Times New Roman" w:hAnsi="Times New Roman" w:cs="Times New Roman"/>
          <w:sz w:val="28"/>
        </w:rPr>
        <w:t>Приложение 1</w:t>
      </w:r>
    </w:p>
    <w:p>
      <w:pPr>
        <w:pStyle w:val="8"/>
        <w:jc w:val="right"/>
        <w:rPr>
          <w:rFonts w:ascii="Times New Roman" w:hAnsi="Times New Roman" w:cs="Times New Roman"/>
          <w:sz w:val="28"/>
        </w:rPr>
      </w:pPr>
      <w:r>
        <w:rPr>
          <w:rFonts w:ascii="Times New Roman" w:hAnsi="Times New Roman" w:cs="Times New Roman"/>
          <w:sz w:val="28"/>
        </w:rPr>
        <w:t>к постановлению</w:t>
      </w:r>
    </w:p>
    <w:p>
      <w:pPr>
        <w:pStyle w:val="8"/>
        <w:jc w:val="right"/>
        <w:rPr>
          <w:rFonts w:ascii="Times New Roman" w:hAnsi="Times New Roman" w:cs="Times New Roman"/>
          <w:sz w:val="28"/>
        </w:rPr>
      </w:pPr>
      <w:r>
        <w:rPr>
          <w:rFonts w:ascii="Times New Roman" w:hAnsi="Times New Roman" w:cs="Times New Roman"/>
          <w:sz w:val="28"/>
        </w:rPr>
        <w:t>Администрации</w:t>
      </w:r>
    </w:p>
    <w:p>
      <w:pPr>
        <w:pStyle w:val="8"/>
        <w:jc w:val="right"/>
        <w:rPr>
          <w:rFonts w:ascii="Times New Roman" w:hAnsi="Times New Roman" w:cs="Times New Roman"/>
          <w:sz w:val="28"/>
        </w:rPr>
      </w:pPr>
      <w:r>
        <w:rPr>
          <w:rFonts w:ascii="Times New Roman" w:hAnsi="Times New Roman" w:cs="Times New Roman"/>
          <w:sz w:val="28"/>
        </w:rPr>
        <w:t>города Обояни</w:t>
      </w:r>
    </w:p>
    <w:p>
      <w:pPr>
        <w:pStyle w:val="8"/>
        <w:jc w:val="right"/>
        <w:rPr>
          <w:rFonts w:hint="default" w:ascii="Times New Roman" w:hAnsi="Times New Roman" w:cs="Times New Roman"/>
          <w:sz w:val="28"/>
          <w:lang w:val="ru-RU"/>
        </w:rPr>
      </w:pPr>
      <w:r>
        <w:rPr>
          <w:rFonts w:ascii="Times New Roman" w:hAnsi="Times New Roman" w:cs="Times New Roman"/>
          <w:sz w:val="28"/>
        </w:rPr>
        <w:t>от</w:t>
      </w:r>
      <w:r>
        <w:rPr>
          <w:rFonts w:hint="default" w:ascii="Times New Roman" w:hAnsi="Times New Roman" w:cs="Times New Roman"/>
          <w:sz w:val="28"/>
          <w:lang w:val="ru-RU"/>
        </w:rPr>
        <w:t xml:space="preserve"> 01.12.2020 г. </w:t>
      </w:r>
      <w:r>
        <w:rPr>
          <w:rFonts w:ascii="Times New Roman" w:hAnsi="Times New Roman" w:cs="Times New Roman"/>
          <w:sz w:val="28"/>
        </w:rPr>
        <w:t>№</w:t>
      </w:r>
      <w:r>
        <w:rPr>
          <w:rFonts w:hint="default" w:ascii="Times New Roman" w:hAnsi="Times New Roman" w:cs="Times New Roman"/>
          <w:sz w:val="28"/>
          <w:lang w:val="ru-RU"/>
        </w:rPr>
        <w:t>645</w:t>
      </w:r>
    </w:p>
    <w:p>
      <w:pPr>
        <w:pStyle w:val="8"/>
        <w:jc w:val="right"/>
        <w:rPr>
          <w:rFonts w:ascii="Times New Roman" w:hAnsi="Times New Roman" w:cs="Times New Roman"/>
          <w:sz w:val="28"/>
        </w:rPr>
      </w:pPr>
    </w:p>
    <w:p>
      <w:pPr>
        <w:pStyle w:val="8"/>
        <w:jc w:val="center"/>
        <w:rPr>
          <w:rFonts w:ascii="Times New Roman" w:hAnsi="Times New Roman" w:cs="Times New Roman"/>
          <w:b/>
          <w:bCs/>
          <w:sz w:val="28"/>
        </w:rPr>
      </w:pPr>
      <w:r>
        <w:rPr>
          <w:rFonts w:ascii="Times New Roman" w:hAnsi="Times New Roman" w:cs="Times New Roman"/>
          <w:b/>
          <w:bCs/>
          <w:sz w:val="28"/>
        </w:rPr>
        <w:t>ПОЛОЖЕНИЕ</w:t>
      </w:r>
    </w:p>
    <w:p>
      <w:pPr>
        <w:pStyle w:val="8"/>
        <w:jc w:val="center"/>
        <w:rPr>
          <w:rFonts w:hint="eastAsia"/>
        </w:rPr>
      </w:pPr>
      <w:r>
        <w:rPr>
          <w:rFonts w:ascii="Times New Roman" w:hAnsi="Times New Roman" w:cs="Times New Roman"/>
          <w:b/>
          <w:bCs/>
          <w:sz w:val="28"/>
          <w:szCs w:val="22"/>
        </w:rPr>
        <w:t>о проведении смотра-конкурса на лучшее</w:t>
      </w:r>
      <w:r>
        <w:rPr>
          <w:rFonts w:ascii="Times New Roman" w:hAnsi="Times New Roman" w:cs="Times New Roman"/>
          <w:b/>
          <w:bCs/>
          <w:sz w:val="28"/>
          <w:szCs w:val="22"/>
          <w:lang w:val="ru-RU"/>
        </w:rPr>
        <w:t xml:space="preserve"> </w:t>
      </w:r>
      <w:r>
        <w:rPr>
          <w:rFonts w:ascii="Times New Roman" w:hAnsi="Times New Roman" w:cs="Times New Roman"/>
          <w:b/>
          <w:bCs/>
          <w:color w:val="000000"/>
          <w:sz w:val="28"/>
          <w:szCs w:val="22"/>
        </w:rPr>
        <w:t>новогоднее</w:t>
      </w:r>
      <w:r>
        <w:rPr>
          <w:rFonts w:ascii="Times New Roman" w:hAnsi="Times New Roman" w:cs="Times New Roman"/>
          <w:b/>
          <w:bCs/>
          <w:color w:val="000000"/>
          <w:sz w:val="28"/>
          <w:szCs w:val="22"/>
          <w:lang w:val="ru-RU"/>
        </w:rPr>
        <w:t xml:space="preserve"> </w:t>
      </w:r>
      <w:r>
        <w:rPr>
          <w:rFonts w:ascii="Times New Roman" w:hAnsi="Times New Roman" w:cs="Times New Roman"/>
          <w:b/>
          <w:bCs/>
          <w:color w:val="000000"/>
          <w:sz w:val="28"/>
          <w:szCs w:val="22"/>
        </w:rPr>
        <w:t>художественное и световое оформление</w:t>
      </w:r>
      <w:r>
        <w:rPr>
          <w:rFonts w:ascii="Times New Roman" w:hAnsi="Times New Roman" w:cs="Times New Roman"/>
          <w:b/>
          <w:bCs/>
          <w:color w:val="000000"/>
          <w:sz w:val="28"/>
          <w:szCs w:val="22"/>
          <w:lang w:val="ru-RU"/>
        </w:rPr>
        <w:t xml:space="preserve"> </w:t>
      </w:r>
      <w:r>
        <w:rPr>
          <w:rFonts w:ascii="Times New Roman" w:hAnsi="Times New Roman" w:cs="Times New Roman"/>
          <w:b/>
          <w:bCs/>
          <w:color w:val="000000"/>
          <w:sz w:val="28"/>
          <w:szCs w:val="22"/>
        </w:rPr>
        <w:t>фасадов зданий и прилегающих территорий промышленных предприятий, учреждений, предприятий торговли и общественного питания на территории города Обояни</w:t>
      </w:r>
    </w:p>
    <w:p>
      <w:pPr>
        <w:pStyle w:val="8"/>
        <w:jc w:val="center"/>
        <w:rPr>
          <w:rFonts w:hint="eastAsia"/>
        </w:rPr>
      </w:pPr>
      <w:r>
        <w:rPr>
          <w:rFonts w:ascii="Times New Roman" w:hAnsi="Times New Roman" w:cs="Times New Roman"/>
          <w:b/>
          <w:bCs/>
          <w:color w:val="000000"/>
          <w:sz w:val="28"/>
          <w:szCs w:val="22"/>
        </w:rPr>
        <w:t>к празднованию Нового 2021 года</w:t>
      </w:r>
    </w:p>
    <w:p>
      <w:pPr>
        <w:pStyle w:val="8"/>
        <w:jc w:val="center"/>
        <w:rPr>
          <w:rFonts w:ascii="Times New Roman" w:hAnsi="Times New Roman" w:cs="Times New Roman"/>
          <w:b/>
          <w:bCs/>
          <w:color w:val="000000"/>
          <w:sz w:val="28"/>
          <w:szCs w:val="22"/>
        </w:rPr>
      </w:pP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1. Общие положения</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xml:space="preserve">1.1 Настоящее Положение о смотре-конкурсе определяет условия и порядок проведения конкурса на лучшее художественное и световое оформление фасадов зданий и прилегающих территорий </w:t>
      </w:r>
      <w:r>
        <w:rPr>
          <w:rFonts w:hint="default" w:ascii="Times New Roman" w:hAnsi="Times New Roman" w:cs="Times New Roman"/>
          <w:color w:val="000000"/>
          <w:sz w:val="28"/>
          <w:szCs w:val="28"/>
        </w:rPr>
        <w:t>промышленных предприятий, учреждений, предприятий торговли и общественного питания на территории города Обояни.</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1.2 Конкурс является открытым и проводится с 4 декабря по 30 декабря 2020 г.</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xml:space="preserve">1.3 </w:t>
      </w:r>
      <w:r>
        <w:rPr>
          <w:rFonts w:hint="default" w:ascii="Times New Roman" w:hAnsi="Times New Roman" w:cs="Times New Roman"/>
          <w:sz w:val="28"/>
          <w:szCs w:val="28"/>
        </w:rPr>
        <w:t>Целью Конкурса является создание праздничного образа города Обояни в преддверии новогодних и рождественских праздников, совершенствование новогоднего оформления фасадов зданий и прилегающих территорий промышленных предприятий, учреждений, предприятий торговли и общественного питания на территории города Обояни, создание праздничной атмосферы.</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2. Организация и проведение конкурса</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2.1.</w:t>
      </w:r>
      <w:r>
        <w:rPr>
          <w:rFonts w:hint="default" w:ascii="Times New Roman" w:hAnsi="Times New Roman" w:cs="Times New Roman"/>
          <w:sz w:val="28"/>
          <w:szCs w:val="28"/>
        </w:rPr>
        <w:t xml:space="preserve"> Организацию и проведение Конкурса осуществляет Администрация города Обояни.</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2.2 В конкурсе могут принять участие </w:t>
      </w:r>
      <w:r>
        <w:rPr>
          <w:rFonts w:hint="default" w:ascii="Times New Roman" w:hAnsi="Times New Roman" w:cs="Times New Roman"/>
          <w:sz w:val="28"/>
          <w:szCs w:val="28"/>
          <w:shd w:val="clear" w:color="auto" w:fill="FFFFFF"/>
        </w:rPr>
        <w:t>промышленные предприятия, предприятия торговли и общественного питания, государственные и муниципальные предприятия и учреждения, осуществляющие свою деятельность на территории города Обояни, подавшие заявку на участие в Конкурсе по адресу: Курская область, г.Обоянь, ул.Свердлова, д.8Б (МКУК «Библиотека г.Обояни»).</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2.3 Участникам конкурса рекомендуется художественное и световое оформление фасада здания, входных зон, окон, устройство праздничной иллюминации, сооружение снежных или ледовых скульптур, наличие оформленной ёлки или оформление произрастающих рядом хвойных деревьев.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xml:space="preserve">2.4 </w:t>
      </w:r>
      <w:r>
        <w:rPr>
          <w:rFonts w:hint="default" w:ascii="Times New Roman" w:hAnsi="Times New Roman" w:cs="Times New Roman"/>
          <w:sz w:val="28"/>
          <w:szCs w:val="28"/>
        </w:rPr>
        <w:t>Для проведения Конкурса образуется комиссия по проведению Конкурса на лучшее новогоднее художественное и световое оформление фасадов зданий и прилегающих территорий промышленных предприятий, учреждений, предприятий торговли и общественного питания на территории города Обояни (далее — Конкурсная комиссия).</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3. Сроки проведения конкурса</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3.1 Предоставление заявок на участие в конкурсе</w:t>
      </w:r>
      <w:r>
        <w:rPr>
          <w:rFonts w:hint="default" w:ascii="Times New Roman" w:hAnsi="Times New Roman" w:cs="Times New Roman"/>
          <w:sz w:val="28"/>
          <w:szCs w:val="28"/>
          <w:shd w:val="clear" w:color="auto" w:fill="FFFFFF"/>
        </w:rPr>
        <w:t xml:space="preserve"> с 04.12.2020 г. по 20.12.2020г;</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shd w:val="clear" w:color="auto" w:fill="FFFFFF"/>
        </w:rPr>
      </w:pPr>
      <w:r>
        <w:rPr>
          <w:rFonts w:hint="default" w:ascii="Times New Roman" w:hAnsi="Times New Roman" w:cs="Times New Roman"/>
          <w:sz w:val="28"/>
          <w:szCs w:val="28"/>
        </w:rPr>
        <w:t xml:space="preserve">3.2 Подведение итогов конкурса – </w:t>
      </w:r>
      <w:r>
        <w:rPr>
          <w:rFonts w:hint="default" w:ascii="Times New Roman" w:hAnsi="Times New Roman" w:cs="Times New Roman"/>
          <w:sz w:val="28"/>
          <w:szCs w:val="28"/>
          <w:shd w:val="clear" w:color="auto" w:fill="FFFFFF"/>
        </w:rPr>
        <w:t>с 21.12.2020 по 30.12.2020 г.</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3.3 Награждение победителей – 13 января 2021 г.</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shd w:val="clear" w:color="auto" w:fill="FFFF00"/>
        </w:rPr>
      </w:pP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4. Условия организации и проведения конкурса</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4.1. Подведение итогов смотра-конкурса и выявление победителей проводится составом комиссии по бальной системе по следующим критериям:</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4.1.1. Световое оформление прилегающей территории:</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подсветка деревьев (световые гирлянды, дожди) до 20 баллов;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подсветка здания - до 20 баллов;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4.1.2. Оригинальность оформления прилегающей территории и фасада 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соответствии с новогодней тематикой:</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наличие новогодней атрибутики (ледовых скульптур, ростовых фигур новогодней и рождественской тематики, установленных и украшенных елок и т.д.) - до 20 баллов;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4.1.3. Оформление витрин:</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световое оформление в соответствии с новогодней тематикой - от 10 до 20 баллов;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оригинальность оформления в соответствии с новогодней тематикой - от 5 до10 баллов.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4.1.4. Внутреннее оформление:</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праздничное новогоднее оформление интерьера зала обслуживания - от 5 до10</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баллов;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наличие форменной одежды обслуживающего персонала с новогодней</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атрибутикой (включение в одежду новогодних элементов или театрализованного костюма) - от 5 до 10 баллов;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использование новогодней символики при оформлении ценников, прейскурантов,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меню - от 5 до 10 баллов;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использование упаковочного материала с элементами новогодней тематики - от 5 до 10 баллов.</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4.3. Заявки, поданные позже срока, установленного пунктом 3.1. Положения,</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не принимаются.</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4.4.</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Конкурс признается состоявшимся, если на участие было подано не менее 2-х заявок.</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5. Порядок подведения итогов городского конкурса</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5.1. Итоги Конкурса подводятся комиссией в следующем порядке:</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Победители смотра - конкурса определяются в результате подсчета количества</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баллов, набранных участниками. После подсчета набранных баллов участниками смотра - конкурса решение о присуждении места принимает комиссия.</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5.2 Решение комиссии оформляется протоколом, который подписывается</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председателем, секретарем и членами комиссии.</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6. Награждение победителей</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6.1. В результате проведения Конкурса лучшее </w:t>
      </w:r>
      <w:r>
        <w:rPr>
          <w:rFonts w:hint="default" w:ascii="Times New Roman" w:hAnsi="Times New Roman" w:cs="Times New Roman"/>
          <w:color w:val="000000"/>
          <w:sz w:val="28"/>
          <w:szCs w:val="28"/>
          <w:shd w:val="clear" w:color="auto" w:fill="FFFFFF"/>
        </w:rPr>
        <w:t xml:space="preserve">новогоднее художественное и световое оформление фасадов зданий и прилегающих территорий промышленных предприятий, учреждений, предприятий торговли и общественного питания на территории города Обояни к празднованию Нового 2021 года </w:t>
      </w:r>
      <w:r>
        <w:rPr>
          <w:rFonts w:hint="default" w:ascii="Times New Roman" w:hAnsi="Times New Roman" w:cs="Times New Roman"/>
          <w:sz w:val="28"/>
          <w:szCs w:val="28"/>
          <w:shd w:val="clear" w:color="auto" w:fill="FFFFFF"/>
        </w:rPr>
        <w:t>выявляется 3 победителя, которые по итогам конкурса будут награждены ценными подарками.</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6.2. Участники конкурса, не занявшие призовые места, могут быть отмечены Благодарственными письмами Главы города Обояни по рекомендации комиссии.</w:t>
      </w:r>
    </w:p>
    <w:p>
      <w:pPr>
        <w:pStyle w:val="8"/>
        <w:keepNext w:val="0"/>
        <w:keepLines w:val="0"/>
        <w:pageBreakBefore w:val="0"/>
        <w:widowControl/>
        <w:kinsoku/>
        <w:wordWrap/>
        <w:overflowPunct/>
        <w:topLinePunct w:val="0"/>
        <w:autoSpaceDE/>
        <w:autoSpaceDN w:val="0"/>
        <w:bidi w:val="0"/>
        <w:adjustRightInd/>
        <w:snapToGrid/>
        <w:ind w:firstLine="560" w:firstLineChars="200"/>
        <w:jc w:val="both"/>
        <w:textAlignment w:val="baseline"/>
        <w:rPr>
          <w:rFonts w:hint="default" w:ascii="Times New Roman" w:hAnsi="Times New Roman" w:cs="Times New Roman"/>
          <w:sz w:val="28"/>
          <w:szCs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right"/>
        <w:rPr>
          <w:rFonts w:ascii="Times New Roman" w:hAnsi="Times New Roman" w:cs="Times New Roman"/>
          <w:sz w:val="28"/>
        </w:rPr>
      </w:pPr>
    </w:p>
    <w:p>
      <w:pPr>
        <w:pStyle w:val="8"/>
        <w:jc w:val="right"/>
        <w:rPr>
          <w:rFonts w:ascii="Times New Roman" w:hAnsi="Times New Roman" w:cs="Times New Roman"/>
          <w:sz w:val="28"/>
        </w:rPr>
      </w:pPr>
      <w:r>
        <w:rPr>
          <w:rFonts w:ascii="Times New Roman" w:hAnsi="Times New Roman" w:cs="Times New Roman"/>
          <w:sz w:val="28"/>
        </w:rPr>
        <w:t>Приложение 1</w:t>
      </w:r>
    </w:p>
    <w:p>
      <w:pPr>
        <w:pStyle w:val="8"/>
        <w:jc w:val="right"/>
        <w:rPr>
          <w:rFonts w:ascii="Times New Roman" w:hAnsi="Times New Roman" w:cs="Times New Roman"/>
          <w:sz w:val="28"/>
        </w:rPr>
      </w:pPr>
      <w:r>
        <w:rPr>
          <w:rFonts w:ascii="Times New Roman" w:hAnsi="Times New Roman" w:cs="Times New Roman"/>
          <w:sz w:val="28"/>
        </w:rPr>
        <w:t>к Положению о смотре-конкурсе</w:t>
      </w:r>
    </w:p>
    <w:p>
      <w:pPr>
        <w:pStyle w:val="8"/>
        <w:jc w:val="right"/>
        <w:rPr>
          <w:rFonts w:hint="eastAsia"/>
        </w:rPr>
      </w:pPr>
      <w:r>
        <w:rPr>
          <w:rFonts w:ascii="Times New Roman" w:hAnsi="Times New Roman" w:cs="Times New Roman"/>
          <w:sz w:val="28"/>
        </w:rPr>
        <w:t xml:space="preserve">на </w:t>
      </w:r>
      <w:r>
        <w:rPr>
          <w:rFonts w:ascii="Times New Roman" w:hAnsi="Times New Roman" w:cs="Times New Roman"/>
          <w:sz w:val="28"/>
          <w:szCs w:val="22"/>
        </w:rPr>
        <w:t xml:space="preserve">лучшее </w:t>
      </w:r>
      <w:r>
        <w:rPr>
          <w:rFonts w:ascii="Times New Roman" w:hAnsi="Times New Roman" w:cs="Times New Roman"/>
          <w:color w:val="000000"/>
          <w:sz w:val="28"/>
          <w:szCs w:val="22"/>
        </w:rPr>
        <w:t>новогоднее</w:t>
      </w:r>
      <w:r>
        <w:rPr>
          <w:rFonts w:ascii="Times New Roman" w:hAnsi="Times New Roman" w:cs="Times New Roman"/>
          <w:color w:val="000000"/>
          <w:sz w:val="28"/>
          <w:szCs w:val="22"/>
          <w:lang w:val="ru-RU"/>
        </w:rPr>
        <w:t xml:space="preserve"> </w:t>
      </w:r>
      <w:r>
        <w:rPr>
          <w:rFonts w:ascii="Times New Roman" w:hAnsi="Times New Roman" w:cs="Times New Roman"/>
          <w:color w:val="000000"/>
          <w:sz w:val="28"/>
          <w:szCs w:val="22"/>
        </w:rPr>
        <w:t>художественное и световое оформление</w:t>
      </w:r>
      <w:r>
        <w:rPr>
          <w:rFonts w:ascii="Times New Roman" w:hAnsi="Times New Roman" w:cs="Times New Roman"/>
          <w:color w:val="000000"/>
          <w:sz w:val="28"/>
          <w:szCs w:val="22"/>
          <w:lang w:val="ru-RU"/>
        </w:rPr>
        <w:t xml:space="preserve"> </w:t>
      </w:r>
      <w:r>
        <w:rPr>
          <w:rFonts w:ascii="Times New Roman" w:hAnsi="Times New Roman" w:cs="Times New Roman"/>
          <w:color w:val="000000"/>
          <w:sz w:val="28"/>
          <w:szCs w:val="22"/>
        </w:rPr>
        <w:t>фасадов зданий и прилегающих территорий промышленных предприятий, учреждений, предприятий торговли и общественного питания на территории города Обояни</w:t>
      </w:r>
    </w:p>
    <w:p>
      <w:pPr>
        <w:pStyle w:val="8"/>
        <w:jc w:val="right"/>
        <w:rPr>
          <w:rFonts w:hint="eastAsia"/>
        </w:rPr>
      </w:pPr>
      <w:r>
        <w:rPr>
          <w:rFonts w:ascii="Times New Roman" w:hAnsi="Times New Roman" w:cs="Times New Roman"/>
          <w:color w:val="000000"/>
          <w:sz w:val="28"/>
          <w:szCs w:val="22"/>
        </w:rPr>
        <w:t>к празднованию Нового 2021 года</w:t>
      </w:r>
    </w:p>
    <w:p>
      <w:pPr>
        <w:pStyle w:val="8"/>
        <w:jc w:val="right"/>
        <w:rPr>
          <w:rFonts w:ascii="Times New Roman" w:hAnsi="Times New Roman" w:cs="Times New Roman"/>
          <w:color w:val="000000"/>
          <w:sz w:val="28"/>
          <w:szCs w:val="22"/>
        </w:rPr>
      </w:pPr>
    </w:p>
    <w:p>
      <w:pPr>
        <w:pStyle w:val="8"/>
        <w:jc w:val="center"/>
        <w:rPr>
          <w:rFonts w:ascii="Times New Roman" w:hAnsi="Times New Roman" w:cs="Times New Roman"/>
          <w:sz w:val="28"/>
        </w:rPr>
      </w:pPr>
      <w:r>
        <w:rPr>
          <w:rFonts w:ascii="Times New Roman" w:hAnsi="Times New Roman" w:cs="Times New Roman"/>
          <w:sz w:val="28"/>
        </w:rPr>
        <w:t>ЗАЯВКА</w:t>
      </w:r>
    </w:p>
    <w:p>
      <w:pPr>
        <w:pStyle w:val="8"/>
        <w:jc w:val="center"/>
        <w:rPr>
          <w:rFonts w:ascii="Times New Roman" w:hAnsi="Times New Roman" w:cs="Times New Roman"/>
          <w:sz w:val="28"/>
        </w:rPr>
      </w:pPr>
    </w:p>
    <w:p>
      <w:pPr>
        <w:pStyle w:val="8"/>
        <w:jc w:val="both"/>
        <w:rPr>
          <w:rFonts w:hint="eastAsia"/>
        </w:rPr>
      </w:pPr>
      <w:r>
        <w:rPr>
          <w:rFonts w:ascii="Times New Roman" w:hAnsi="Times New Roman" w:cs="Times New Roman"/>
          <w:sz w:val="28"/>
        </w:rPr>
        <w:t xml:space="preserve">на участие в смотре-конкурсе на лучшее </w:t>
      </w:r>
      <w:r>
        <w:rPr>
          <w:rFonts w:ascii="Times New Roman" w:hAnsi="Times New Roman" w:cs="Times New Roman"/>
          <w:color w:val="000000"/>
          <w:sz w:val="28"/>
          <w:szCs w:val="22"/>
        </w:rPr>
        <w:t>новогоднее</w:t>
      </w:r>
      <w:r>
        <w:rPr>
          <w:rFonts w:ascii="Times New Roman" w:hAnsi="Times New Roman" w:cs="Times New Roman"/>
          <w:color w:val="000000"/>
          <w:sz w:val="28"/>
          <w:szCs w:val="22"/>
          <w:lang w:val="ru-RU"/>
        </w:rPr>
        <w:t xml:space="preserve"> </w:t>
      </w:r>
      <w:r>
        <w:rPr>
          <w:rFonts w:ascii="Times New Roman" w:hAnsi="Times New Roman" w:cs="Times New Roman"/>
          <w:color w:val="000000"/>
          <w:sz w:val="28"/>
          <w:szCs w:val="22"/>
        </w:rPr>
        <w:t>художественное и световое оформление</w:t>
      </w:r>
      <w:r>
        <w:rPr>
          <w:rFonts w:ascii="Times New Roman" w:hAnsi="Times New Roman" w:cs="Times New Roman"/>
          <w:color w:val="000000"/>
          <w:sz w:val="28"/>
          <w:szCs w:val="22"/>
          <w:lang w:val="ru-RU"/>
        </w:rPr>
        <w:t xml:space="preserve"> </w:t>
      </w:r>
      <w:r>
        <w:rPr>
          <w:rFonts w:ascii="Times New Roman" w:hAnsi="Times New Roman" w:cs="Times New Roman"/>
          <w:color w:val="000000"/>
          <w:sz w:val="28"/>
          <w:szCs w:val="22"/>
        </w:rPr>
        <w:t>фасадов зданий и прилегающих территорий промышленных предприятий, учреждений, предприятий торговли и общественного питания на территории города Обояни к празднованию Нового 2021 года</w:t>
      </w:r>
    </w:p>
    <w:p>
      <w:pPr>
        <w:pStyle w:val="8"/>
        <w:jc w:val="both"/>
        <w:rPr>
          <w:rFonts w:ascii="Times New Roman" w:hAnsi="Times New Roman" w:cs="Times New Roman"/>
          <w:color w:val="000000"/>
          <w:sz w:val="28"/>
          <w:szCs w:val="22"/>
        </w:rPr>
      </w:pPr>
    </w:p>
    <w:p>
      <w:pPr>
        <w:pStyle w:val="8"/>
        <w:jc w:val="both"/>
        <w:rPr>
          <w:rFonts w:ascii="Times New Roman" w:hAnsi="Times New Roman" w:cs="Times New Roman"/>
          <w:color w:val="000000"/>
          <w:sz w:val="28"/>
          <w:szCs w:val="22"/>
        </w:rPr>
      </w:pPr>
    </w:p>
    <w:p>
      <w:pPr>
        <w:pStyle w:val="8"/>
        <w:jc w:val="both"/>
        <w:rPr>
          <w:rFonts w:ascii="Times New Roman" w:hAnsi="Times New Roman" w:cs="Times New Roman"/>
          <w:sz w:val="28"/>
        </w:rPr>
      </w:pPr>
      <w:r>
        <w:rPr>
          <w:rFonts w:ascii="Times New Roman" w:hAnsi="Times New Roman" w:cs="Times New Roman"/>
          <w:sz w:val="28"/>
        </w:rPr>
        <w:t>Наименование предприятия _______________________________________</w:t>
      </w:r>
    </w:p>
    <w:p>
      <w:pPr>
        <w:pStyle w:val="8"/>
        <w:jc w:val="both"/>
        <w:rPr>
          <w:rFonts w:ascii="Times New Roman" w:hAnsi="Times New Roman" w:cs="Times New Roman"/>
          <w:sz w:val="28"/>
        </w:rPr>
      </w:pPr>
      <w:r>
        <w:rPr>
          <w:rFonts w:ascii="Times New Roman" w:hAnsi="Times New Roman" w:cs="Times New Roman"/>
          <w:sz w:val="28"/>
        </w:rPr>
        <w:t>_______________________________________________________________</w:t>
      </w:r>
    </w:p>
    <w:p>
      <w:pPr>
        <w:pStyle w:val="8"/>
        <w:jc w:val="both"/>
        <w:rPr>
          <w:rFonts w:ascii="Times New Roman" w:hAnsi="Times New Roman" w:cs="Times New Roman"/>
          <w:sz w:val="28"/>
        </w:rPr>
      </w:pPr>
      <w:r>
        <w:rPr>
          <w:rFonts w:ascii="Times New Roman" w:hAnsi="Times New Roman" w:cs="Times New Roman"/>
          <w:sz w:val="28"/>
        </w:rPr>
        <w:t>Юридический адрес _____________________________________________</w:t>
      </w:r>
    </w:p>
    <w:p>
      <w:pPr>
        <w:pStyle w:val="8"/>
        <w:jc w:val="both"/>
        <w:rPr>
          <w:rFonts w:ascii="Times New Roman" w:hAnsi="Times New Roman" w:cs="Times New Roman"/>
          <w:sz w:val="28"/>
        </w:rPr>
      </w:pPr>
      <w:r>
        <w:rPr>
          <w:rFonts w:ascii="Times New Roman" w:hAnsi="Times New Roman" w:cs="Times New Roman"/>
          <w:sz w:val="28"/>
        </w:rPr>
        <w:t>_______________________________________________________________</w:t>
      </w:r>
    </w:p>
    <w:p>
      <w:pPr>
        <w:pStyle w:val="8"/>
        <w:jc w:val="both"/>
        <w:rPr>
          <w:rFonts w:ascii="Times New Roman" w:hAnsi="Times New Roman" w:cs="Times New Roman"/>
          <w:sz w:val="28"/>
        </w:rPr>
      </w:pPr>
      <w:r>
        <w:rPr>
          <w:rFonts w:ascii="Times New Roman" w:hAnsi="Times New Roman" w:cs="Times New Roman"/>
          <w:sz w:val="28"/>
        </w:rPr>
        <w:t>Телефон</w:t>
      </w:r>
    </w:p>
    <w:p>
      <w:pPr>
        <w:pStyle w:val="8"/>
        <w:jc w:val="both"/>
        <w:rPr>
          <w:rFonts w:ascii="Times New Roman" w:hAnsi="Times New Roman" w:cs="Times New Roman"/>
          <w:sz w:val="28"/>
        </w:rPr>
      </w:pPr>
      <w:r>
        <w:rPr>
          <w:rFonts w:ascii="Times New Roman" w:hAnsi="Times New Roman" w:cs="Times New Roman"/>
          <w:sz w:val="28"/>
        </w:rPr>
        <w:t>Участник конкурса ознакомлен с Положением о проведении Конкурса и</w:t>
      </w:r>
    </w:p>
    <w:p>
      <w:pPr>
        <w:pStyle w:val="8"/>
        <w:jc w:val="both"/>
        <w:rPr>
          <w:rFonts w:ascii="Times New Roman" w:hAnsi="Times New Roman" w:cs="Times New Roman"/>
          <w:sz w:val="28"/>
        </w:rPr>
      </w:pPr>
      <w:r>
        <w:rPr>
          <w:rFonts w:ascii="Times New Roman" w:hAnsi="Times New Roman" w:cs="Times New Roman"/>
          <w:sz w:val="28"/>
        </w:rPr>
        <w:t>согласен с условиями участия.</w:t>
      </w:r>
    </w:p>
    <w:p>
      <w:pPr>
        <w:pStyle w:val="8"/>
        <w:jc w:val="both"/>
        <w:rPr>
          <w:rFonts w:ascii="Times New Roman" w:hAnsi="Times New Roman" w:cs="Times New Roman"/>
          <w:sz w:val="28"/>
        </w:rPr>
      </w:pPr>
      <w:r>
        <w:rPr>
          <w:rFonts w:ascii="Times New Roman" w:hAnsi="Times New Roman" w:cs="Times New Roman"/>
          <w:sz w:val="28"/>
        </w:rPr>
        <w:t>Подпись руководителя предприятия_______________</w:t>
      </w:r>
    </w:p>
    <w:p>
      <w:pPr>
        <w:pStyle w:val="8"/>
        <w:jc w:val="both"/>
        <w:rPr>
          <w:rFonts w:ascii="Times New Roman" w:hAnsi="Times New Roman" w:cs="Times New Roman"/>
          <w:sz w:val="28"/>
        </w:rPr>
      </w:pPr>
    </w:p>
    <w:p>
      <w:pPr>
        <w:pStyle w:val="8"/>
        <w:jc w:val="both"/>
        <w:rPr>
          <w:rFonts w:ascii="Times New Roman" w:hAnsi="Times New Roman" w:cs="Times New Roman"/>
          <w:sz w:val="28"/>
        </w:rPr>
      </w:pPr>
      <w:r>
        <w:rPr>
          <w:rFonts w:ascii="Times New Roman" w:hAnsi="Times New Roman" w:cs="Times New Roman"/>
          <w:sz w:val="28"/>
        </w:rPr>
        <w:t>Заявитель дает согласие</w:t>
      </w:r>
      <w:r>
        <w:rPr>
          <w:rFonts w:ascii="Times New Roman" w:hAnsi="Times New Roman" w:cs="Times New Roman"/>
          <w:sz w:val="28"/>
          <w:lang w:val="ru-RU"/>
        </w:rPr>
        <w:t xml:space="preserve"> </w:t>
      </w:r>
      <w:r>
        <w:rPr>
          <w:rFonts w:ascii="Times New Roman" w:hAnsi="Times New Roman" w:cs="Times New Roman"/>
          <w:sz w:val="28"/>
        </w:rPr>
        <w:t>в соответствии с Федеральным законом от 27.07.2006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указанных в настоящем заявлении, в сфере отношений, связанных с награждением, поощрением и непосредственно связанных с ними отношений для реализации полномочий,</w:t>
      </w:r>
      <w:r>
        <w:rPr>
          <w:rFonts w:ascii="Times New Roman" w:hAnsi="Times New Roman" w:cs="Times New Roman"/>
          <w:sz w:val="28"/>
          <w:lang w:val="ru-RU"/>
        </w:rPr>
        <w:t xml:space="preserve"> </w:t>
      </w:r>
      <w:r>
        <w:rPr>
          <w:rFonts w:ascii="Times New Roman" w:hAnsi="Times New Roman" w:cs="Times New Roman"/>
          <w:sz w:val="28"/>
        </w:rPr>
        <w:t>действующим законодательством Российской Федерации.</w:t>
      </w:r>
    </w:p>
    <w:p>
      <w:pPr>
        <w:pStyle w:val="8"/>
        <w:jc w:val="both"/>
        <w:rPr>
          <w:rFonts w:ascii="Times New Roman" w:hAnsi="Times New Roman" w:cs="Times New Roman"/>
          <w:sz w:val="28"/>
        </w:rPr>
      </w:pPr>
    </w:p>
    <w:p>
      <w:pPr>
        <w:pStyle w:val="8"/>
        <w:jc w:val="both"/>
        <w:rPr>
          <w:rFonts w:ascii="Times New Roman" w:hAnsi="Times New Roman" w:cs="Times New Roman"/>
          <w:sz w:val="28"/>
        </w:rPr>
      </w:pPr>
      <w:r>
        <w:rPr>
          <w:rFonts w:ascii="Times New Roman" w:hAnsi="Times New Roman" w:cs="Times New Roman"/>
          <w:sz w:val="28"/>
        </w:rPr>
        <w:t>Дата</w:t>
      </w:r>
      <w:r>
        <w:rPr>
          <w:rFonts w:ascii="Times New Roman" w:hAnsi="Times New Roman" w:cs="Times New Roman"/>
          <w:sz w:val="28"/>
          <w:lang w:val="ru-RU"/>
        </w:rPr>
        <w:t xml:space="preserve"> </w:t>
      </w:r>
      <w:r>
        <w:rPr>
          <w:rFonts w:ascii="Times New Roman" w:hAnsi="Times New Roman" w:cs="Times New Roman"/>
          <w:sz w:val="28"/>
        </w:rPr>
        <w:t>Подпись___________</w:t>
      </w: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pStyle w:val="8"/>
        <w:jc w:val="both"/>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br w:type="page"/>
      </w:r>
    </w:p>
    <w:p>
      <w:pPr>
        <w:pStyle w:val="8"/>
        <w:jc w:val="right"/>
        <w:rPr>
          <w:rFonts w:ascii="Times New Roman" w:hAnsi="Times New Roman" w:cs="Times New Roman"/>
          <w:sz w:val="28"/>
        </w:rPr>
      </w:pPr>
      <w:r>
        <w:rPr>
          <w:rFonts w:ascii="Times New Roman" w:hAnsi="Times New Roman" w:cs="Times New Roman"/>
          <w:sz w:val="28"/>
        </w:rPr>
        <w:t>Приложение 2</w:t>
      </w:r>
    </w:p>
    <w:p>
      <w:pPr>
        <w:pStyle w:val="8"/>
        <w:jc w:val="right"/>
        <w:rPr>
          <w:rFonts w:ascii="Times New Roman" w:hAnsi="Times New Roman" w:cs="Times New Roman"/>
          <w:sz w:val="28"/>
        </w:rPr>
      </w:pPr>
      <w:r>
        <w:rPr>
          <w:rFonts w:ascii="Times New Roman" w:hAnsi="Times New Roman" w:cs="Times New Roman"/>
          <w:sz w:val="28"/>
        </w:rPr>
        <w:t>к постановлению</w:t>
      </w:r>
    </w:p>
    <w:p>
      <w:pPr>
        <w:pStyle w:val="8"/>
        <w:jc w:val="right"/>
        <w:rPr>
          <w:rFonts w:ascii="Times New Roman" w:hAnsi="Times New Roman" w:cs="Times New Roman"/>
          <w:sz w:val="28"/>
        </w:rPr>
      </w:pPr>
      <w:r>
        <w:rPr>
          <w:rFonts w:ascii="Times New Roman" w:hAnsi="Times New Roman" w:cs="Times New Roman"/>
          <w:sz w:val="28"/>
        </w:rPr>
        <w:t>администрации города Обояни</w:t>
      </w:r>
    </w:p>
    <w:p>
      <w:pPr>
        <w:pStyle w:val="8"/>
        <w:jc w:val="right"/>
        <w:rPr>
          <w:rFonts w:ascii="Times New Roman" w:hAnsi="Times New Roman" w:cs="Times New Roman"/>
          <w:sz w:val="28"/>
        </w:rPr>
      </w:pPr>
      <w:r>
        <w:rPr>
          <w:rFonts w:ascii="Times New Roman" w:hAnsi="Times New Roman" w:cs="Times New Roman"/>
          <w:sz w:val="28"/>
        </w:rPr>
        <w:t>от __________ № _____</w:t>
      </w:r>
    </w:p>
    <w:p>
      <w:pPr>
        <w:pStyle w:val="8"/>
        <w:jc w:val="right"/>
        <w:rPr>
          <w:rFonts w:ascii="Times New Roman" w:hAnsi="Times New Roman" w:cs="Times New Roman"/>
          <w:sz w:val="28"/>
        </w:rPr>
      </w:pPr>
    </w:p>
    <w:p>
      <w:pPr>
        <w:pStyle w:val="8"/>
        <w:jc w:val="right"/>
        <w:rPr>
          <w:rFonts w:ascii="Times New Roman" w:hAnsi="Times New Roman" w:cs="Times New Roman"/>
          <w:sz w:val="28"/>
        </w:rPr>
      </w:pPr>
    </w:p>
    <w:p>
      <w:pPr>
        <w:pStyle w:val="8"/>
        <w:jc w:val="center"/>
        <w:rPr>
          <w:rFonts w:ascii="Times New Roman" w:hAnsi="Times New Roman" w:cs="Times New Roman"/>
          <w:b/>
          <w:bCs/>
          <w:sz w:val="28"/>
        </w:rPr>
      </w:pPr>
      <w:r>
        <w:rPr>
          <w:rFonts w:ascii="Times New Roman" w:hAnsi="Times New Roman" w:cs="Times New Roman"/>
          <w:b/>
          <w:bCs/>
          <w:sz w:val="28"/>
        </w:rPr>
        <w:t xml:space="preserve"> СОСТАВ КОМИССИИ</w:t>
      </w:r>
    </w:p>
    <w:p>
      <w:pPr>
        <w:pStyle w:val="8"/>
        <w:jc w:val="both"/>
        <w:rPr>
          <w:rFonts w:hint="eastAsia"/>
        </w:rPr>
      </w:pPr>
      <w:r>
        <w:rPr>
          <w:rFonts w:ascii="Times New Roman" w:hAnsi="Times New Roman" w:cs="Times New Roman"/>
          <w:b/>
          <w:bCs/>
          <w:sz w:val="28"/>
        </w:rPr>
        <w:t xml:space="preserve">по подведению итогов смотра-конкурса на </w:t>
      </w:r>
      <w:r>
        <w:rPr>
          <w:rFonts w:ascii="Times New Roman" w:hAnsi="Times New Roman" w:cs="Times New Roman"/>
          <w:b/>
          <w:bCs/>
          <w:sz w:val="28"/>
          <w:szCs w:val="22"/>
        </w:rPr>
        <w:t xml:space="preserve">лучшее </w:t>
      </w:r>
      <w:r>
        <w:rPr>
          <w:rFonts w:ascii="Times New Roman" w:hAnsi="Times New Roman" w:cs="Times New Roman"/>
          <w:b/>
          <w:bCs/>
          <w:color w:val="000000"/>
          <w:sz w:val="28"/>
          <w:szCs w:val="22"/>
        </w:rPr>
        <w:t>новогоднее художественное и световое оформление фасадов зданий и прилегающих территорий промышленных предприятий, учреждений, предприятий торговли и общественного питания на территории города Обояни к празднованию Нового 2021 года</w:t>
      </w:r>
    </w:p>
    <w:p>
      <w:pPr>
        <w:pStyle w:val="8"/>
        <w:jc w:val="both"/>
        <w:rPr>
          <w:rFonts w:ascii="Times New Roman" w:hAnsi="Times New Roman" w:eastAsia="Times New Roman"/>
          <w:sz w:val="28"/>
        </w:rPr>
      </w:pPr>
    </w:p>
    <w:p>
      <w:pPr>
        <w:pStyle w:val="9"/>
        <w:tabs>
          <w:tab w:val="left" w:pos="2970"/>
        </w:tabs>
        <w:jc w:val="both"/>
        <w:rPr>
          <w:rFonts w:ascii="Times New Roman" w:hAnsi="Times New Roman" w:eastAsia="Times New Roman"/>
          <w:sz w:val="28"/>
        </w:rPr>
      </w:pPr>
    </w:p>
    <w:p>
      <w:pPr>
        <w:pStyle w:val="9"/>
        <w:tabs>
          <w:tab w:val="left" w:pos="2970"/>
        </w:tabs>
        <w:ind w:firstLine="700" w:firstLineChars="0"/>
        <w:jc w:val="both"/>
        <w:rPr>
          <w:rFonts w:ascii="Times New Roman" w:hAnsi="Times New Roman" w:eastAsia="Times New Roman"/>
          <w:sz w:val="28"/>
        </w:rPr>
      </w:pPr>
      <w:r>
        <w:rPr>
          <w:rFonts w:ascii="Times New Roman" w:hAnsi="Times New Roman" w:eastAsia="Times New Roman"/>
          <w:sz w:val="28"/>
        </w:rPr>
        <w:t>П.А. Катыкин – заместитель Главы города Обояни по экономике,</w:t>
      </w:r>
      <w:r>
        <w:rPr>
          <w:rFonts w:ascii="Times New Roman" w:hAnsi="Times New Roman" w:eastAsia="Times New Roman"/>
          <w:sz w:val="28"/>
          <w:lang w:val="ru-RU"/>
        </w:rPr>
        <w:t xml:space="preserve"> </w:t>
      </w:r>
      <w:r>
        <w:rPr>
          <w:rFonts w:ascii="Times New Roman" w:hAnsi="Times New Roman" w:eastAsia="Times New Roman"/>
          <w:sz w:val="28"/>
        </w:rPr>
        <w:t>председатель комиссии</w:t>
      </w:r>
      <w:r>
        <w:rPr>
          <w:rFonts w:ascii="Times New Roman" w:hAnsi="Times New Roman" w:eastAsia="Times New Roman"/>
          <w:sz w:val="28"/>
        </w:rPr>
        <w:tab/>
      </w:r>
      <w:r>
        <w:rPr>
          <w:rFonts w:ascii="Times New Roman" w:hAnsi="Times New Roman" w:eastAsia="Times New Roman"/>
          <w:sz w:val="28"/>
        </w:rPr>
        <w:t>.</w:t>
      </w:r>
    </w:p>
    <w:p>
      <w:pPr>
        <w:pStyle w:val="9"/>
        <w:tabs>
          <w:tab w:val="left" w:pos="2970"/>
        </w:tabs>
        <w:ind w:firstLine="700" w:firstLineChars="0"/>
        <w:jc w:val="both"/>
        <w:rPr>
          <w:rFonts w:ascii="Times New Roman" w:hAnsi="Times New Roman" w:eastAsia="Times New Roman"/>
          <w:sz w:val="28"/>
        </w:rPr>
      </w:pPr>
    </w:p>
    <w:p>
      <w:pPr>
        <w:pStyle w:val="9"/>
        <w:tabs>
          <w:tab w:val="left" w:pos="2970"/>
        </w:tabs>
        <w:ind w:firstLine="700" w:firstLineChars="0"/>
        <w:jc w:val="both"/>
        <w:rPr>
          <w:rFonts w:ascii="Times New Roman" w:hAnsi="Times New Roman" w:eastAsia="Times New Roman"/>
          <w:sz w:val="28"/>
        </w:rPr>
      </w:pPr>
      <w:r>
        <w:rPr>
          <w:rFonts w:ascii="Times New Roman" w:hAnsi="Times New Roman" w:eastAsia="Times New Roman"/>
          <w:sz w:val="28"/>
        </w:rPr>
        <w:t>В.Г. Миненкова – Председатель Собрания депутатов города Обояни, заместитель председателя комиссии.</w:t>
      </w:r>
      <w:r>
        <w:rPr>
          <w:rFonts w:ascii="Times New Roman" w:hAnsi="Times New Roman" w:eastAsia="Times New Roman"/>
          <w:sz w:val="28"/>
        </w:rPr>
        <w:tab/>
      </w:r>
    </w:p>
    <w:p>
      <w:pPr>
        <w:pStyle w:val="8"/>
        <w:ind w:firstLine="700" w:firstLineChars="0"/>
        <w:rPr>
          <w:rFonts w:ascii="Times New Roman" w:hAnsi="Times New Roman"/>
          <w:sz w:val="28"/>
          <w:szCs w:val="28"/>
          <w:shd w:val="clear" w:color="auto" w:fill="FFFF00"/>
        </w:rPr>
      </w:pPr>
    </w:p>
    <w:p>
      <w:pPr>
        <w:pStyle w:val="8"/>
        <w:ind w:firstLine="700" w:firstLineChars="0"/>
        <w:jc w:val="both"/>
        <w:rPr>
          <w:rFonts w:ascii="Times New Roman" w:hAnsi="Times New Roman"/>
          <w:sz w:val="28"/>
          <w:szCs w:val="28"/>
        </w:rPr>
      </w:pPr>
      <w:r>
        <w:rPr>
          <w:rFonts w:ascii="Times New Roman" w:hAnsi="Times New Roman"/>
          <w:sz w:val="28"/>
          <w:szCs w:val="28"/>
        </w:rPr>
        <w:t>С.В. Никулина — директор МКУК «Библиотека города Обояни», секретарь комиссии.</w:t>
      </w:r>
    </w:p>
    <w:p>
      <w:pPr>
        <w:pStyle w:val="8"/>
        <w:ind w:firstLine="700" w:firstLineChars="0"/>
        <w:jc w:val="both"/>
        <w:rPr>
          <w:rFonts w:ascii="Times New Roman" w:hAnsi="Times New Roman"/>
          <w:sz w:val="28"/>
          <w:szCs w:val="28"/>
        </w:rPr>
      </w:pPr>
    </w:p>
    <w:p>
      <w:pPr>
        <w:pStyle w:val="8"/>
        <w:ind w:firstLine="700" w:firstLineChars="0"/>
        <w:jc w:val="both"/>
        <w:rPr>
          <w:rFonts w:ascii="Times New Roman" w:hAnsi="Times New Roman"/>
          <w:sz w:val="28"/>
          <w:szCs w:val="28"/>
        </w:rPr>
      </w:pPr>
      <w:r>
        <w:rPr>
          <w:rFonts w:ascii="Times New Roman" w:hAnsi="Times New Roman"/>
          <w:sz w:val="28"/>
          <w:szCs w:val="28"/>
        </w:rPr>
        <w:t>Е.Е. Шапилов — начальник отдела строительства, ЖКХ и архитектуры Администрации города Обояни, член комиссии.</w:t>
      </w:r>
    </w:p>
    <w:p>
      <w:pPr>
        <w:pStyle w:val="8"/>
        <w:ind w:firstLine="700" w:firstLineChars="0"/>
        <w:jc w:val="both"/>
        <w:rPr>
          <w:rFonts w:ascii="Times New Roman" w:hAnsi="Times New Roman"/>
          <w:sz w:val="28"/>
          <w:szCs w:val="28"/>
        </w:rPr>
      </w:pPr>
    </w:p>
    <w:p>
      <w:pPr>
        <w:pStyle w:val="8"/>
        <w:ind w:firstLine="700" w:firstLineChars="0"/>
        <w:jc w:val="both"/>
        <w:rPr>
          <w:rFonts w:ascii="Times New Roman" w:hAnsi="Times New Roman"/>
          <w:sz w:val="28"/>
          <w:szCs w:val="28"/>
        </w:rPr>
      </w:pPr>
      <w:r>
        <w:rPr>
          <w:rFonts w:ascii="Times New Roman" w:hAnsi="Times New Roman"/>
          <w:sz w:val="28"/>
          <w:szCs w:val="28"/>
        </w:rPr>
        <w:t>Н.А. Махова — начальник отдела по управлению муниципальным имуществом и земельными правоотношениями Администрации города Обояни, член комиссии.</w:t>
      </w:r>
    </w:p>
    <w:p>
      <w:pPr>
        <w:pStyle w:val="8"/>
        <w:ind w:firstLine="700" w:firstLineChars="0"/>
        <w:jc w:val="both"/>
        <w:rPr>
          <w:rFonts w:ascii="Times New Roman" w:hAnsi="Times New Roman"/>
          <w:sz w:val="28"/>
          <w:szCs w:val="28"/>
        </w:rPr>
      </w:pPr>
    </w:p>
    <w:p>
      <w:pPr>
        <w:pStyle w:val="8"/>
        <w:ind w:firstLine="700" w:firstLineChars="0"/>
        <w:jc w:val="both"/>
        <w:rPr>
          <w:rFonts w:ascii="Times New Roman" w:hAnsi="Times New Roman"/>
          <w:sz w:val="28"/>
          <w:szCs w:val="28"/>
        </w:rPr>
      </w:pPr>
      <w:r>
        <w:rPr>
          <w:rFonts w:ascii="Times New Roman" w:hAnsi="Times New Roman"/>
          <w:sz w:val="28"/>
          <w:szCs w:val="28"/>
        </w:rPr>
        <w:t>М.Н. Конева — директор МУП РТ универмаг «Юбилейный», член комиссии.</w:t>
      </w:r>
    </w:p>
    <w:p>
      <w:pPr>
        <w:pStyle w:val="8"/>
        <w:ind w:firstLine="700" w:firstLineChars="0"/>
        <w:jc w:val="both"/>
        <w:rPr>
          <w:rFonts w:ascii="Times New Roman" w:hAnsi="Times New Roman"/>
          <w:sz w:val="28"/>
          <w:szCs w:val="28"/>
        </w:rPr>
      </w:pPr>
    </w:p>
    <w:p>
      <w:pPr>
        <w:pStyle w:val="8"/>
        <w:ind w:firstLine="700" w:firstLineChars="0"/>
        <w:jc w:val="both"/>
        <w:rPr>
          <w:rFonts w:ascii="Times New Roman" w:hAnsi="Times New Roman"/>
          <w:sz w:val="28"/>
          <w:szCs w:val="28"/>
        </w:rPr>
      </w:pPr>
      <w:r>
        <w:rPr>
          <w:rFonts w:ascii="Times New Roman" w:hAnsi="Times New Roman"/>
          <w:sz w:val="28"/>
          <w:szCs w:val="28"/>
        </w:rPr>
        <w:t>Т.И. Выскребенцева – консультант по организации муниципального контроля отдела обеспечения деятельности Администрации города Обояни МКУ «Управление ОДОМС» г. Обояни.</w:t>
      </w:r>
    </w:p>
    <w:p>
      <w:pPr>
        <w:autoSpaceDE w:val="0"/>
        <w:jc w:val="right"/>
        <w:rPr>
          <w:rFonts w:ascii="Times New Roman" w:hAnsi="Times New Roman" w:cs="Times New Roman"/>
          <w:sz w:val="28"/>
          <w:szCs w:val="28"/>
        </w:rPr>
      </w:pPr>
    </w:p>
    <w:sectPr>
      <w:pgSz w:w="11906" w:h="16838"/>
      <w:pgMar w:top="851" w:right="567" w:bottom="567" w:left="127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iberation Serif">
    <w:altName w:val="Times New Roman"/>
    <w:panose1 w:val="02020603050405020304"/>
    <w:charset w:val="00"/>
    <w:family w:val="roman"/>
    <w:pitch w:val="default"/>
    <w:sig w:usb0="00000000" w:usb1="00000000" w:usb2="00000000" w:usb3="00000000" w:csb0="00000000" w:csb1="00000000"/>
  </w:font>
  <w:font w:name="NSimSun">
    <w:panose1 w:val="02010609030101010101"/>
    <w:charset w:val="86"/>
    <w:family w:val="modern"/>
    <w:pitch w:val="default"/>
    <w:sig w:usb0="00000003" w:usb1="288F0000" w:usb2="00000006" w:usb3="00000000" w:csb0="00040001"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ngal">
    <w:panose1 w:val="02040503050203030202"/>
    <w:charset w:val="01"/>
    <w:family w:val="roman"/>
    <w:pitch w:val="default"/>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0E"/>
    <w:rsid w:val="000A06F6"/>
    <w:rsid w:val="000D1698"/>
    <w:rsid w:val="001A44A0"/>
    <w:rsid w:val="00311568"/>
    <w:rsid w:val="003204BC"/>
    <w:rsid w:val="0048683C"/>
    <w:rsid w:val="00637B01"/>
    <w:rsid w:val="006F036C"/>
    <w:rsid w:val="007301FF"/>
    <w:rsid w:val="00785CD1"/>
    <w:rsid w:val="007C2507"/>
    <w:rsid w:val="007C45EB"/>
    <w:rsid w:val="00841B69"/>
    <w:rsid w:val="00881A0E"/>
    <w:rsid w:val="008C49C2"/>
    <w:rsid w:val="00A4523C"/>
    <w:rsid w:val="00A50C3C"/>
    <w:rsid w:val="00A65AC3"/>
    <w:rsid w:val="00A71A63"/>
    <w:rsid w:val="00B955A2"/>
    <w:rsid w:val="00C277E6"/>
    <w:rsid w:val="00CB6DBF"/>
    <w:rsid w:val="00D0327E"/>
    <w:rsid w:val="00D600DB"/>
    <w:rsid w:val="00D9113C"/>
    <w:rsid w:val="00E5318D"/>
    <w:rsid w:val="3C1B070A"/>
    <w:rsid w:val="5E72290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autoSpaceDN w:val="0"/>
      <w:spacing w:after="0" w:line="240" w:lineRule="auto"/>
      <w:textAlignment w:val="baseline"/>
    </w:pPr>
    <w:rPr>
      <w:rFonts w:ascii="Liberation Serif" w:hAnsi="Liberation Serif" w:eastAsia="NSimSun" w:cs="Arial"/>
      <w:kern w:val="3"/>
      <w:sz w:val="24"/>
      <w:szCs w:val="24"/>
      <w:lang w:val="ru-RU" w:eastAsia="zh-CN" w:bidi="hi-IN"/>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rFonts w:ascii="Tahoma" w:hAnsi="Tahoma" w:cs="Mangal"/>
      <w:sz w:val="16"/>
      <w:szCs w:val="14"/>
    </w:rPr>
  </w:style>
  <w:style w:type="paragraph" w:styleId="3">
    <w:name w:val="Body Text Indent"/>
    <w:basedOn w:val="1"/>
    <w:link w:val="10"/>
    <w:uiPriority w:val="0"/>
    <w:pPr>
      <w:spacing w:after="120" w:line="276" w:lineRule="auto"/>
      <w:ind w:left="283"/>
      <w:textAlignment w:val="auto"/>
    </w:pPr>
    <w:rPr>
      <w:rFonts w:ascii="Calibri" w:hAnsi="Calibri" w:eastAsia="Calibri" w:cs="Times New Roman"/>
      <w:kern w:val="0"/>
      <w:sz w:val="22"/>
      <w:szCs w:val="22"/>
      <w:lang w:eastAsia="en-US" w:bidi="ar-SA"/>
    </w:rPr>
  </w:style>
  <w:style w:type="paragraph" w:styleId="4">
    <w:name w:val="footer"/>
    <w:basedOn w:val="1"/>
    <w:link w:val="14"/>
    <w:semiHidden/>
    <w:unhideWhenUsed/>
    <w:uiPriority w:val="99"/>
    <w:pPr>
      <w:tabs>
        <w:tab w:val="center" w:pos="4677"/>
        <w:tab w:val="right" w:pos="9355"/>
      </w:tabs>
    </w:pPr>
    <w:rPr>
      <w:rFonts w:cs="Mangal"/>
      <w:szCs w:val="21"/>
    </w:rPr>
  </w:style>
  <w:style w:type="paragraph" w:styleId="5">
    <w:name w:val="header"/>
    <w:basedOn w:val="1"/>
    <w:link w:val="13"/>
    <w:semiHidden/>
    <w:unhideWhenUsed/>
    <w:uiPriority w:val="99"/>
    <w:pPr>
      <w:tabs>
        <w:tab w:val="center" w:pos="4677"/>
        <w:tab w:val="right" w:pos="9355"/>
      </w:tabs>
    </w:pPr>
    <w:rPr>
      <w:rFonts w:cs="Mangal"/>
      <w:szCs w:val="21"/>
    </w:rPr>
  </w:style>
  <w:style w:type="paragraph" w:customStyle="1" w:styleId="8">
    <w:name w:val="Standard"/>
    <w:uiPriority w:val="0"/>
    <w:pPr>
      <w:suppressAutoHyphens/>
      <w:autoSpaceDN w:val="0"/>
      <w:spacing w:after="0" w:line="240" w:lineRule="auto"/>
      <w:textAlignment w:val="baseline"/>
    </w:pPr>
    <w:rPr>
      <w:rFonts w:ascii="Liberation Serif" w:hAnsi="Liberation Serif" w:eastAsia="NSimSun" w:cs="Arial"/>
      <w:kern w:val="3"/>
      <w:sz w:val="24"/>
      <w:szCs w:val="24"/>
      <w:lang w:val="ru-RU" w:eastAsia="zh-CN" w:bidi="hi-IN"/>
    </w:rPr>
  </w:style>
  <w:style w:type="paragraph" w:customStyle="1" w:styleId="9">
    <w:name w:val="Название объекта1"/>
    <w:basedOn w:val="8"/>
    <w:qFormat/>
    <w:uiPriority w:val="0"/>
    <w:pPr>
      <w:jc w:val="center"/>
    </w:pPr>
    <w:rPr>
      <w:sz w:val="32"/>
    </w:rPr>
  </w:style>
  <w:style w:type="character" w:customStyle="1" w:styleId="10">
    <w:name w:val="Основной текст с отступом Знак"/>
    <w:basedOn w:val="6"/>
    <w:link w:val="3"/>
    <w:uiPriority w:val="0"/>
    <w:rPr>
      <w:rFonts w:ascii="Calibri" w:hAnsi="Calibri" w:eastAsia="Calibri" w:cs="Times New Roman"/>
    </w:rPr>
  </w:style>
  <w:style w:type="paragraph" w:customStyle="1" w:styleId="11">
    <w:name w:val="Содержимое таблицы"/>
    <w:basedOn w:val="1"/>
    <w:uiPriority w:val="0"/>
    <w:pPr>
      <w:suppressLineNumbers/>
      <w:textAlignment w:val="auto"/>
    </w:pPr>
    <w:rPr>
      <w:rFonts w:ascii="Times New Roman" w:hAnsi="Times New Roman" w:eastAsia="Times New Roman" w:cs="Times New Roman"/>
      <w:kern w:val="0"/>
      <w:sz w:val="30"/>
      <w:szCs w:val="20"/>
      <w:lang w:eastAsia="en-US" w:bidi="ar-SA"/>
    </w:rPr>
  </w:style>
  <w:style w:type="character" w:customStyle="1" w:styleId="12">
    <w:name w:val="Текст выноски Знак"/>
    <w:basedOn w:val="6"/>
    <w:link w:val="2"/>
    <w:semiHidden/>
    <w:uiPriority w:val="99"/>
    <w:rPr>
      <w:rFonts w:ascii="Tahoma" w:hAnsi="Tahoma" w:eastAsia="NSimSun" w:cs="Mangal"/>
      <w:kern w:val="3"/>
      <w:sz w:val="16"/>
      <w:szCs w:val="14"/>
      <w:lang w:eastAsia="zh-CN" w:bidi="hi-IN"/>
    </w:rPr>
  </w:style>
  <w:style w:type="character" w:customStyle="1" w:styleId="13">
    <w:name w:val="Верхний колонтитул Знак"/>
    <w:basedOn w:val="6"/>
    <w:link w:val="5"/>
    <w:semiHidden/>
    <w:uiPriority w:val="99"/>
    <w:rPr>
      <w:rFonts w:ascii="Liberation Serif" w:hAnsi="Liberation Serif" w:eastAsia="NSimSun" w:cs="Mangal"/>
      <w:kern w:val="3"/>
      <w:sz w:val="24"/>
      <w:szCs w:val="21"/>
      <w:lang w:eastAsia="zh-CN" w:bidi="hi-IN"/>
    </w:rPr>
  </w:style>
  <w:style w:type="character" w:customStyle="1" w:styleId="14">
    <w:name w:val="Нижний колонтитул Знак"/>
    <w:basedOn w:val="6"/>
    <w:link w:val="4"/>
    <w:semiHidden/>
    <w:uiPriority w:val="99"/>
    <w:rPr>
      <w:rFonts w:ascii="Liberation Serif" w:hAnsi="Liberation Serif" w:eastAsia="NSimSun" w:cs="Mangal"/>
      <w:kern w:val="3"/>
      <w:sz w:val="24"/>
      <w:szCs w:val="21"/>
      <w:lang w:eastAsia="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1425</Words>
  <Characters>8127</Characters>
  <Lines>67</Lines>
  <Paragraphs>19</Paragraphs>
  <TotalTime>63</TotalTime>
  <ScaleCrop>false</ScaleCrop>
  <LinksUpToDate>false</LinksUpToDate>
  <CharactersWithSpaces>9533</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2020-12-01T11:33:00Z</dcterms:created>
  <dc:creator>Светлана</dc:creator>
  <cp:lastModifiedBy>Андрей</cp:lastModifiedBy>
  <cp:lastPrinted>2020-12-02T06:33:00Z</cp:lastPrinted>
  <dcterms:modified xsi:type="dcterms:W3CDTF">2020-12-04T09:32:37Z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