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0" w:leftChars="0" w:right="0" w:rightChars="0" w:firstLine="0" w:firstLineChars="0"/>
        <w:jc w:val="center"/>
        <w:rPr>
          <w:rFonts w:hint="default" w:ascii="Times New Roman" w:hAnsi="Times New Roman" w:eastAsia="Times New Roman"/>
          <w:b/>
          <w:bCs/>
          <w:sz w:val="32"/>
          <w:szCs w:val="32"/>
          <w:lang w:eastAsia="ru-RU"/>
        </w:rPr>
      </w:pPr>
      <w:r>
        <w:rPr>
          <w:rFonts w:hint="default" w:ascii="Times New Roman" w:hAnsi="Times New Roman" w:eastAsia="Times New Roman"/>
          <w:b/>
          <w:bCs/>
          <w:sz w:val="32"/>
          <w:szCs w:val="32"/>
          <w:lang w:val="ru-RU" w:eastAsia="ru-RU"/>
        </w:rPr>
        <w:drawing>
          <wp:inline distT="0" distB="0" distL="114300" distR="114300">
            <wp:extent cx="591820" cy="862330"/>
            <wp:effectExtent l="0" t="0" r="17780" b="13970"/>
            <wp:docPr id="1" name="Изображение 1" descr="герб-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2021"/>
                    <pic:cNvPicPr>
                      <a:picLocks noChangeAspect="1"/>
                    </pic:cNvPicPr>
                  </pic:nvPicPr>
                  <pic:blipFill>
                    <a:blip r:embed="rId10"/>
                    <a:stretch>
                      <a:fillRect/>
                    </a:stretch>
                  </pic:blipFill>
                  <pic:spPr>
                    <a:xfrm>
                      <a:off x="0" y="0"/>
                      <a:ext cx="591820" cy="862330"/>
                    </a:xfrm>
                    <a:prstGeom prst="rect">
                      <a:avLst/>
                    </a:prstGeom>
                    <a:noFill/>
                    <a:ln>
                      <a:noFill/>
                    </a:ln>
                  </pic:spPr>
                </pic:pic>
              </a:graphicData>
            </a:graphic>
          </wp:inline>
        </w:drawing>
      </w:r>
    </w:p>
    <w:p>
      <w:pPr>
        <w:spacing w:after="0" w:line="240" w:lineRule="auto"/>
        <w:jc w:val="center"/>
        <w:rPr>
          <w:rFonts w:hint="default" w:ascii="Times New Roman" w:hAnsi="Times New Roman" w:eastAsia="Times New Roman"/>
          <w:b/>
          <w:bCs/>
          <w:sz w:val="32"/>
          <w:szCs w:val="32"/>
          <w:lang w:eastAsia="ru-RU"/>
        </w:rPr>
      </w:pPr>
      <w:r>
        <w:rPr>
          <w:rFonts w:hint="default" w:ascii="Times New Roman" w:hAnsi="Times New Roman" w:eastAsia="Times New Roman"/>
          <w:b/>
          <w:bCs/>
          <w:sz w:val="32"/>
          <w:szCs w:val="32"/>
          <w:lang w:eastAsia="ru-RU"/>
        </w:rPr>
        <w:t xml:space="preserve">АДМИНИСТРАЦИЯ </w:t>
      </w:r>
    </w:p>
    <w:p>
      <w:pPr>
        <w:spacing w:after="0" w:line="240" w:lineRule="auto"/>
        <w:jc w:val="center"/>
        <w:rPr>
          <w:rFonts w:hint="default" w:ascii="Times New Roman" w:hAnsi="Times New Roman" w:eastAsia="Times New Roman"/>
          <w:b/>
          <w:bCs/>
          <w:sz w:val="32"/>
          <w:szCs w:val="32"/>
          <w:lang w:eastAsia="ru-RU"/>
        </w:rPr>
      </w:pPr>
      <w:r>
        <w:rPr>
          <w:rFonts w:hint="default" w:ascii="Times New Roman" w:hAnsi="Times New Roman" w:eastAsia="Times New Roman"/>
          <w:b/>
          <w:bCs/>
          <w:sz w:val="32"/>
          <w:szCs w:val="32"/>
          <w:lang w:eastAsia="ru-RU"/>
        </w:rPr>
        <w:t>ГОРОДА ОБОЯНИ КУРСКОЙ ОБЛАСТИ</w:t>
      </w:r>
    </w:p>
    <w:p>
      <w:pPr>
        <w:spacing w:after="0" w:line="240" w:lineRule="auto"/>
        <w:jc w:val="center"/>
        <w:rPr>
          <w:rFonts w:hint="default" w:ascii="Times New Roman" w:hAnsi="Times New Roman" w:eastAsia="Times New Roman"/>
          <w:b/>
          <w:bCs/>
          <w:sz w:val="32"/>
          <w:szCs w:val="32"/>
          <w:lang w:eastAsia="ru-RU"/>
        </w:rPr>
      </w:pPr>
      <w:r>
        <w:rPr>
          <w:rFonts w:hint="default" w:ascii="Times New Roman" w:hAnsi="Times New Roman" w:eastAsia="Times New Roman"/>
          <w:b/>
          <w:bCs/>
          <w:sz w:val="32"/>
          <w:szCs w:val="32"/>
          <w:lang w:eastAsia="ru-RU"/>
        </w:rPr>
        <w:t xml:space="preserve">ПОСТАНОВЛЕНИЕ   </w:t>
      </w:r>
    </w:p>
    <w:p>
      <w:pPr>
        <w:spacing w:after="0" w:line="240" w:lineRule="auto"/>
        <w:jc w:val="center"/>
        <w:rPr>
          <w:rFonts w:ascii="Times New Roman" w:hAnsi="Times New Roman" w:eastAsia="Times New Roman"/>
          <w:bCs/>
          <w:sz w:val="28"/>
          <w:szCs w:val="28"/>
          <w:lang w:eastAsia="ru-RU"/>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5"/>
        <w:gridCol w:w="3095"/>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Borders>
              <w:top w:val="nil"/>
              <w:left w:val="nil"/>
              <w:bottom w:val="nil"/>
              <w:right w:val="nil"/>
              <w:tl2br w:val="nil"/>
              <w:tr2bl w:val="nil"/>
            </w:tcBorders>
            <w:noWrap w:val="0"/>
            <w:vAlign w:val="top"/>
          </w:tcPr>
          <w:p>
            <w:pPr>
              <w:spacing w:after="0" w:line="240" w:lineRule="auto"/>
              <w:jc w:val="left"/>
              <w:rPr>
                <w:rFonts w:hint="default" w:ascii="Times New Roman" w:hAnsi="Times New Roman" w:eastAsia="Times New Roman"/>
                <w:bCs/>
                <w:sz w:val="28"/>
                <w:szCs w:val="28"/>
                <w:lang w:val="en-US" w:eastAsia="ru-RU"/>
              </w:rPr>
            </w:pPr>
            <w:r>
              <w:rPr>
                <w:rFonts w:hint="default" w:ascii="Times New Roman" w:hAnsi="Times New Roman" w:eastAsia="Times New Roman"/>
                <w:bCs/>
                <w:sz w:val="28"/>
                <w:szCs w:val="28"/>
                <w:lang w:val="ru-RU" w:eastAsia="ru-RU"/>
              </w:rPr>
              <w:t>от</w:t>
            </w:r>
            <w:r>
              <w:rPr>
                <w:rFonts w:hint="default" w:ascii="Times New Roman" w:hAnsi="Times New Roman" w:eastAsia="Times New Roman"/>
                <w:bCs/>
                <w:sz w:val="28"/>
                <w:szCs w:val="28"/>
                <w:lang w:val="en-US" w:eastAsia="ru-RU"/>
              </w:rPr>
              <w:t xml:space="preserve"> 18.01</w:t>
            </w:r>
            <w:r>
              <w:rPr>
                <w:rFonts w:hint="default" w:ascii="Times New Roman" w:hAnsi="Times New Roman" w:eastAsia="Times New Roman"/>
                <w:bCs/>
                <w:sz w:val="28"/>
                <w:szCs w:val="28"/>
                <w:lang w:eastAsia="ru-RU"/>
              </w:rPr>
              <w:t>.202</w:t>
            </w:r>
            <w:r>
              <w:rPr>
                <w:rFonts w:hint="default" w:ascii="Times New Roman" w:hAnsi="Times New Roman" w:eastAsia="Times New Roman"/>
                <w:bCs/>
                <w:sz w:val="28"/>
                <w:szCs w:val="28"/>
                <w:lang w:val="en-US" w:eastAsia="ru-RU"/>
              </w:rPr>
              <w:t>4</w:t>
            </w:r>
          </w:p>
        </w:tc>
        <w:tc>
          <w:tcPr>
            <w:tcW w:w="1666" w:type="pct"/>
            <w:tcBorders>
              <w:top w:val="nil"/>
              <w:left w:val="nil"/>
              <w:bottom w:val="nil"/>
              <w:right w:val="nil"/>
              <w:tl2br w:val="nil"/>
              <w:tr2bl w:val="nil"/>
            </w:tcBorders>
            <w:noWrap w:val="0"/>
            <w:vAlign w:val="top"/>
          </w:tcPr>
          <w:p>
            <w:pPr>
              <w:spacing w:after="0" w:line="240" w:lineRule="auto"/>
              <w:jc w:val="center"/>
              <w:rPr>
                <w:rFonts w:hint="default" w:ascii="Times New Roman" w:hAnsi="Times New Roman" w:eastAsia="Times New Roman"/>
                <w:bCs/>
                <w:sz w:val="28"/>
                <w:szCs w:val="28"/>
                <w:lang w:eastAsia="ru-RU"/>
              </w:rPr>
            </w:pPr>
            <w:r>
              <w:rPr>
                <w:rFonts w:hint="default" w:ascii="Times New Roman" w:hAnsi="Times New Roman" w:eastAsia="Times New Roman"/>
                <w:bCs/>
                <w:sz w:val="28"/>
                <w:szCs w:val="28"/>
                <w:lang w:eastAsia="ru-RU"/>
              </w:rPr>
              <w:t>г. Обоянь</w:t>
            </w:r>
          </w:p>
        </w:tc>
        <w:tc>
          <w:tcPr>
            <w:tcW w:w="1666" w:type="pct"/>
            <w:tcBorders>
              <w:top w:val="nil"/>
              <w:left w:val="nil"/>
              <w:bottom w:val="nil"/>
              <w:right w:val="nil"/>
              <w:tl2br w:val="nil"/>
              <w:tr2bl w:val="nil"/>
            </w:tcBorders>
            <w:noWrap w:val="0"/>
            <w:vAlign w:val="top"/>
          </w:tcPr>
          <w:p>
            <w:pPr>
              <w:spacing w:after="0" w:line="240" w:lineRule="auto"/>
              <w:jc w:val="right"/>
              <w:rPr>
                <w:rFonts w:hint="default" w:ascii="Times New Roman" w:hAnsi="Times New Roman" w:eastAsia="Times New Roman"/>
                <w:bCs/>
                <w:sz w:val="28"/>
                <w:szCs w:val="28"/>
                <w:lang w:eastAsia="ru-RU"/>
              </w:rPr>
            </w:pPr>
            <w:r>
              <w:rPr>
                <w:rFonts w:hint="default" w:ascii="Times New Roman" w:hAnsi="Times New Roman" w:eastAsia="Times New Roman"/>
                <w:bCs/>
                <w:sz w:val="28"/>
                <w:szCs w:val="28"/>
                <w:lang w:eastAsia="ru-RU"/>
              </w:rPr>
              <w:t>№</w:t>
            </w:r>
            <w:r>
              <w:rPr>
                <w:rFonts w:hint="default" w:ascii="Times New Roman" w:hAnsi="Times New Roman" w:eastAsia="Times New Roman"/>
                <w:bCs/>
                <w:sz w:val="28"/>
                <w:szCs w:val="28"/>
                <w:lang w:val="en-US" w:eastAsia="ru-RU"/>
              </w:rPr>
              <w:t>11</w:t>
            </w:r>
            <w:r>
              <w:rPr>
                <w:rFonts w:hint="default" w:ascii="Times New Roman" w:hAnsi="Times New Roman" w:eastAsia="Times New Roman"/>
                <w:bCs/>
                <w:sz w:val="28"/>
                <w:szCs w:val="28"/>
                <w:lang w:eastAsia="ru-RU"/>
              </w:rPr>
              <w:t xml:space="preserve">      </w:t>
            </w:r>
          </w:p>
        </w:tc>
      </w:tr>
    </w:tbl>
    <w:p>
      <w:pPr>
        <w:spacing w:after="0" w:line="240" w:lineRule="auto"/>
        <w:jc w:val="center"/>
        <w:rPr>
          <w:rFonts w:ascii="Times New Roman" w:hAnsi="Times New Roman" w:eastAsia="Times New Roman"/>
          <w:bCs/>
          <w:sz w:val="28"/>
          <w:szCs w:val="28"/>
          <w:lang w:eastAsia="ru-RU"/>
        </w:rPr>
      </w:pPr>
    </w:p>
    <w:p>
      <w:pPr>
        <w:spacing w:after="0" w:line="240" w:lineRule="auto"/>
        <w:jc w:val="center"/>
        <w:rPr>
          <w:rFonts w:ascii="Times New Roman" w:hAnsi="Times New Roman" w:eastAsia="Times New Roman"/>
          <w:b/>
          <w:bCs/>
          <w:sz w:val="32"/>
          <w:szCs w:val="32"/>
          <w:lang w:eastAsia="ru-RU"/>
        </w:rPr>
      </w:pPr>
    </w:p>
    <w:p>
      <w:pPr>
        <w:pStyle w:val="8"/>
        <w:ind w:right="1"/>
        <w:jc w:val="center"/>
        <w:rPr>
          <w:rFonts w:ascii="Times New Roman" w:hAnsi="Times New Roman" w:cs="Times New Roman"/>
          <w:b/>
          <w:bCs/>
          <w:sz w:val="28"/>
          <w:szCs w:val="28"/>
        </w:rPr>
      </w:pPr>
    </w:p>
    <w:p>
      <w:pPr>
        <w:pStyle w:val="8"/>
        <w:ind w:right="1"/>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lang w:val="ru-RU"/>
        </w:rPr>
        <w:t>в</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П</w:t>
      </w:r>
      <w:r>
        <w:rPr>
          <w:rFonts w:ascii="Times New Roman" w:hAnsi="Times New Roman" w:cs="Times New Roman"/>
          <w:b/>
          <w:bCs/>
          <w:sz w:val="28"/>
          <w:szCs w:val="28"/>
        </w:rPr>
        <w:t>орядок учета бюджетных и денежных обязательств получателей сре</w:t>
      </w:r>
      <w:bookmarkStart w:id="51" w:name="_GoBack"/>
      <w:bookmarkEnd w:id="51"/>
      <w:r>
        <w:rPr>
          <w:rFonts w:ascii="Times New Roman" w:hAnsi="Times New Roman" w:cs="Times New Roman"/>
          <w:b/>
          <w:bCs/>
          <w:sz w:val="28"/>
          <w:szCs w:val="28"/>
        </w:rPr>
        <w:t xml:space="preserve">дств бюджета города </w:t>
      </w:r>
      <w:r>
        <w:rPr>
          <w:rFonts w:ascii="Times New Roman" w:hAnsi="Times New Roman" w:cs="Times New Roman"/>
          <w:b/>
          <w:bCs/>
          <w:sz w:val="28"/>
          <w:szCs w:val="28"/>
          <w:lang w:val="ru-RU"/>
        </w:rPr>
        <w:t>О</w:t>
      </w:r>
      <w:r>
        <w:rPr>
          <w:rFonts w:ascii="Times New Roman" w:hAnsi="Times New Roman" w:cs="Times New Roman"/>
          <w:b/>
          <w:bCs/>
          <w:sz w:val="28"/>
          <w:szCs w:val="28"/>
        </w:rPr>
        <w:t xml:space="preserve">бояни </w:t>
      </w:r>
      <w:r>
        <w:rPr>
          <w:rFonts w:ascii="Times New Roman" w:hAnsi="Times New Roman" w:cs="Times New Roman"/>
          <w:b/>
          <w:bCs/>
          <w:sz w:val="28"/>
          <w:szCs w:val="28"/>
          <w:lang w:val="ru-RU"/>
        </w:rPr>
        <w:t>У</w:t>
      </w:r>
      <w:r>
        <w:rPr>
          <w:rFonts w:ascii="Times New Roman" w:hAnsi="Times New Roman" w:cs="Times New Roman"/>
          <w:b/>
          <w:bCs/>
          <w:sz w:val="28"/>
          <w:szCs w:val="28"/>
        </w:rPr>
        <w:t xml:space="preserve">правлением </w:t>
      </w:r>
      <w:r>
        <w:rPr>
          <w:rFonts w:ascii="Times New Roman" w:hAnsi="Times New Roman" w:cs="Times New Roman"/>
          <w:b/>
          <w:bCs/>
          <w:sz w:val="28"/>
          <w:szCs w:val="28"/>
          <w:lang w:val="ru-RU"/>
        </w:rPr>
        <w:t>Ф</w:t>
      </w:r>
      <w:r>
        <w:rPr>
          <w:rFonts w:ascii="Times New Roman" w:hAnsi="Times New Roman" w:cs="Times New Roman"/>
          <w:b/>
          <w:bCs/>
          <w:sz w:val="28"/>
          <w:szCs w:val="28"/>
        </w:rPr>
        <w:t xml:space="preserve">едерального казначейства по </w:t>
      </w:r>
      <w:r>
        <w:rPr>
          <w:rFonts w:ascii="Times New Roman" w:hAnsi="Times New Roman" w:cs="Times New Roman"/>
          <w:b/>
          <w:bCs/>
          <w:sz w:val="28"/>
          <w:szCs w:val="28"/>
          <w:lang w:val="ru-RU"/>
        </w:rPr>
        <w:t>К</w:t>
      </w:r>
      <w:r>
        <w:rPr>
          <w:rFonts w:ascii="Times New Roman" w:hAnsi="Times New Roman" w:cs="Times New Roman"/>
          <w:b/>
          <w:bCs/>
          <w:sz w:val="28"/>
          <w:szCs w:val="28"/>
        </w:rPr>
        <w:t xml:space="preserve">урской области, утвержденный  постановлением  </w:t>
      </w:r>
      <w:r>
        <w:rPr>
          <w:rFonts w:ascii="Times New Roman" w:hAnsi="Times New Roman" w:cs="Times New Roman"/>
          <w:b/>
          <w:bCs/>
          <w:sz w:val="28"/>
          <w:szCs w:val="28"/>
          <w:lang w:val="ru-RU"/>
        </w:rPr>
        <w:t>А</w:t>
      </w:r>
      <w:r>
        <w:rPr>
          <w:rFonts w:ascii="Times New Roman" w:hAnsi="Times New Roman" w:cs="Times New Roman"/>
          <w:b/>
          <w:bCs/>
          <w:sz w:val="28"/>
          <w:szCs w:val="28"/>
        </w:rPr>
        <w:t xml:space="preserve">дминистрации города </w:t>
      </w:r>
      <w:r>
        <w:rPr>
          <w:rFonts w:ascii="Times New Roman" w:hAnsi="Times New Roman" w:cs="Times New Roman"/>
          <w:b/>
          <w:bCs/>
          <w:sz w:val="28"/>
          <w:szCs w:val="28"/>
          <w:lang w:val="ru-RU"/>
        </w:rPr>
        <w:t>О</w:t>
      </w:r>
      <w:r>
        <w:rPr>
          <w:rFonts w:ascii="Times New Roman" w:hAnsi="Times New Roman" w:cs="Times New Roman"/>
          <w:b/>
          <w:bCs/>
          <w:sz w:val="28"/>
          <w:szCs w:val="28"/>
        </w:rPr>
        <w:t>бояни</w:t>
      </w:r>
      <w:r>
        <w:rPr>
          <w:rFonts w:hint="default" w:ascii="Times New Roman" w:hAnsi="Times New Roman" w:cs="Times New Roman"/>
          <w:b/>
          <w:bCs/>
          <w:sz w:val="28"/>
          <w:szCs w:val="28"/>
          <w:lang w:val="ru-RU"/>
        </w:rPr>
        <w:t xml:space="preserve"> Курской области о</w:t>
      </w:r>
      <w:r>
        <w:rPr>
          <w:rFonts w:ascii="Times New Roman" w:hAnsi="Times New Roman" w:cs="Times New Roman"/>
          <w:b/>
          <w:bCs/>
          <w:sz w:val="28"/>
          <w:szCs w:val="28"/>
        </w:rPr>
        <w:t>т 30.12.2021 г. № 722</w:t>
      </w:r>
    </w:p>
    <w:p>
      <w:pPr>
        <w:pStyle w:val="8"/>
        <w:ind w:right="1"/>
        <w:jc w:val="both"/>
        <w:rPr>
          <w:rFonts w:ascii="Times New Roman" w:hAnsi="Times New Roman" w:cs="Times New Roman"/>
          <w:bCs/>
          <w:sz w:val="28"/>
          <w:szCs w:val="28"/>
        </w:rPr>
      </w:pPr>
      <w:r>
        <w:rPr>
          <w:rFonts w:ascii="Times New Roman" w:hAnsi="Times New Roman" w:cs="Times New Roman"/>
          <w:bCs/>
          <w:sz w:val="28"/>
          <w:szCs w:val="28"/>
        </w:rPr>
        <w:t xml:space="preserve">  </w:t>
      </w:r>
    </w:p>
    <w:p>
      <w:pPr>
        <w:pStyle w:val="8"/>
        <w:ind w:right="1"/>
        <w:jc w:val="both"/>
        <w:rPr>
          <w:rFonts w:ascii="Times New Roman" w:hAnsi="Times New Roman" w:cs="Times New Roman"/>
          <w:bCs/>
          <w:sz w:val="28"/>
          <w:szCs w:val="28"/>
        </w:rPr>
      </w:pPr>
      <w:r>
        <w:rPr>
          <w:rFonts w:ascii="Times New Roman" w:hAnsi="Times New Roman" w:cs="Times New Roman"/>
          <w:bCs/>
          <w:sz w:val="28"/>
          <w:szCs w:val="28"/>
        </w:rPr>
        <w:t xml:space="preserve">       В соответствии с пунктами 1, 2, абзацем третьим пункта 5 статьи 219 Бюджетного кодекса Российской Федерации, в целях совершенствования нормативно-правового регулирования в сфере бюджетных правоотношений</w:t>
      </w:r>
      <w:r>
        <w:rPr>
          <w:rFonts w:hint="default" w:ascii="Times New Roman" w:hAnsi="Times New Roman" w:cs="Times New Roman"/>
          <w:bCs/>
          <w:sz w:val="28"/>
          <w:szCs w:val="28"/>
          <w:lang w:val="ru-RU"/>
        </w:rPr>
        <w:t>,</w:t>
      </w:r>
      <w:r>
        <w:rPr>
          <w:rFonts w:ascii="Times New Roman" w:hAnsi="Times New Roman" w:cs="Times New Roman"/>
          <w:bCs/>
          <w:sz w:val="28"/>
          <w:szCs w:val="28"/>
        </w:rPr>
        <w:t xml:space="preserve"> </w:t>
      </w:r>
      <w:r>
        <w:rPr>
          <w:rFonts w:ascii="Times New Roman" w:hAnsi="Times New Roman" w:cs="Times New Roman"/>
          <w:bCs/>
          <w:sz w:val="28"/>
          <w:szCs w:val="28"/>
          <w:lang w:val="ru-RU"/>
        </w:rPr>
        <w:t>Администрация</w:t>
      </w:r>
      <w:r>
        <w:rPr>
          <w:rFonts w:hint="default" w:ascii="Times New Roman" w:hAnsi="Times New Roman" w:cs="Times New Roman"/>
          <w:bCs/>
          <w:sz w:val="28"/>
          <w:szCs w:val="28"/>
          <w:lang w:val="ru-RU"/>
        </w:rPr>
        <w:t xml:space="preserve"> города Обояни постановляет</w:t>
      </w:r>
      <w:r>
        <w:rPr>
          <w:rFonts w:ascii="Times New Roman" w:hAnsi="Times New Roman" w:cs="Times New Roman"/>
          <w:bCs/>
          <w:sz w:val="28"/>
          <w:szCs w:val="28"/>
        </w:rPr>
        <w:t xml:space="preserve">: </w:t>
      </w:r>
    </w:p>
    <w:p>
      <w:pPr>
        <w:pStyle w:val="8"/>
        <w:ind w:right="1"/>
        <w:jc w:val="both"/>
        <w:rPr>
          <w:rFonts w:ascii="Times New Roman" w:hAnsi="Times New Roman" w:cs="Times New Roman"/>
          <w:bCs/>
          <w:sz w:val="28"/>
          <w:szCs w:val="28"/>
        </w:rPr>
      </w:pPr>
      <w:r>
        <w:rPr>
          <w:rFonts w:ascii="Times New Roman" w:hAnsi="Times New Roman" w:cs="Times New Roman"/>
          <w:bCs/>
          <w:sz w:val="28"/>
          <w:szCs w:val="28"/>
        </w:rPr>
        <w:t xml:space="preserve">        1. Изложить Порядок учета бюджетных и денежных обязательств получателей средств бюджета города Обояни Управлением Федерального казначейства по Курской области, утвержденный </w:t>
      </w:r>
      <w:r>
        <w:rPr>
          <w:rFonts w:ascii="Times New Roman" w:hAnsi="Times New Roman" w:cs="Times New Roman"/>
          <w:bCs/>
          <w:sz w:val="28"/>
          <w:szCs w:val="28"/>
          <w:lang w:val="ru-RU"/>
        </w:rPr>
        <w:t>п</w:t>
      </w:r>
      <w:r>
        <w:rPr>
          <w:rFonts w:ascii="Times New Roman" w:hAnsi="Times New Roman" w:cs="Times New Roman"/>
          <w:bCs/>
          <w:sz w:val="28"/>
          <w:szCs w:val="28"/>
        </w:rPr>
        <w:t>остановлением</w:t>
      </w:r>
      <w:r>
        <w:rPr>
          <w:rFonts w:hint="default" w:ascii="Times New Roman" w:hAnsi="Times New Roman" w:cs="Times New Roman"/>
          <w:bCs/>
          <w:sz w:val="28"/>
          <w:szCs w:val="28"/>
          <w:lang w:val="ru-RU"/>
        </w:rPr>
        <w:t xml:space="preserve"> Администрации </w:t>
      </w:r>
      <w:r>
        <w:rPr>
          <w:rFonts w:ascii="Times New Roman" w:hAnsi="Times New Roman" w:cs="Times New Roman"/>
          <w:bCs/>
          <w:sz w:val="28"/>
          <w:szCs w:val="28"/>
        </w:rPr>
        <w:t>города Обояни</w:t>
      </w:r>
      <w:r>
        <w:rPr>
          <w:rFonts w:hint="default" w:ascii="Times New Roman" w:hAnsi="Times New Roman" w:cs="Times New Roman"/>
          <w:bCs/>
          <w:sz w:val="28"/>
          <w:szCs w:val="28"/>
          <w:lang w:val="ru-RU"/>
        </w:rPr>
        <w:t xml:space="preserve"> Курской области </w:t>
      </w:r>
      <w:r>
        <w:rPr>
          <w:rFonts w:ascii="Times New Roman" w:hAnsi="Times New Roman" w:cs="Times New Roman"/>
          <w:bCs/>
          <w:sz w:val="28"/>
          <w:szCs w:val="28"/>
        </w:rPr>
        <w:t>от</w:t>
      </w:r>
      <w:r>
        <w:rPr>
          <w:rFonts w:hint="default" w:ascii="Times New Roman" w:hAnsi="Times New Roman" w:cs="Times New Roman"/>
          <w:bCs/>
          <w:sz w:val="28"/>
          <w:szCs w:val="28"/>
          <w:lang w:val="ru-RU"/>
        </w:rPr>
        <w:t xml:space="preserve"> </w:t>
      </w:r>
      <w:r>
        <w:rPr>
          <w:rFonts w:ascii="Times New Roman" w:hAnsi="Times New Roman" w:cs="Times New Roman"/>
          <w:bCs/>
          <w:sz w:val="28"/>
          <w:szCs w:val="28"/>
        </w:rPr>
        <w:t xml:space="preserve">30 декабря 2021г. №722 в новой редакции согласно приложению к настоящему </w:t>
      </w:r>
      <w:r>
        <w:rPr>
          <w:rFonts w:ascii="Times New Roman" w:hAnsi="Times New Roman" w:cs="Times New Roman"/>
          <w:bCs/>
          <w:sz w:val="28"/>
          <w:szCs w:val="28"/>
          <w:lang w:val="ru-RU"/>
        </w:rPr>
        <w:t>п</w:t>
      </w:r>
      <w:r>
        <w:rPr>
          <w:rFonts w:ascii="Times New Roman" w:hAnsi="Times New Roman" w:cs="Times New Roman"/>
          <w:bCs/>
          <w:sz w:val="28"/>
          <w:szCs w:val="28"/>
        </w:rPr>
        <w:t>остановлению.</w:t>
      </w:r>
    </w:p>
    <w:p>
      <w:pPr>
        <w:pStyle w:val="8"/>
        <w:ind w:right="1"/>
        <w:jc w:val="both"/>
        <w:rPr>
          <w:rFonts w:ascii="Times New Roman" w:hAnsi="Times New Roman" w:cs="Times New Roman"/>
          <w:bCs/>
          <w:sz w:val="28"/>
          <w:szCs w:val="28"/>
        </w:rPr>
      </w:pPr>
      <w:r>
        <w:rPr>
          <w:rFonts w:ascii="Times New Roman" w:hAnsi="Times New Roman" w:cs="Times New Roman"/>
          <w:bCs/>
          <w:sz w:val="28"/>
          <w:szCs w:val="28"/>
        </w:rPr>
        <w:t xml:space="preserve">         2. Контроль исполнени</w:t>
      </w:r>
      <w:r>
        <w:rPr>
          <w:rFonts w:ascii="Times New Roman" w:hAnsi="Times New Roman" w:cs="Times New Roman"/>
          <w:bCs/>
          <w:sz w:val="28"/>
          <w:szCs w:val="28"/>
          <w:lang w:val="ru-RU"/>
        </w:rPr>
        <w:t>я</w:t>
      </w:r>
      <w:r>
        <w:rPr>
          <w:rFonts w:ascii="Times New Roman" w:hAnsi="Times New Roman" w:cs="Times New Roman"/>
          <w:bCs/>
          <w:sz w:val="28"/>
          <w:szCs w:val="28"/>
        </w:rPr>
        <w:t xml:space="preserve"> настоящего </w:t>
      </w:r>
      <w:r>
        <w:rPr>
          <w:rFonts w:ascii="Times New Roman" w:hAnsi="Times New Roman" w:cs="Times New Roman"/>
          <w:bCs/>
          <w:sz w:val="28"/>
          <w:szCs w:val="28"/>
          <w:lang w:val="ru-RU"/>
        </w:rPr>
        <w:t>п</w:t>
      </w:r>
      <w:r>
        <w:rPr>
          <w:rFonts w:ascii="Times New Roman" w:hAnsi="Times New Roman" w:cs="Times New Roman"/>
          <w:bCs/>
          <w:sz w:val="28"/>
          <w:szCs w:val="28"/>
        </w:rPr>
        <w:t xml:space="preserve">остановления </w:t>
      </w:r>
      <w:r>
        <w:rPr>
          <w:rFonts w:hint="default" w:ascii="Times New Roman" w:hAnsi="Times New Roman" w:cs="Times New Roman"/>
          <w:bCs/>
          <w:sz w:val="28"/>
          <w:szCs w:val="28"/>
        </w:rPr>
        <w:t>возложить на заместителя Главы Администрации города Обояни по экономике Е.Ю. Бочарову.</w:t>
      </w:r>
    </w:p>
    <w:p>
      <w:pPr>
        <w:pStyle w:val="8"/>
        <w:ind w:right="1"/>
        <w:jc w:val="both"/>
        <w:rPr>
          <w:rFonts w:ascii="Times New Roman" w:hAnsi="Times New Roman" w:cs="Times New Roman"/>
          <w:sz w:val="28"/>
          <w:szCs w:val="28"/>
        </w:rPr>
      </w:pPr>
      <w:r>
        <w:rPr>
          <w:rFonts w:ascii="Times New Roman" w:hAnsi="Times New Roman" w:cs="Times New Roman"/>
          <w:bCs/>
          <w:sz w:val="28"/>
          <w:szCs w:val="28"/>
        </w:rPr>
        <w:t xml:space="preserve">         3. Настоящее </w:t>
      </w:r>
      <w:r>
        <w:rPr>
          <w:rFonts w:ascii="Times New Roman" w:hAnsi="Times New Roman" w:cs="Times New Roman"/>
          <w:bCs/>
          <w:sz w:val="28"/>
          <w:szCs w:val="28"/>
          <w:lang w:val="ru-RU"/>
        </w:rPr>
        <w:t>п</w:t>
      </w:r>
      <w:r>
        <w:rPr>
          <w:rFonts w:ascii="Times New Roman" w:hAnsi="Times New Roman" w:cs="Times New Roman"/>
          <w:bCs/>
          <w:sz w:val="28"/>
          <w:szCs w:val="28"/>
        </w:rPr>
        <w:t>остановление вступает в силу</w:t>
      </w:r>
      <w:r>
        <w:rPr>
          <w:rFonts w:hint="default" w:ascii="Times New Roman" w:hAnsi="Times New Roman" w:cs="Times New Roman"/>
          <w:bCs/>
          <w:sz w:val="28"/>
          <w:szCs w:val="28"/>
          <w:lang w:val="ru-RU"/>
        </w:rPr>
        <w:t xml:space="preserve"> со дня его подписания и распространяется на правоотношения, возникшие</w:t>
      </w:r>
      <w:r>
        <w:rPr>
          <w:rFonts w:ascii="Times New Roman" w:hAnsi="Times New Roman" w:cs="Times New Roman"/>
          <w:bCs/>
          <w:sz w:val="28"/>
          <w:szCs w:val="28"/>
        </w:rPr>
        <w:t xml:space="preserve"> с 1 января 2024 года.</w:t>
      </w:r>
    </w:p>
    <w:p>
      <w:pPr>
        <w:pStyle w:val="8"/>
        <w:ind w:right="1"/>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p>
    <w:p>
      <w:pPr>
        <w:pStyle w:val="8"/>
        <w:jc w:val="both"/>
        <w:rPr>
          <w:rFonts w:ascii="Times New Roman" w:hAnsi="Times New Roman" w:cs="Times New Roman"/>
          <w:sz w:val="28"/>
          <w:szCs w:val="28"/>
        </w:rPr>
      </w:pPr>
      <w:r>
        <w:rPr>
          <w:rFonts w:ascii="Times New Roman" w:hAnsi="Times New Roman" w:cs="Times New Roman"/>
          <w:sz w:val="28"/>
          <w:szCs w:val="28"/>
        </w:rPr>
        <w:t>Глава города Обояни                                                                 А.А. Локтионов</w:t>
      </w:r>
    </w:p>
    <w:p>
      <w:pPr>
        <w:spacing w:after="0" w:line="240" w:lineRule="auto"/>
        <w:rPr>
          <w:rFonts w:ascii="Times New Roman" w:hAnsi="Times New Roman"/>
        </w:rPr>
      </w:pPr>
    </w:p>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outlineLvl w:val="0"/>
        <w:rPr>
          <w:rFonts w:ascii="Times New Roman" w:hAnsi="Times New Roman"/>
          <w:sz w:val="28"/>
          <w:szCs w:val="28"/>
        </w:rPr>
      </w:pPr>
    </w:p>
    <w:p>
      <w:pPr>
        <w:keepNext w:val="0"/>
        <w:keepLines w:val="0"/>
        <w:pageBreakBefore w:val="0"/>
        <w:widowControl/>
        <w:kinsoku/>
        <w:wordWrap/>
        <w:overflowPunct/>
        <w:topLinePunct w:val="0"/>
        <w:autoSpaceDE w:val="0"/>
        <w:autoSpaceDN w:val="0"/>
        <w:bidi w:val="0"/>
        <w:adjustRightInd w:val="0"/>
        <w:snapToGrid/>
        <w:spacing w:after="0" w:line="240" w:lineRule="auto"/>
        <w:jc w:val="left"/>
        <w:textAlignment w:val="auto"/>
        <w:outlineLvl w:val="0"/>
        <w:rPr>
          <w:rFonts w:ascii="Times New Roman" w:hAnsi="Times New Roman"/>
          <w:sz w:val="20"/>
          <w:szCs w:val="20"/>
          <w:lang w:val="ru-RU"/>
        </w:rPr>
      </w:pPr>
    </w:p>
    <w:p>
      <w:pPr>
        <w:keepNext w:val="0"/>
        <w:keepLines w:val="0"/>
        <w:pageBreakBefore w:val="0"/>
        <w:widowControl/>
        <w:kinsoku/>
        <w:wordWrap/>
        <w:overflowPunct/>
        <w:topLinePunct w:val="0"/>
        <w:autoSpaceDE w:val="0"/>
        <w:autoSpaceDN w:val="0"/>
        <w:bidi w:val="0"/>
        <w:adjustRightInd w:val="0"/>
        <w:snapToGrid/>
        <w:spacing w:after="0" w:line="240" w:lineRule="auto"/>
        <w:jc w:val="left"/>
        <w:textAlignment w:val="auto"/>
        <w:outlineLvl w:val="0"/>
        <w:rPr>
          <w:rFonts w:ascii="Times New Roman" w:hAnsi="Times New Roman"/>
          <w:sz w:val="20"/>
          <w:szCs w:val="20"/>
          <w:lang w:val="ru-RU"/>
        </w:rPr>
      </w:pPr>
    </w:p>
    <w:p>
      <w:pPr>
        <w:keepNext w:val="0"/>
        <w:keepLines w:val="0"/>
        <w:pageBreakBefore w:val="0"/>
        <w:widowControl/>
        <w:kinsoku/>
        <w:wordWrap/>
        <w:overflowPunct/>
        <w:topLinePunct w:val="0"/>
        <w:autoSpaceDE w:val="0"/>
        <w:autoSpaceDN w:val="0"/>
        <w:bidi w:val="0"/>
        <w:adjustRightInd w:val="0"/>
        <w:snapToGrid/>
        <w:spacing w:after="0" w:line="240" w:lineRule="auto"/>
        <w:jc w:val="left"/>
        <w:textAlignment w:val="auto"/>
        <w:outlineLvl w:val="0"/>
        <w:rPr>
          <w:rFonts w:ascii="Times New Roman" w:hAnsi="Times New Roman"/>
          <w:sz w:val="20"/>
          <w:szCs w:val="20"/>
          <w:lang w:val="ru-RU"/>
        </w:rPr>
      </w:pPr>
    </w:p>
    <w:p>
      <w:pPr>
        <w:keepNext w:val="0"/>
        <w:keepLines w:val="0"/>
        <w:pageBreakBefore w:val="0"/>
        <w:widowControl/>
        <w:kinsoku/>
        <w:wordWrap/>
        <w:overflowPunct/>
        <w:topLinePunct w:val="0"/>
        <w:autoSpaceDE w:val="0"/>
        <w:autoSpaceDN w:val="0"/>
        <w:bidi w:val="0"/>
        <w:adjustRightInd w:val="0"/>
        <w:snapToGrid/>
        <w:spacing w:after="0" w:line="240" w:lineRule="auto"/>
        <w:jc w:val="left"/>
        <w:textAlignment w:val="auto"/>
        <w:outlineLvl w:val="0"/>
        <w:rPr>
          <w:rFonts w:ascii="Times New Roman" w:hAnsi="Times New Roman"/>
          <w:sz w:val="20"/>
          <w:szCs w:val="20"/>
          <w:lang w:val="ru-RU"/>
        </w:rPr>
      </w:pPr>
    </w:p>
    <w:p>
      <w:pPr>
        <w:keepNext w:val="0"/>
        <w:keepLines w:val="0"/>
        <w:pageBreakBefore w:val="0"/>
        <w:widowControl/>
        <w:kinsoku/>
        <w:wordWrap/>
        <w:overflowPunct/>
        <w:topLinePunct w:val="0"/>
        <w:autoSpaceDE w:val="0"/>
        <w:autoSpaceDN w:val="0"/>
        <w:bidi w:val="0"/>
        <w:adjustRightInd w:val="0"/>
        <w:snapToGrid/>
        <w:spacing w:after="0" w:line="240" w:lineRule="auto"/>
        <w:jc w:val="left"/>
        <w:textAlignment w:val="auto"/>
        <w:outlineLvl w:val="0"/>
        <w:rPr>
          <w:rFonts w:hint="default" w:ascii="Times New Roman" w:hAnsi="Times New Roman"/>
          <w:sz w:val="20"/>
          <w:szCs w:val="20"/>
          <w:lang w:val="ru-RU"/>
        </w:rPr>
      </w:pPr>
      <w:r>
        <w:rPr>
          <w:rFonts w:ascii="Times New Roman" w:hAnsi="Times New Roman"/>
          <w:sz w:val="20"/>
          <w:szCs w:val="20"/>
          <w:lang w:val="ru-RU"/>
        </w:rPr>
        <w:t>Заходякин</w:t>
      </w:r>
      <w:r>
        <w:rPr>
          <w:rFonts w:hint="default" w:ascii="Times New Roman" w:hAnsi="Times New Roman"/>
          <w:sz w:val="20"/>
          <w:szCs w:val="20"/>
          <w:lang w:val="ru-RU"/>
        </w:rPr>
        <w:t xml:space="preserve"> А. В.</w:t>
      </w:r>
    </w:p>
    <w:p>
      <w:pPr>
        <w:keepNext w:val="0"/>
        <w:keepLines w:val="0"/>
        <w:pageBreakBefore w:val="0"/>
        <w:widowControl/>
        <w:kinsoku/>
        <w:wordWrap/>
        <w:overflowPunct/>
        <w:topLinePunct w:val="0"/>
        <w:autoSpaceDE w:val="0"/>
        <w:autoSpaceDN w:val="0"/>
        <w:bidi w:val="0"/>
        <w:adjustRightInd w:val="0"/>
        <w:snapToGrid/>
        <w:spacing w:after="0" w:line="240" w:lineRule="auto"/>
        <w:jc w:val="left"/>
        <w:textAlignment w:val="auto"/>
        <w:outlineLvl w:val="0"/>
        <w:rPr>
          <w:rFonts w:ascii="Times New Roman" w:hAnsi="Times New Roman"/>
          <w:sz w:val="20"/>
          <w:szCs w:val="20"/>
        </w:rPr>
        <w:sectPr>
          <w:headerReference r:id="rId5" w:type="default"/>
          <w:pgSz w:w="11905" w:h="16838"/>
          <w:pgMar w:top="1134" w:right="1134" w:bottom="1134" w:left="1701" w:header="283" w:footer="0" w:gutter="0"/>
          <w:pgNumType w:fmt="decimal"/>
          <w:cols w:space="0" w:num="1"/>
          <w:titlePg/>
          <w:rtlGutter w:val="0"/>
          <w:docGrid w:linePitch="299" w:charSpace="0"/>
        </w:sectPr>
      </w:pPr>
      <w:r>
        <w:rPr>
          <w:rFonts w:hint="default" w:ascii="Times New Roman" w:hAnsi="Times New Roman"/>
          <w:sz w:val="20"/>
          <w:szCs w:val="20"/>
          <w:lang w:val="ru-RU"/>
        </w:rPr>
        <w:t>(47141) 2-19-52</w:t>
      </w:r>
    </w:p>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outlineLvl w:val="0"/>
        <w:rPr>
          <w:rFonts w:ascii="Times New Roman" w:hAnsi="Times New Roman"/>
          <w:sz w:val="28"/>
          <w:szCs w:val="28"/>
        </w:rPr>
      </w:pPr>
      <w:r>
        <w:rPr>
          <w:rFonts w:ascii="Times New Roman" w:hAnsi="Times New Roman"/>
          <w:sz w:val="28"/>
          <w:szCs w:val="28"/>
        </w:rPr>
        <w:t xml:space="preserve">                                                                                                           Приложение</w:t>
      </w:r>
    </w:p>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outlineLvl w:val="0"/>
        <w:rPr>
          <w:rFonts w:ascii="Times New Roman" w:hAnsi="Times New Roman"/>
          <w:sz w:val="28"/>
          <w:szCs w:val="28"/>
        </w:rPr>
      </w:pPr>
      <w:r>
        <w:rPr>
          <w:rFonts w:ascii="Times New Roman" w:hAnsi="Times New Roman"/>
          <w:sz w:val="28"/>
          <w:szCs w:val="28"/>
        </w:rPr>
        <w:t xml:space="preserve">                                                                     к</w:t>
      </w:r>
      <w:r>
        <w:rPr>
          <w:rFonts w:hint="default" w:ascii="Times New Roman" w:hAnsi="Times New Roman"/>
          <w:sz w:val="28"/>
          <w:szCs w:val="28"/>
          <w:lang w:val="ru-RU"/>
        </w:rPr>
        <w:t xml:space="preserve"> </w:t>
      </w:r>
      <w:r>
        <w:rPr>
          <w:rFonts w:ascii="Times New Roman" w:hAnsi="Times New Roman"/>
          <w:sz w:val="28"/>
          <w:szCs w:val="28"/>
        </w:rPr>
        <w:t xml:space="preserve">Постановлению </w:t>
      </w:r>
    </w:p>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outlineLvl w:val="0"/>
        <w:rPr>
          <w:rFonts w:ascii="Times New Roman" w:hAnsi="Times New Roman"/>
          <w:sz w:val="28"/>
          <w:szCs w:val="28"/>
        </w:rPr>
      </w:pPr>
      <w:r>
        <w:rPr>
          <w:rFonts w:ascii="Times New Roman" w:hAnsi="Times New Roman"/>
          <w:sz w:val="28"/>
          <w:szCs w:val="28"/>
        </w:rPr>
        <w:t xml:space="preserve">                                                                  Администрации города Обояни  </w:t>
      </w:r>
    </w:p>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outlineLvl w:val="0"/>
        <w:rPr>
          <w:rFonts w:hint="default" w:ascii="Times New Roman" w:hAnsi="Times New Roman"/>
          <w:sz w:val="28"/>
          <w:szCs w:val="28"/>
          <w:lang w:val="ru-RU"/>
        </w:rPr>
      </w:pPr>
      <w:r>
        <w:rPr>
          <w:rFonts w:ascii="Times New Roman" w:hAnsi="Times New Roman"/>
          <w:sz w:val="28"/>
          <w:szCs w:val="28"/>
        </w:rPr>
        <w:t xml:space="preserve">                                                                                 от</w:t>
      </w:r>
      <w:r>
        <w:rPr>
          <w:rFonts w:hint="default" w:ascii="Times New Roman" w:hAnsi="Times New Roman"/>
          <w:sz w:val="28"/>
          <w:szCs w:val="28"/>
          <w:lang w:val="ru-RU"/>
        </w:rPr>
        <w:t xml:space="preserve"> 18</w:t>
      </w:r>
      <w:r>
        <w:rPr>
          <w:rFonts w:ascii="Times New Roman" w:hAnsi="Times New Roman"/>
          <w:sz w:val="28"/>
          <w:szCs w:val="28"/>
        </w:rPr>
        <w:t>.01.2024  №</w:t>
      </w:r>
      <w:r>
        <w:rPr>
          <w:rFonts w:hint="default" w:ascii="Times New Roman" w:hAnsi="Times New Roman"/>
          <w:sz w:val="28"/>
          <w:szCs w:val="28"/>
          <w:lang w:val="ru-RU"/>
        </w:rPr>
        <w:t>11</w:t>
      </w:r>
    </w:p>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outlineLvl w:val="0"/>
        <w:rPr>
          <w:rFonts w:ascii="Times New Roman" w:hAnsi="Times New Roman"/>
          <w:sz w:val="28"/>
          <w:szCs w:val="28"/>
        </w:rPr>
      </w:pPr>
      <w:r>
        <w:rPr>
          <w:rFonts w:ascii="Times New Roman" w:hAnsi="Times New Roman"/>
          <w:sz w:val="28"/>
          <w:szCs w:val="28"/>
        </w:rPr>
        <w:t xml:space="preserve">                                                                                                              Утвержден </w:t>
      </w:r>
    </w:p>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outlineLvl w:val="0"/>
        <w:rPr>
          <w:rFonts w:ascii="Times New Roman" w:hAnsi="Times New Roman"/>
          <w:sz w:val="28"/>
          <w:szCs w:val="28"/>
        </w:rPr>
      </w:pPr>
      <w:r>
        <w:rPr>
          <w:rFonts w:ascii="Times New Roman" w:hAnsi="Times New Roman"/>
          <w:sz w:val="28"/>
          <w:szCs w:val="28"/>
        </w:rPr>
        <w:t xml:space="preserve">                                                                                                    Постановлением </w:t>
      </w:r>
    </w:p>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outlineLvl w:val="0"/>
        <w:rPr>
          <w:rFonts w:ascii="Times New Roman" w:hAnsi="Times New Roman"/>
          <w:sz w:val="28"/>
          <w:szCs w:val="28"/>
        </w:rPr>
      </w:pPr>
      <w:r>
        <w:rPr>
          <w:rFonts w:ascii="Times New Roman" w:hAnsi="Times New Roman"/>
          <w:sz w:val="28"/>
          <w:szCs w:val="28"/>
        </w:rPr>
        <w:t xml:space="preserve">                                                                           Администрации города Обояни</w:t>
      </w:r>
    </w:p>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outlineLvl w:val="0"/>
        <w:rPr>
          <w:rFonts w:ascii="Times New Roman" w:hAnsi="Times New Roman"/>
          <w:sz w:val="28"/>
          <w:szCs w:val="28"/>
        </w:rPr>
      </w:pPr>
      <w:r>
        <w:rPr>
          <w:rFonts w:ascii="Times New Roman" w:hAnsi="Times New Roman"/>
          <w:sz w:val="28"/>
          <w:szCs w:val="28"/>
        </w:rPr>
        <w:t xml:space="preserve">                                                                                            от 30.12.2021  № 722</w:t>
      </w:r>
    </w:p>
    <w:p>
      <w:pPr>
        <w:pStyle w:val="8"/>
        <w:ind w:right="1"/>
        <w:jc w:val="both"/>
        <w:rPr>
          <w:rFonts w:ascii="Times New Roman" w:hAnsi="Times New Roman" w:cs="Times New Roman"/>
          <w:sz w:val="28"/>
          <w:szCs w:val="28"/>
        </w:rPr>
      </w:pPr>
    </w:p>
    <w:p>
      <w:pPr>
        <w:pStyle w:val="8"/>
        <w:ind w:right="1"/>
        <w:jc w:val="both"/>
        <w:rPr>
          <w:rFonts w:ascii="Times New Roman" w:hAnsi="Times New Roman" w:cs="Times New Roman"/>
          <w:sz w:val="28"/>
          <w:szCs w:val="28"/>
        </w:rPr>
      </w:pPr>
    </w:p>
    <w:p>
      <w:pPr>
        <w:pStyle w:val="8"/>
        <w:ind w:right="1"/>
        <w:jc w:val="center"/>
        <w:rPr>
          <w:rFonts w:ascii="Times New Roman" w:hAnsi="Times New Roman" w:cs="Times New Roman"/>
          <w:b/>
          <w:sz w:val="28"/>
          <w:szCs w:val="28"/>
        </w:rPr>
      </w:pPr>
      <w:bookmarkStart w:id="0" w:name="P39"/>
      <w:bookmarkEnd w:id="0"/>
      <w:r>
        <w:rPr>
          <w:rFonts w:ascii="Times New Roman" w:hAnsi="Times New Roman" w:cs="Times New Roman"/>
          <w:b/>
          <w:sz w:val="28"/>
          <w:szCs w:val="28"/>
        </w:rPr>
        <w:t>Порядок</w:t>
      </w:r>
    </w:p>
    <w:p>
      <w:pPr>
        <w:pStyle w:val="8"/>
        <w:ind w:right="1"/>
        <w:jc w:val="center"/>
        <w:rPr>
          <w:rFonts w:ascii="Times New Roman" w:hAnsi="Times New Roman" w:cs="Times New Roman"/>
          <w:b/>
          <w:sz w:val="28"/>
          <w:szCs w:val="28"/>
        </w:rPr>
      </w:pPr>
      <w:r>
        <w:rPr>
          <w:rFonts w:ascii="Times New Roman" w:hAnsi="Times New Roman" w:cs="Times New Roman"/>
          <w:b/>
          <w:sz w:val="28"/>
          <w:szCs w:val="28"/>
          <w:lang w:val="ru-RU"/>
        </w:rPr>
        <w:t>у</w:t>
      </w:r>
      <w:r>
        <w:rPr>
          <w:rFonts w:ascii="Times New Roman" w:hAnsi="Times New Roman" w:cs="Times New Roman"/>
          <w:b/>
          <w:sz w:val="28"/>
          <w:szCs w:val="28"/>
        </w:rPr>
        <w:t xml:space="preserve">чета бюджетных и денежных обязательств получателей средств бюджета  города </w:t>
      </w:r>
      <w:r>
        <w:rPr>
          <w:rFonts w:ascii="Times New Roman" w:hAnsi="Times New Roman" w:cs="Times New Roman"/>
          <w:b/>
          <w:sz w:val="28"/>
          <w:szCs w:val="28"/>
          <w:lang w:val="ru-RU"/>
        </w:rPr>
        <w:t>О</w:t>
      </w:r>
      <w:r>
        <w:rPr>
          <w:rFonts w:ascii="Times New Roman" w:hAnsi="Times New Roman" w:cs="Times New Roman"/>
          <w:b/>
          <w:sz w:val="28"/>
          <w:szCs w:val="28"/>
        </w:rPr>
        <w:t xml:space="preserve">бояни </w:t>
      </w:r>
      <w:r>
        <w:rPr>
          <w:rFonts w:ascii="Times New Roman" w:hAnsi="Times New Roman" w:cs="Times New Roman"/>
          <w:b/>
          <w:sz w:val="28"/>
          <w:szCs w:val="28"/>
          <w:lang w:val="ru-RU"/>
        </w:rPr>
        <w:t>У</w:t>
      </w:r>
      <w:r>
        <w:rPr>
          <w:rFonts w:ascii="Times New Roman" w:hAnsi="Times New Roman" w:cs="Times New Roman"/>
          <w:b/>
          <w:sz w:val="28"/>
          <w:szCs w:val="28"/>
        </w:rPr>
        <w:t xml:space="preserve">правлением </w:t>
      </w:r>
      <w:r>
        <w:rPr>
          <w:rFonts w:ascii="Times New Roman" w:hAnsi="Times New Roman" w:cs="Times New Roman"/>
          <w:b/>
          <w:sz w:val="28"/>
          <w:szCs w:val="28"/>
          <w:lang w:val="ru-RU"/>
        </w:rPr>
        <w:t>Ф</w:t>
      </w:r>
      <w:r>
        <w:rPr>
          <w:rFonts w:ascii="Times New Roman" w:hAnsi="Times New Roman" w:cs="Times New Roman"/>
          <w:b/>
          <w:sz w:val="28"/>
          <w:szCs w:val="28"/>
        </w:rPr>
        <w:t xml:space="preserve">едерального казначейства по </w:t>
      </w:r>
      <w:r>
        <w:rPr>
          <w:rFonts w:ascii="Times New Roman" w:hAnsi="Times New Roman" w:cs="Times New Roman"/>
          <w:b/>
          <w:sz w:val="28"/>
          <w:szCs w:val="28"/>
          <w:lang w:val="ru-RU"/>
        </w:rPr>
        <w:t>К</w:t>
      </w:r>
      <w:r>
        <w:rPr>
          <w:rFonts w:ascii="Times New Roman" w:hAnsi="Times New Roman" w:cs="Times New Roman"/>
          <w:b/>
          <w:sz w:val="28"/>
          <w:szCs w:val="28"/>
        </w:rPr>
        <w:t>урской области</w:t>
      </w:r>
    </w:p>
    <w:p>
      <w:pPr>
        <w:pStyle w:val="8"/>
        <w:ind w:right="1"/>
        <w:jc w:val="center"/>
        <w:rPr>
          <w:rFonts w:ascii="Times New Roman" w:hAnsi="Times New Roman" w:cs="Times New Roman"/>
          <w:b/>
          <w:sz w:val="28"/>
          <w:szCs w:val="28"/>
        </w:rPr>
      </w:pPr>
    </w:p>
    <w:p>
      <w:pPr>
        <w:pStyle w:val="10"/>
        <w:ind w:right="1"/>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pPr>
        <w:pStyle w:val="8"/>
        <w:ind w:right="1"/>
        <w:jc w:val="both"/>
        <w:rPr>
          <w:rFonts w:ascii="Times New Roman" w:hAnsi="Times New Roman" w:cs="Times New Roman"/>
          <w:sz w:val="28"/>
          <w:szCs w:val="28"/>
        </w:rPr>
      </w:pPr>
    </w:p>
    <w:p>
      <w:pPr>
        <w:pStyle w:val="8"/>
        <w:ind w:firstLine="709"/>
        <w:jc w:val="both"/>
        <w:rPr>
          <w:rFonts w:ascii="Times New Roman" w:hAnsi="Times New Roman" w:cs="Times New Roman"/>
          <w:sz w:val="28"/>
          <w:szCs w:val="28"/>
        </w:rPr>
      </w:pPr>
      <w:r>
        <w:rPr>
          <w:rFonts w:ascii="Times New Roman" w:hAnsi="Times New Roman" w:cs="Times New Roman"/>
          <w:sz w:val="28"/>
          <w:szCs w:val="28"/>
        </w:rPr>
        <w:t>1. Настоящий документ устанавливает порядок исполнения бюджета города Обояни  (далее-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(далее - Порядок) Управлением Федерального казначейства по Курской области (далее соответственно – УФК по Курской области,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r>
        <w:fldChar w:fldCharType="begin"/>
      </w:r>
      <w:r>
        <w:instrText xml:space="preserve"> HYPERLINK \l "P261" </w:instrText>
      </w:r>
      <w:r>
        <w:fldChar w:fldCharType="separate"/>
      </w:r>
      <w:r>
        <w:rPr>
          <w:rStyle w:val="4"/>
          <w:rFonts w:ascii="Times New Roman" w:hAnsi="Times New Roman"/>
          <w:color w:val="auto"/>
          <w:sz w:val="28"/>
          <w:szCs w:val="28"/>
          <w:lang w:eastAsia="ru-RU"/>
        </w:rPr>
        <w:t>приложениях № 1</w:t>
      </w:r>
      <w:r>
        <w:rPr>
          <w:rStyle w:val="4"/>
          <w:rFonts w:ascii="Times New Roman" w:hAnsi="Times New Roman"/>
          <w:color w:val="auto"/>
          <w:sz w:val="28"/>
          <w:szCs w:val="28"/>
          <w:lang w:eastAsia="ru-RU"/>
        </w:rPr>
        <w:fldChar w:fldCharType="end"/>
      </w:r>
      <w:r>
        <w:rPr>
          <w:rFonts w:ascii="Times New Roman" w:hAnsi="Times New Roman"/>
          <w:sz w:val="28"/>
          <w:szCs w:val="28"/>
          <w:u w:val="single"/>
          <w:lang w:eastAsia="ru-RU"/>
        </w:rPr>
        <w:t xml:space="preserve"> и № 2 </w:t>
      </w:r>
      <w:r>
        <w:rPr>
          <w:rFonts w:ascii="Times New Roman" w:hAnsi="Times New Roman"/>
          <w:sz w:val="28"/>
          <w:szCs w:val="28"/>
          <w:lang w:eastAsia="ru-RU"/>
        </w:rPr>
        <w:t>к настоящему Порядку соответственно.</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УФК по Курской области.</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 xml:space="preserve">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w:t>
      </w:r>
      <w:r>
        <w:fldChar w:fldCharType="begin"/>
      </w:r>
      <w:r>
        <w:instrText xml:space="preserve"> HYPERLINK "consultantplus://offline/ref=4DF3C663B84A37D6E779DBFDC1C6A118E03AC30E44DFB9CB78E3F353E5ABD62F2B4E664898FE235E32ED5D6474D8D987CC23F940D034BBCANCqFF" </w:instrText>
      </w:r>
      <w:r>
        <w:fldChar w:fldCharType="separate"/>
      </w:r>
      <w:r>
        <w:rPr>
          <w:rFonts w:ascii="Times New Roman" w:hAnsi="Times New Roman"/>
          <w:sz w:val="28"/>
          <w:szCs w:val="28"/>
        </w:rPr>
        <w:t>пунктов 7,</w:t>
      </w:r>
      <w:r>
        <w:rPr>
          <w:rFonts w:ascii="Times New Roman" w:hAnsi="Times New Roman"/>
          <w:sz w:val="28"/>
          <w:szCs w:val="28"/>
        </w:rPr>
        <w:fldChar w:fldCharType="end"/>
      </w:r>
      <w:r>
        <w:rPr>
          <w:rFonts w:ascii="Times New Roman" w:hAnsi="Times New Roman"/>
          <w:sz w:val="28"/>
          <w:szCs w:val="28"/>
        </w:rPr>
        <w:t>17-19 настоящего Порядка.</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r>
        <w:fldChar w:fldCharType="begin"/>
      </w:r>
      <w:r>
        <w:instrText xml:space="preserve"> HYPERLINK "consultantplus://offline/ref=756225C8C581CDA3486A79F48B59C9A36BD3947AAA83BAED51BCE87EF084E10B672B1FE76D0201EC0A49B8A2F42305AA7ADA32EF69BCF498u80FF" </w:instrText>
      </w:r>
      <w:r>
        <w:fldChar w:fldCharType="separate"/>
      </w:r>
      <w:r>
        <w:rPr>
          <w:rFonts w:ascii="Times New Roman" w:hAnsi="Times New Roman"/>
          <w:sz w:val="28"/>
          <w:szCs w:val="28"/>
        </w:rPr>
        <w:t>графах 2</w:t>
      </w:r>
      <w:r>
        <w:rPr>
          <w:rFonts w:ascii="Times New Roman" w:hAnsi="Times New Roman"/>
          <w:sz w:val="28"/>
          <w:szCs w:val="28"/>
        </w:rPr>
        <w:fldChar w:fldCharType="end"/>
      </w:r>
      <w:r>
        <w:rPr>
          <w:rFonts w:ascii="Times New Roman" w:hAnsi="Times New Roman"/>
          <w:sz w:val="28"/>
          <w:szCs w:val="28"/>
        </w:rPr>
        <w:t xml:space="preserve"> и </w:t>
      </w:r>
      <w:r>
        <w:fldChar w:fldCharType="begin"/>
      </w:r>
      <w:r>
        <w:instrText xml:space="preserve"> HYPERLINK "consultantplus://offline/ref=756225C8C581CDA3486A79F48B59C9A36BD3947AAA83BAED51BCE87EF084E10B672B1FE76D0201EC0B49B8A2F42305AA7ADA32EF69BCF498u80FF" </w:instrText>
      </w:r>
      <w: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fldChar w:fldCharType="begin"/>
      </w:r>
      <w:r>
        <w:instrText xml:space="preserve"> HYPERLINK "consultantplus://offline/ref=756225C8C581CDA3486A79F48B59C9A36BD3947AAA83BAED51BCE87EF084E10B672B1FE76D0201EC0D49B8A2F42305AA7ADA32EF69BCF498u80FF" </w:instrText>
      </w:r>
      <w:r>
        <w:fldChar w:fldCharType="separate"/>
      </w:r>
      <w:r>
        <w:rPr>
          <w:rFonts w:ascii="Times New Roman" w:hAnsi="Times New Roman"/>
          <w:sz w:val="28"/>
          <w:szCs w:val="28"/>
        </w:rPr>
        <w:t>приложению №</w:t>
      </w:r>
      <w:r>
        <w:rPr>
          <w:rFonts w:ascii="Times New Roman" w:hAnsi="Times New Roman"/>
          <w:sz w:val="28"/>
          <w:szCs w:val="28"/>
        </w:rPr>
        <w:fldChar w:fldCharType="end"/>
      </w:r>
      <w:r>
        <w:rPr>
          <w:rFonts w:ascii="Times New Roman" w:hAnsi="Times New Roman"/>
          <w:sz w:val="28"/>
          <w:szCs w:val="28"/>
        </w:rPr>
        <w:t>3 к настоящему Порядку (далее соответственно - Перечень, документы-основания, документы, подтверждающие возникновение денежных обязательств).</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pPr>
        <w:pStyle w:val="8"/>
        <w:jc w:val="both"/>
        <w:rPr>
          <w:rFonts w:ascii="Times New Roman" w:hAnsi="Times New Roman" w:cs="Times New Roman"/>
          <w:b/>
          <w:sz w:val="28"/>
          <w:szCs w:val="28"/>
        </w:rPr>
      </w:pPr>
      <w:r>
        <w:rPr>
          <w:rFonts w:ascii="Times New Roman" w:hAnsi="Times New Roman" w:cs="Times New Roman"/>
          <w:sz w:val="28"/>
          <w:szCs w:val="28"/>
        </w:rPr>
        <w:t xml:space="preserve">          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пунктом 1 Перечня (извещения), подлежащих размещению в единой информационной системе в сфере закупок &lt;1.1&gt;, а также пунктом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&lt;1.2&gt;, формируются с использованием единой</w:t>
      </w:r>
      <w:r>
        <w:rPr>
          <w:rFonts w:ascii="Times New Roman" w:hAnsi="Times New Roman" w:cs="Times New Roman"/>
          <w:b/>
          <w:sz w:val="28"/>
          <w:szCs w:val="28"/>
        </w:rPr>
        <w:t xml:space="preserve"> </w:t>
      </w:r>
      <w:r>
        <w:rPr>
          <w:rFonts w:ascii="Times New Roman" w:hAnsi="Times New Roman" w:cs="Times New Roman"/>
          <w:sz w:val="28"/>
          <w:szCs w:val="28"/>
        </w:rPr>
        <w:t>информационной системы в сфере закупок.</w:t>
      </w:r>
    </w:p>
    <w:p>
      <w:pPr>
        <w:pStyle w:val="8"/>
        <w:ind w:firstLine="709"/>
        <w:jc w:val="both"/>
        <w:rPr>
          <w:rFonts w:ascii="Times New Roman" w:hAnsi="Times New Roman" w:cs="Times New Roman"/>
          <w:b/>
          <w:sz w:val="28"/>
          <w:szCs w:val="28"/>
        </w:rPr>
      </w:pPr>
      <w:r>
        <w:rPr>
          <w:rFonts w:ascii="Times New Roman" w:hAnsi="Times New Roman" w:cs="Times New Roman"/>
          <w:b/>
          <w:sz w:val="28"/>
          <w:szCs w:val="28"/>
        </w:rPr>
        <w:t>--------------------------------</w:t>
      </w:r>
    </w:p>
    <w:p>
      <w:pPr>
        <w:pStyle w:val="8"/>
        <w:ind w:firstLine="709"/>
        <w:jc w:val="both"/>
        <w:rPr>
          <w:rFonts w:ascii="Times New Roman" w:hAnsi="Times New Roman" w:cs="Times New Roman"/>
          <w:b/>
          <w:sz w:val="18"/>
          <w:szCs w:val="18"/>
        </w:rPr>
      </w:pPr>
      <w:r>
        <w:rPr>
          <w:rFonts w:ascii="Times New Roman" w:hAnsi="Times New Roman" w:cs="Times New Roman"/>
          <w:b/>
          <w:sz w:val="18"/>
          <w:szCs w:val="18"/>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pPr>
        <w:pStyle w:val="8"/>
        <w:ind w:firstLine="709"/>
        <w:jc w:val="both"/>
        <w:rPr>
          <w:rFonts w:ascii="Times New Roman" w:hAnsi="Times New Roman" w:cs="Times New Roman"/>
          <w:b/>
          <w:sz w:val="18"/>
          <w:szCs w:val="18"/>
        </w:rPr>
      </w:pPr>
      <w:r>
        <w:rPr>
          <w:rFonts w:ascii="Times New Roman" w:hAnsi="Times New Roman" w:cs="Times New Roman"/>
          <w:b/>
          <w:sz w:val="18"/>
          <w:szCs w:val="18"/>
        </w:rPr>
        <w:t>&lt;1.2&gt; Правила ведения реестра контрактов, заключенных заказчиками, утвержденные постановлением Правительства Российской Федерации от 27 января 2022 г. № 60.</w:t>
      </w:r>
    </w:p>
    <w:p>
      <w:pPr>
        <w:pStyle w:val="8"/>
        <w:ind w:firstLine="709"/>
        <w:jc w:val="both"/>
        <w:rPr>
          <w:rFonts w:ascii="Times New Roman" w:hAnsi="Times New Roman" w:cs="Times New Roman"/>
          <w:b/>
          <w:sz w:val="28"/>
          <w:szCs w:val="28"/>
        </w:rPr>
      </w:pPr>
    </w:p>
    <w:p>
      <w:pPr>
        <w:pStyle w:val="8"/>
        <w:ind w:firstLine="709"/>
        <w:jc w:val="both"/>
        <w:rPr>
          <w:rFonts w:ascii="Times New Roman" w:hAnsi="Times New Roman" w:cs="Times New Roman"/>
          <w:sz w:val="28"/>
          <w:szCs w:val="28"/>
        </w:rPr>
      </w:pPr>
      <w:r>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pPr>
        <w:pStyle w:val="8"/>
        <w:ind w:firstLine="709"/>
        <w:jc w:val="both"/>
        <w:rPr>
          <w:rFonts w:ascii="Times New Roman" w:hAnsi="Times New Roman" w:cs="Times New Roman"/>
          <w:sz w:val="28"/>
          <w:szCs w:val="28"/>
        </w:rPr>
      </w:pPr>
    </w:p>
    <w:p>
      <w:pPr>
        <w:pStyle w:val="10"/>
        <w:ind w:right="1"/>
        <w:jc w:val="center"/>
        <w:outlineLvl w:val="1"/>
        <w:rPr>
          <w:rFonts w:ascii="Times New Roman" w:hAnsi="Times New Roman" w:cs="Times New Roman"/>
          <w:sz w:val="28"/>
          <w:szCs w:val="28"/>
        </w:rPr>
      </w:pPr>
      <w:r>
        <w:rPr>
          <w:rFonts w:ascii="Times New Roman" w:hAnsi="Times New Roman" w:cs="Times New Roman"/>
          <w:sz w:val="28"/>
          <w:szCs w:val="28"/>
        </w:rPr>
        <w:t xml:space="preserve">Постановка на учет бюджетных обязательств </w:t>
      </w:r>
    </w:p>
    <w:p>
      <w:pPr>
        <w:pStyle w:val="10"/>
        <w:ind w:right="1"/>
        <w:jc w:val="center"/>
        <w:outlineLvl w:val="1"/>
        <w:rPr>
          <w:rFonts w:ascii="Times New Roman" w:hAnsi="Times New Roman" w:cs="Times New Roman"/>
          <w:sz w:val="28"/>
          <w:szCs w:val="28"/>
        </w:rPr>
      </w:pPr>
      <w:r>
        <w:rPr>
          <w:rFonts w:ascii="Times New Roman" w:hAnsi="Times New Roman" w:cs="Times New Roman"/>
          <w:sz w:val="28"/>
          <w:szCs w:val="28"/>
        </w:rPr>
        <w:t xml:space="preserve"> и внесение в них изменений</w:t>
      </w:r>
    </w:p>
    <w:p>
      <w:pPr>
        <w:pStyle w:val="8"/>
        <w:ind w:right="1"/>
        <w:jc w:val="both"/>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sz w:val="28"/>
          <w:szCs w:val="28"/>
        </w:rPr>
      </w:pPr>
      <w:bookmarkStart w:id="1" w:name="Par0"/>
      <w:bookmarkEnd w:id="1"/>
      <w:r>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r>
        <w:fldChar w:fldCharType="begin"/>
      </w:r>
      <w:r>
        <w:instrText xml:space="preserve"> HYPERLINK "consultantplus://offline/ref=1E7DBAD89EB6A107527EC99189440F820348DDD1C5E23DE104D0F0DB3BDD70039D17C023618CFB0899999086D8836C605961050FA179E864y5A0G" </w:instrText>
      </w:r>
      <w:r>
        <w:fldChar w:fldCharType="separate"/>
      </w:r>
      <w:r>
        <w:rPr>
          <w:rFonts w:ascii="Times New Roman" w:hAnsi="Times New Roman"/>
          <w:sz w:val="28"/>
          <w:szCs w:val="28"/>
        </w:rPr>
        <w:t>пунктом 1</w:t>
      </w:r>
      <w:r>
        <w:rPr>
          <w:rFonts w:ascii="Times New Roman" w:hAnsi="Times New Roman"/>
          <w:sz w:val="28"/>
          <w:szCs w:val="28"/>
        </w:rPr>
        <w:fldChar w:fldCharType="end"/>
      </w:r>
      <w:r>
        <w:t xml:space="preserve"> </w:t>
      </w:r>
      <w:r>
        <w:rPr>
          <w:rFonts w:ascii="Times New Roman" w:hAnsi="Times New Roman"/>
          <w:sz w:val="28"/>
          <w:szCs w:val="28"/>
        </w:rPr>
        <w:t xml:space="preserve">графы 2 Перечня (далее - принимаемые бюджетные обязательства), а также документов-оснований, предусмотренных </w:t>
      </w:r>
      <w:r>
        <w:fldChar w:fldCharType="begin"/>
      </w:r>
      <w:r>
        <w:instrText xml:space="preserve"> HYPERLINK "consultantplus://offline/ref=1E7DBAD89EB6A107527EC99189440F820348DDD1C5E23DE104D0F0DB3BDD70039D17C023618CFB0998999086D8836C605961050FA179E864y5A0G" </w:instrText>
      </w:r>
      <w:r>
        <w:fldChar w:fldCharType="separate"/>
      </w:r>
      <w:r>
        <w:rPr>
          <w:rFonts w:ascii="Times New Roman" w:hAnsi="Times New Roman"/>
          <w:sz w:val="28"/>
          <w:szCs w:val="28"/>
        </w:rPr>
        <w:t xml:space="preserve">пунктами </w:t>
      </w:r>
      <w:r>
        <w:rPr>
          <w:rFonts w:ascii="Times New Roman" w:hAnsi="Times New Roman"/>
          <w:sz w:val="28"/>
          <w:szCs w:val="28"/>
        </w:rPr>
        <w:fldChar w:fldCharType="end"/>
      </w:r>
      <w:r>
        <w:rPr>
          <w:rFonts w:ascii="Times New Roman" w:hAnsi="Times New Roman"/>
          <w:sz w:val="28"/>
          <w:szCs w:val="28"/>
        </w:rPr>
        <w:t>2-</w:t>
      </w:r>
      <w:r>
        <w:fldChar w:fldCharType="begin"/>
      </w:r>
      <w:r>
        <w:instrText xml:space="preserve"> HYPERLINK "consultantplus://offline/ref=1E7DBAD89EB6A107527EC99189440F820348DDD1C5E23DE104D0F0DB3BDD70039D17C023618CFC0893999086D8836C605961050FA179E864y5A0G" </w:instrText>
      </w:r>
      <w:r>
        <w:fldChar w:fldCharType="separate"/>
      </w:r>
      <w:r>
        <w:rPr>
          <w:rFonts w:ascii="Times New Roman" w:hAnsi="Times New Roman"/>
          <w:sz w:val="28"/>
          <w:szCs w:val="28"/>
        </w:rPr>
        <w:t>12 графы 2</w:t>
      </w:r>
      <w:r>
        <w:rPr>
          <w:rFonts w:ascii="Times New Roman" w:hAnsi="Times New Roman"/>
          <w:sz w:val="28"/>
          <w:szCs w:val="28"/>
        </w:rPr>
        <w:fldChar w:fldCharType="end"/>
      </w:r>
      <w:r>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а) УФК по Курской области:</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 xml:space="preserve">в части принятых бюджетных обязательств, возникших на основании документов-оснований, предусмотренных </w:t>
      </w:r>
      <w:r>
        <w:fldChar w:fldCharType="begin"/>
      </w:r>
      <w:r>
        <w:instrText xml:space="preserve"> HYPERLINK "consultantplus://offline/ref=1E7DBAD89EB6A107527EC99189440F820348DDD1C5E23DE104D0F0DB3BDD70039D17C023618CFC0893999086D8836C605961050FA179E864y5A0G" </w:instrText>
      </w:r>
      <w:r>
        <w:fldChar w:fldCharType="separate"/>
      </w:r>
      <w:r>
        <w:rPr>
          <w:rFonts w:ascii="Times New Roman" w:hAnsi="Times New Roman"/>
          <w:sz w:val="28"/>
          <w:szCs w:val="28"/>
        </w:rPr>
        <w:t>пунктами 4-8, 11-12 графы 2</w:t>
      </w:r>
      <w:r>
        <w:rPr>
          <w:rFonts w:ascii="Times New Roman" w:hAnsi="Times New Roman"/>
          <w:sz w:val="28"/>
          <w:szCs w:val="28"/>
        </w:rPr>
        <w:fldChar w:fldCharType="end"/>
      </w:r>
      <w:r>
        <w:t xml:space="preserve"> </w:t>
      </w:r>
      <w:r>
        <w:rPr>
          <w:rFonts w:ascii="Times New Roman" w:hAnsi="Times New Roman"/>
          <w:sz w:val="28"/>
          <w:szCs w:val="28"/>
        </w:rPr>
        <w:t>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 xml:space="preserve">Формирование Сведений о бюджетных обязательствах, возникших на основании документов-оснований, предусмотренных </w:t>
      </w:r>
      <w:r>
        <w:fldChar w:fldCharType="begin"/>
      </w:r>
      <w:r>
        <w:instrText xml:space="preserve"> HYPERLINK "consultantplus://offline/ref=1E7DBAD89EB6A107527EC99189440F820348DDD1C5E23DE104D0F0DB3BDD70039D17C023618CFC0893999086D8836C605961050FA179E864y5A0G" </w:instrText>
      </w:r>
      <w:r>
        <w:fldChar w:fldCharType="separate"/>
      </w:r>
      <w:r>
        <w:rPr>
          <w:rFonts w:ascii="Times New Roman" w:hAnsi="Times New Roman"/>
          <w:sz w:val="28"/>
          <w:szCs w:val="28"/>
        </w:rPr>
        <w:t>пунктами 4-8,11-12 графы 2</w:t>
      </w:r>
      <w:r>
        <w:rPr>
          <w:rFonts w:ascii="Times New Roman" w:hAnsi="Times New Roman"/>
          <w:sz w:val="28"/>
          <w:szCs w:val="28"/>
        </w:rPr>
        <w:fldChar w:fldCharType="end"/>
      </w:r>
      <w:r>
        <w:rPr>
          <w:rFonts w:ascii="Times New Roman" w:hAnsi="Times New Roman"/>
          <w:sz w:val="28"/>
          <w:szCs w:val="28"/>
        </w:rPr>
        <w:t xml:space="preserve">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местного бюджета в соответствии с Порядком казначейского обслуживания, утвержденным приказом Казначейства России от 14.05.2020 №21н, типа бюджетного обязательства.</w:t>
      </w:r>
    </w:p>
    <w:p>
      <w:pPr>
        <w:autoSpaceDE w:val="0"/>
        <w:autoSpaceDN w:val="0"/>
        <w:adjustRightInd w:val="0"/>
        <w:spacing w:after="0" w:line="240" w:lineRule="auto"/>
        <w:ind w:firstLine="709"/>
        <w:jc w:val="both"/>
        <w:rPr>
          <w:rFonts w:ascii="Times New Roman" w:hAnsi="Times New Roman"/>
          <w:sz w:val="28"/>
          <w:szCs w:val="28"/>
        </w:rPr>
      </w:pP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получателем средств местного бюджета:</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в части принимаемых бюджетных обязательств, возникших на основании документов-оснований, предусмотренных:</w:t>
      </w:r>
    </w:p>
    <w:p>
      <w:pPr>
        <w:autoSpaceDE w:val="0"/>
        <w:autoSpaceDN w:val="0"/>
        <w:adjustRightInd w:val="0"/>
        <w:spacing w:before="220" w:after="0" w:line="240" w:lineRule="auto"/>
        <w:ind w:firstLine="709"/>
        <w:jc w:val="both"/>
        <w:rPr>
          <w:rFonts w:ascii="Times New Roman" w:hAnsi="Times New Roman"/>
          <w:sz w:val="28"/>
          <w:szCs w:val="28"/>
        </w:rPr>
      </w:pPr>
      <w:r>
        <w:fldChar w:fldCharType="begin"/>
      </w:r>
      <w:r>
        <w:instrText xml:space="preserve"> HYPERLINK "consultantplus://offline/ref=1E7DBAD89EB6A107527EC99189440F820348DDD1C5E23DE104D0F0DB3BDD70039D17C023618CFB0899999086D8836C605961050FA179E864y5A0G" </w:instrText>
      </w:r>
      <w:r>
        <w:fldChar w:fldCharType="separate"/>
      </w:r>
      <w:r>
        <w:rPr>
          <w:rFonts w:ascii="Times New Roman" w:hAnsi="Times New Roman"/>
          <w:sz w:val="28"/>
          <w:szCs w:val="28"/>
        </w:rPr>
        <w:t>пунктом 1 графы 2</w:t>
      </w:r>
      <w:r>
        <w:rPr>
          <w:rFonts w:ascii="Times New Roman" w:hAnsi="Times New Roman"/>
          <w:sz w:val="28"/>
          <w:szCs w:val="28"/>
        </w:rPr>
        <w:fldChar w:fldCharType="end"/>
      </w:r>
      <w:r>
        <w:rPr>
          <w:rFonts w:ascii="Times New Roman" w:hAnsi="Times New Roman"/>
          <w:sz w:val="28"/>
          <w:szCs w:val="28"/>
        </w:rPr>
        <w:t xml:space="preserve"> Перечня, подлежащих размещению в единой информационной системе,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pPr>
        <w:autoSpaceDE w:val="0"/>
        <w:autoSpaceDN w:val="0"/>
        <w:adjustRightInd w:val="0"/>
        <w:spacing w:after="0" w:line="240" w:lineRule="auto"/>
        <w:ind w:firstLine="709"/>
        <w:jc w:val="both"/>
        <w:rPr>
          <w:rFonts w:ascii="Times New Roman" w:hAnsi="Times New Roman"/>
          <w:sz w:val="28"/>
          <w:szCs w:val="28"/>
        </w:rPr>
      </w:pP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части принятых бюджетных обязательств, возникших на основании документов-оснований, предусмотренных:</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пунктом 2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 в соответствии с Правилами ведения реестра контрактов ;</w:t>
      </w:r>
    </w:p>
    <w:p>
      <w:pPr>
        <w:autoSpaceDE w:val="0"/>
        <w:autoSpaceDN w:val="0"/>
        <w:adjustRightInd w:val="0"/>
        <w:spacing w:before="220" w:after="0" w:line="240" w:lineRule="auto"/>
        <w:ind w:firstLine="709"/>
        <w:jc w:val="both"/>
        <w:rPr>
          <w:rFonts w:ascii="Times New Roman" w:hAnsi="Times New Roman"/>
          <w:sz w:val="28"/>
          <w:szCs w:val="28"/>
        </w:rPr>
      </w:pPr>
      <w:r>
        <w:fldChar w:fldCharType="begin"/>
      </w:r>
      <w:r>
        <w:instrText xml:space="preserve"> HYPERLINK "consultantplus://offline/ref=1E7DBAD89EB6A107527EC99189440F820348DDD1C5E23DE104D0F0DB3BDD70039D17C023618CFB0998999086D8836C605961050FA179E864y5A0G" </w:instrText>
      </w:r>
      <w:r>
        <w:fldChar w:fldCharType="separate"/>
      </w:r>
      <w:r>
        <w:rPr>
          <w:rFonts w:ascii="Times New Roman" w:hAnsi="Times New Roman"/>
          <w:sz w:val="28"/>
          <w:szCs w:val="28"/>
        </w:rPr>
        <w:t>пунктом  3 графы 2</w:t>
      </w:r>
      <w:r>
        <w:rPr>
          <w:rFonts w:ascii="Times New Roman" w:hAnsi="Times New Roman"/>
          <w:sz w:val="28"/>
          <w:szCs w:val="28"/>
        </w:rPr>
        <w:fldChar w:fldCharType="end"/>
      </w:r>
      <w:r>
        <w:rPr>
          <w:rFonts w:ascii="Times New Roman" w:hAnsi="Times New Roman"/>
          <w:sz w:val="28"/>
          <w:szCs w:val="28"/>
        </w:rPr>
        <w:t xml:space="preserve"> Перечня - не позднее пяти рабочих дней, следующих за днем заключения государственного (муниципального) контракта, договора, указанных в данных пунктах </w:t>
      </w:r>
      <w:r>
        <w:fldChar w:fldCharType="begin"/>
      </w:r>
      <w:r>
        <w:instrText xml:space="preserve"> HYPERLINK "consultantplus://offline/ref=1E7DBAD89EB6A107527EC99189440F820348DDD1C5E23DE104D0F0DB3BDD70039D17C023618CFB0896999086D8836C605961050FA179E864y5A0G" </w:instrText>
      </w:r>
      <w:r>
        <w:fldChar w:fldCharType="separate"/>
      </w:r>
      <w:r>
        <w:rPr>
          <w:rFonts w:ascii="Times New Roman" w:hAnsi="Times New Roman"/>
          <w:sz w:val="28"/>
          <w:szCs w:val="28"/>
        </w:rPr>
        <w:t>графы 2</w:t>
      </w:r>
      <w:r>
        <w:rPr>
          <w:rFonts w:ascii="Times New Roman" w:hAnsi="Times New Roman"/>
          <w:sz w:val="28"/>
          <w:szCs w:val="28"/>
        </w:rPr>
        <w:fldChar w:fldCharType="end"/>
      </w:r>
      <w:r>
        <w:rPr>
          <w:rFonts w:ascii="Times New Roman" w:hAnsi="Times New Roman"/>
          <w:sz w:val="28"/>
          <w:szCs w:val="28"/>
        </w:rPr>
        <w:t xml:space="preserve"> Перечня;</w:t>
      </w:r>
    </w:p>
    <w:p>
      <w:pPr>
        <w:autoSpaceDE w:val="0"/>
        <w:autoSpaceDN w:val="0"/>
        <w:adjustRightInd w:val="0"/>
        <w:spacing w:before="220" w:after="0" w:line="240" w:lineRule="auto"/>
        <w:ind w:firstLine="709"/>
        <w:jc w:val="both"/>
        <w:rPr>
          <w:rFonts w:ascii="Times New Roman" w:hAnsi="Times New Roman"/>
          <w:color w:val="FF0000"/>
          <w:sz w:val="28"/>
          <w:szCs w:val="28"/>
        </w:rPr>
      </w:pPr>
      <w:r>
        <w:fldChar w:fldCharType="begin"/>
      </w:r>
      <w:r>
        <w:instrText xml:space="preserve"> HYPERLINK "consultantplus://offline/ref=1E7DBAD89EB6A107527EC99189440F820348DDD1C5E23DE104D0F0DB3BDD70039D17C023618CFC0B90999086D8836C605961050FA179E864y5A0G" </w:instrText>
      </w:r>
      <w:r>
        <w:fldChar w:fldCharType="separate"/>
      </w:r>
      <w:r>
        <w:rPr>
          <w:rFonts w:ascii="Times New Roman" w:hAnsi="Times New Roman"/>
          <w:color w:val="000000" w:themeColor="text1"/>
          <w:sz w:val="28"/>
          <w:szCs w:val="28"/>
          <w14:textFill>
            <w14:solidFill>
              <w14:schemeClr w14:val="tx1"/>
            </w14:solidFill>
          </w14:textFill>
        </w:rPr>
        <w:t xml:space="preserve">пунктами  </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t xml:space="preserve">9, 10 графы 2 Перечня –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местного бюджета лимитов бюджетных обязательств формируется и направляется главному распорядителю </w:t>
      </w:r>
      <w:r>
        <w:rPr>
          <w:rFonts w:ascii="Times New Roman" w:hAnsi="Times New Roman"/>
          <w:sz w:val="28"/>
          <w:szCs w:val="28"/>
        </w:rPr>
        <w:t>Уведомление о превышении бюджетным обязательством неиспользованных лимитов бюджетных обязательств, реквизиты которого установлены в приложении № 8 к настоящему Порядку не позднее следующего рабочего дня после дня совершения операций, предусмотренных настоящим пунктом</w:t>
      </w:r>
    </w:p>
    <w:p>
      <w:pPr>
        <w:autoSpaceDE w:val="0"/>
        <w:autoSpaceDN w:val="0"/>
        <w:adjustRightInd w:val="0"/>
        <w:spacing w:after="0" w:line="240" w:lineRule="auto"/>
        <w:ind w:firstLine="709"/>
        <w:jc w:val="both"/>
        <w:rPr>
          <w:rFonts w:ascii="Times New Roman" w:hAnsi="Times New Roman"/>
          <w:sz w:val="28"/>
          <w:szCs w:val="28"/>
        </w:rPr>
      </w:pPr>
    </w:p>
    <w:p>
      <w:pPr>
        <w:autoSpaceDE w:val="0"/>
        <w:autoSpaceDN w:val="0"/>
        <w:adjustRightInd w:val="0"/>
        <w:spacing w:after="0" w:line="240" w:lineRule="auto"/>
        <w:ind w:firstLine="709"/>
        <w:jc w:val="both"/>
        <w:rPr>
          <w:rFonts w:ascii="Times New Roman" w:hAnsi="Times New Roman"/>
          <w:sz w:val="28"/>
          <w:szCs w:val="28"/>
        </w:rPr>
      </w:pPr>
      <w:r>
        <w:fldChar w:fldCharType="begin"/>
      </w:r>
      <w:r>
        <w:instrText xml:space="preserve"> HYPERLINK "consultantplus://offline/ref=1E7DBAD89EB6A107527EC99189440F820348DDD1C5E23DE104D0F0DB3BDD70039D17C023618CFC0893999086D8836C605961050FA179E864y5A0G" </w:instrText>
      </w:r>
      <w:r>
        <w:fldChar w:fldCharType="separate"/>
      </w:r>
      <w:r>
        <w:rPr>
          <w:rFonts w:ascii="Times New Roman" w:hAnsi="Times New Roman"/>
          <w:sz w:val="28"/>
          <w:szCs w:val="28"/>
        </w:rPr>
        <w:t>пунктом 12 графы 2</w:t>
      </w:r>
      <w:r>
        <w:rPr>
          <w:rFonts w:ascii="Times New Roman" w:hAnsi="Times New Roman"/>
          <w:sz w:val="28"/>
          <w:szCs w:val="28"/>
        </w:rPr>
        <w:fldChar w:fldCharType="end"/>
      </w:r>
      <w:r>
        <w:rPr>
          <w:rFonts w:ascii="Times New Roman" w:hAnsi="Times New Roman"/>
          <w:sz w:val="28"/>
          <w:szCs w:val="28"/>
        </w:rPr>
        <w:t xml:space="preserve"> Перечня, исполнение денежных обязательств по которым осуществляется в случаях, установленных абзацами вторым - пятым пункта 18 настоящего Порядка, - не позднее пяти рабочих дней со дня поступления документа-основания получателю средств местного бюджета для оплаты.</w:t>
      </w:r>
    </w:p>
    <w:p>
      <w:pPr>
        <w:autoSpaceDE w:val="0"/>
        <w:autoSpaceDN w:val="0"/>
        <w:adjustRightInd w:val="0"/>
        <w:spacing w:before="220" w:after="0" w:line="240" w:lineRule="auto"/>
        <w:ind w:firstLine="709"/>
        <w:jc w:val="both"/>
        <w:rPr>
          <w:rFonts w:ascii="Times New Roman" w:hAnsi="Times New Roman"/>
          <w:sz w:val="28"/>
          <w:szCs w:val="28"/>
        </w:rPr>
      </w:pPr>
      <w:bookmarkStart w:id="2" w:name="Par31"/>
      <w:bookmarkEnd w:id="2"/>
      <w:r>
        <w:rPr>
          <w:rFonts w:ascii="Times New Roman" w:hAnsi="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r>
        <w:fldChar w:fldCharType="begin"/>
      </w:r>
      <w:r>
        <w:instrText xml:space="preserve"> HYPERLINK \l "Par0" </w:instrText>
      </w:r>
      <w:r>
        <w:fldChar w:fldCharType="separate"/>
      </w:r>
      <w:r>
        <w:rPr>
          <w:rFonts w:ascii="Times New Roman" w:hAnsi="Times New Roman"/>
          <w:sz w:val="28"/>
          <w:szCs w:val="28"/>
        </w:rPr>
        <w:t xml:space="preserve">пункта </w:t>
      </w:r>
      <w:r>
        <w:rPr>
          <w:rFonts w:ascii="Times New Roman" w:hAnsi="Times New Roman"/>
          <w:sz w:val="28"/>
          <w:szCs w:val="28"/>
        </w:rPr>
        <w:fldChar w:fldCharType="end"/>
      </w:r>
      <w:r>
        <w:rPr>
          <w:rFonts w:ascii="Times New Roman" w:hAnsi="Times New Roman"/>
          <w:sz w:val="28"/>
          <w:szCs w:val="28"/>
        </w:rPr>
        <w:t>7 настоящего Порядка с указанием учетного номера бюджетного обязательства, в которое вносится изменение.</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УФК по Курской области одновременно с формированием Сведений о бюджетном обязательстве.</w:t>
      </w:r>
    </w:p>
    <w:p>
      <w:pPr>
        <w:autoSpaceDE w:val="0"/>
        <w:autoSpaceDN w:val="0"/>
        <w:adjustRightInd w:val="0"/>
        <w:spacing w:before="220" w:after="0" w:line="240" w:lineRule="auto"/>
        <w:ind w:firstLine="709"/>
        <w:jc w:val="both"/>
        <w:rPr>
          <w:rFonts w:ascii="Times New Roman" w:hAnsi="Times New Roman"/>
          <w:sz w:val="28"/>
          <w:szCs w:val="28"/>
        </w:rPr>
      </w:pPr>
      <w:bookmarkStart w:id="3" w:name="Par34"/>
      <w:bookmarkEnd w:id="3"/>
      <w:r>
        <w:rPr>
          <w:rFonts w:ascii="Times New Roman" w:hAnsi="Times New Roman"/>
          <w:sz w:val="28"/>
          <w:szCs w:val="28"/>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pPr>
        <w:autoSpaceDE w:val="0"/>
        <w:autoSpaceDN w:val="0"/>
        <w:adjustRightInd w:val="0"/>
        <w:spacing w:before="220" w:after="0" w:line="240" w:lineRule="auto"/>
        <w:ind w:firstLine="709"/>
        <w:jc w:val="both"/>
        <w:rPr>
          <w:rFonts w:ascii="Times New Roman" w:hAnsi="Times New Roman"/>
          <w:sz w:val="28"/>
          <w:szCs w:val="28"/>
        </w:rPr>
      </w:pPr>
      <w:bookmarkStart w:id="4" w:name="Par35"/>
      <w:bookmarkEnd w:id="4"/>
      <w:r>
        <w:rPr>
          <w:rFonts w:ascii="Times New Roman" w:hAnsi="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w:t>
      </w:r>
    </w:p>
    <w:p>
      <w:pPr>
        <w:autoSpaceDE w:val="0"/>
        <w:autoSpaceDN w:val="0"/>
        <w:adjustRightInd w:val="0"/>
        <w:spacing w:after="0" w:line="240" w:lineRule="auto"/>
        <w:ind w:firstLine="709"/>
        <w:jc w:val="both"/>
        <w:rPr>
          <w:rFonts w:ascii="Times New Roman" w:hAnsi="Times New Roman"/>
          <w:sz w:val="28"/>
          <w:szCs w:val="28"/>
        </w:rPr>
      </w:pPr>
    </w:p>
    <w:p>
      <w:pPr>
        <w:autoSpaceDE w:val="0"/>
        <w:autoSpaceDN w:val="0"/>
        <w:adjustRightInd w:val="0"/>
        <w:spacing w:after="0" w:line="240" w:lineRule="auto"/>
        <w:ind w:firstLine="709"/>
        <w:jc w:val="both"/>
        <w:rPr>
          <w:rFonts w:ascii="Times New Roman" w:hAnsi="Times New Roman"/>
          <w:sz w:val="28"/>
          <w:szCs w:val="28"/>
        </w:rPr>
      </w:pPr>
      <w:bookmarkStart w:id="5" w:name="Par39"/>
      <w:bookmarkEnd w:id="5"/>
      <w:r>
        <w:rPr>
          <w:rFonts w:ascii="Times New Roman" w:hAnsi="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fldChar w:fldCharType="begin"/>
      </w:r>
      <w:r>
        <w:instrText xml:space="preserve"> HYPERLINK "consultantplus://offline/ref=1E7DBAD89EB6A107527EC99189440F820348DDD1C5E23DE104D0F0DB3BDD70039D17C023618CF90999999086D8836C605961050FA179E864y5A0G" </w:instrText>
      </w:r>
      <w:r>
        <w:fldChar w:fldCharType="separate"/>
      </w:r>
      <w:r>
        <w:rPr>
          <w:rFonts w:ascii="Times New Roman" w:hAnsi="Times New Roman"/>
          <w:sz w:val="28"/>
          <w:szCs w:val="28"/>
        </w:rPr>
        <w:t>приложением №1</w:t>
      </w:r>
      <w:r>
        <w:rPr>
          <w:rFonts w:ascii="Times New Roman" w:hAnsi="Times New Roman"/>
          <w:sz w:val="28"/>
          <w:szCs w:val="28"/>
        </w:rPr>
        <w:fldChar w:fldCharType="end"/>
      </w:r>
      <w:r>
        <w:rPr>
          <w:rFonts w:ascii="Times New Roman" w:hAnsi="Times New Roman"/>
          <w:sz w:val="28"/>
          <w:szCs w:val="28"/>
        </w:rPr>
        <w:t xml:space="preserve"> к настоящему Порядку;</w:t>
      </w:r>
    </w:p>
    <w:p>
      <w:pPr>
        <w:autoSpaceDE w:val="0"/>
        <w:autoSpaceDN w:val="0"/>
        <w:adjustRightInd w:val="0"/>
        <w:spacing w:before="220" w:after="0" w:line="240" w:lineRule="auto"/>
        <w:ind w:firstLine="709"/>
        <w:jc w:val="both"/>
        <w:rPr>
          <w:rFonts w:ascii="Times New Roman" w:hAnsi="Times New Roman"/>
          <w:sz w:val="28"/>
          <w:szCs w:val="28"/>
        </w:rPr>
      </w:pPr>
      <w:bookmarkStart w:id="6" w:name="Par40"/>
      <w:bookmarkEnd w:id="6"/>
      <w:r>
        <w:rPr>
          <w:rFonts w:ascii="Times New Roman" w:hAnsi="Times New Roman"/>
          <w:sz w:val="28"/>
          <w:szCs w:val="28"/>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pPr>
        <w:autoSpaceDE w:val="0"/>
        <w:autoSpaceDN w:val="0"/>
        <w:adjustRightInd w:val="0"/>
        <w:spacing w:before="220" w:after="0" w:line="240" w:lineRule="auto"/>
        <w:ind w:firstLine="709"/>
        <w:jc w:val="both"/>
        <w:rPr>
          <w:rFonts w:ascii="Times New Roman" w:hAnsi="Times New Roman"/>
          <w:sz w:val="28"/>
          <w:szCs w:val="28"/>
        </w:rPr>
      </w:pPr>
      <w:bookmarkStart w:id="7" w:name="Par41"/>
      <w:bookmarkEnd w:id="7"/>
      <w:r>
        <w:rPr>
          <w:rFonts w:ascii="Times New Roman" w:hAnsi="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w:t>
      </w:r>
      <w:r>
        <w:fldChar w:fldCharType="begin"/>
      </w:r>
      <w:r>
        <w:instrText xml:space="preserve"> HYPERLINK "file:///C:\\Users\\Admin\\Desktop\\работа\\2021\\258н.docx" \l "P101" </w:instrText>
      </w:r>
      <w:r>
        <w:fldChar w:fldCharType="separate"/>
      </w:r>
      <w:r>
        <w:rPr>
          <w:rStyle w:val="4"/>
          <w:rFonts w:ascii="Times New Roman" w:hAnsi="Times New Roman"/>
          <w:color w:val="auto"/>
          <w:sz w:val="28"/>
          <w:szCs w:val="28"/>
          <w:u w:val="none"/>
        </w:rPr>
        <w:t>абзацем четвертым</w:t>
      </w:r>
      <w:r>
        <w:rPr>
          <w:rStyle w:val="4"/>
          <w:rFonts w:ascii="Times New Roman" w:hAnsi="Times New Roman"/>
          <w:color w:val="auto"/>
          <w:sz w:val="28"/>
          <w:szCs w:val="28"/>
          <w:u w:val="none"/>
        </w:rPr>
        <w:fldChar w:fldCharType="end"/>
      </w:r>
      <w:r>
        <w:rPr>
          <w:rFonts w:ascii="Times New Roman" w:hAnsi="Times New Roman" w:cs="Times New Roman"/>
          <w:sz w:val="28"/>
          <w:szCs w:val="28"/>
        </w:rPr>
        <w:t xml:space="preserve"> настоящего пункта.</w:t>
      </w:r>
    </w:p>
    <w:p>
      <w:pPr>
        <w:autoSpaceDE w:val="0"/>
        <w:autoSpaceDN w:val="0"/>
        <w:adjustRightInd w:val="0"/>
        <w:spacing w:before="220" w:after="0" w:line="240" w:lineRule="auto"/>
        <w:ind w:firstLine="709"/>
        <w:jc w:val="both"/>
        <w:rPr>
          <w:rFonts w:ascii="Times New Roman" w:hAnsi="Times New Roman"/>
          <w:sz w:val="28"/>
          <w:szCs w:val="28"/>
        </w:rPr>
      </w:pPr>
      <w:bookmarkStart w:id="8" w:name="Par44"/>
      <w:bookmarkEnd w:id="8"/>
      <w:r>
        <w:rPr>
          <w:rFonts w:ascii="Times New Roman" w:hAnsi="Times New Roman"/>
          <w:sz w:val="28"/>
          <w:szCs w:val="28"/>
        </w:rPr>
        <w:t xml:space="preserve">10.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w:t>
      </w:r>
      <w:r>
        <w:fldChar w:fldCharType="begin"/>
      </w:r>
      <w:r>
        <w:instrText xml:space="preserve"> HYPERLINK \l "Par34" </w:instrText>
      </w:r>
      <w:r>
        <w:fldChar w:fldCharType="separate"/>
      </w:r>
      <w:r>
        <w:rPr>
          <w:rFonts w:ascii="Times New Roman" w:hAnsi="Times New Roman"/>
          <w:sz w:val="28"/>
          <w:szCs w:val="28"/>
        </w:rPr>
        <w:t>пунктом</w:t>
      </w:r>
      <w:r>
        <w:rPr>
          <w:rFonts w:ascii="Times New Roman" w:hAnsi="Times New Roman"/>
          <w:sz w:val="28"/>
          <w:szCs w:val="28"/>
        </w:rPr>
        <w:fldChar w:fldCharType="end"/>
      </w:r>
      <w:r>
        <w:rPr>
          <w:rFonts w:ascii="Times New Roman" w:hAnsi="Times New Roman"/>
          <w:sz w:val="28"/>
          <w:szCs w:val="28"/>
        </w:rPr>
        <w:t xml:space="preserve"> 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pPr>
        <w:pStyle w:val="8"/>
        <w:ind w:firstLine="709"/>
        <w:jc w:val="both"/>
        <w:rPr>
          <w:rFonts w:ascii="Times New Roman" w:hAnsi="Times New Roman" w:cs="Times New Roman"/>
          <w:sz w:val="28"/>
          <w:szCs w:val="28"/>
        </w:rPr>
      </w:pPr>
      <w:bookmarkStart w:id="9" w:name="Par52"/>
      <w:bookmarkEnd w:id="9"/>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положительного результата проверки Сведений о бюджетном обязательстве на соответствие требованиям, предусмотренным </w:t>
      </w:r>
      <w:r>
        <w:fldChar w:fldCharType="begin"/>
      </w:r>
      <w:r>
        <w:instrText xml:space="preserve"> HYPERLINK \l "P82"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9,</w:t>
      </w:r>
      <w:r>
        <w:fldChar w:fldCharType="begin"/>
      </w:r>
      <w:r>
        <w:instrText xml:space="preserve"> HYPERLINK \l "P92" </w:instrText>
      </w:r>
      <w: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0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w:t>
      </w:r>
      <w:r>
        <w:fldChar w:fldCharType="begin"/>
      </w:r>
      <w:r>
        <w:instrText xml:space="preserve"> HYPERLINK "file:///C:\\Users\\Admin\\Desktop\\работа\\2021\\258н.docx" \l "P95" </w:instrText>
      </w:r>
      <w:r>
        <w:fldChar w:fldCharType="separate"/>
      </w:r>
      <w:r>
        <w:rPr>
          <w:rStyle w:val="4"/>
          <w:rFonts w:ascii="Times New Roman" w:hAnsi="Times New Roman"/>
          <w:color w:val="auto"/>
          <w:sz w:val="28"/>
          <w:szCs w:val="28"/>
        </w:rPr>
        <w:t xml:space="preserve">абзаце первом пункта </w:t>
      </w:r>
      <w:r>
        <w:rPr>
          <w:rStyle w:val="4"/>
          <w:rFonts w:ascii="Times New Roman" w:hAnsi="Times New Roman"/>
          <w:color w:val="auto"/>
          <w:sz w:val="28"/>
          <w:szCs w:val="28"/>
        </w:rPr>
        <w:fldChar w:fldCharType="end"/>
      </w:r>
      <w:r>
        <w:rPr>
          <w:rFonts w:ascii="Times New Roman" w:hAnsi="Times New Roman" w:cs="Times New Roman"/>
          <w:sz w:val="28"/>
          <w:szCs w:val="28"/>
        </w:rPr>
        <w:t>9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4 к настоящему Порядку (далее - Извещение о бюджетном обязательстве).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Извещение о бюджетном обязательстве направляется УФК по Курской области получателю средств местного бюджета: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Учетный номер бюджетного обязательства имеет следующую структуру, состоящую из девятнадцати разрядов:</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pPr>
        <w:autoSpaceDE w:val="0"/>
        <w:autoSpaceDN w:val="0"/>
        <w:adjustRightInd w:val="0"/>
        <w:spacing w:after="0" w:line="240" w:lineRule="auto"/>
        <w:ind w:firstLine="709"/>
        <w:jc w:val="both"/>
        <w:rPr>
          <w:rFonts w:ascii="Times New Roman" w:hAnsi="Times New Roman"/>
          <w:sz w:val="28"/>
          <w:szCs w:val="28"/>
        </w:rPr>
      </w:pP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и 10 разряды - последние две цифры года, в котором бюджетное обязательство поставлено на учет;</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с 11 по 19 разряд - номер бюджетного обязательства, присваиваемый УФК по Курской области в рамках одного календарного года.</w:t>
      </w:r>
    </w:p>
    <w:p>
      <w:pPr>
        <w:autoSpaceDE w:val="0"/>
        <w:autoSpaceDN w:val="0"/>
        <w:adjustRightInd w:val="0"/>
        <w:spacing w:before="220" w:after="0" w:line="240" w:lineRule="auto"/>
        <w:ind w:firstLine="709"/>
        <w:jc w:val="both"/>
        <w:rPr>
          <w:rFonts w:ascii="Times New Roman" w:hAnsi="Times New Roman"/>
          <w:strike/>
          <w:sz w:val="28"/>
          <w:szCs w:val="28"/>
        </w:rPr>
      </w:pPr>
      <w:bookmarkStart w:id="10" w:name="Par66"/>
      <w:bookmarkEnd w:id="10"/>
      <w:r>
        <w:rPr>
          <w:rFonts w:ascii="Times New Roman" w:hAnsi="Times New Roman"/>
          <w:sz w:val="28"/>
          <w:szCs w:val="28"/>
        </w:rPr>
        <w:t xml:space="preserve"> Одно поставленное на учет бюджетное обязательство может содержать несколько кодов бюджетной классификации уникальных кодов объектов капитального строительства или объектов недвижимого имущества (при наличии).</w:t>
      </w:r>
      <w:bookmarkStart w:id="11" w:name="Par67"/>
      <w:bookmarkEnd w:id="11"/>
    </w:p>
    <w:p>
      <w:pPr>
        <w:pStyle w:val="8"/>
        <w:spacing w:before="220"/>
        <w:ind w:firstLine="540"/>
        <w:jc w:val="both"/>
        <w:rPr>
          <w:rFonts w:ascii="Times New Roman" w:hAnsi="Times New Roman" w:cs="Times New Roman"/>
          <w:sz w:val="28"/>
          <w:szCs w:val="28"/>
        </w:rPr>
      </w:pPr>
      <w:r>
        <w:rPr>
          <w:rFonts w:ascii="Times New Roman" w:hAnsi="Times New Roman" w:cs="Times New Roman"/>
          <w:sz w:val="28"/>
          <w:szCs w:val="28"/>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 местного бюджета Сведений о бюджетном обязательстве, в котором указываются нулевые суммовые показатели.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 xml:space="preserve">12. В случае отрицательного результата проверки Сведений о бюджетном обязательстве на соответствие требованиям, предусмотренным </w:t>
      </w:r>
      <w:r>
        <w:fldChar w:fldCharType="begin"/>
      </w:r>
      <w:r>
        <w:instrText xml:space="preserve"> HYPERLINK \l "P84" </w:instrText>
      </w:r>
      <w:r>
        <w:fldChar w:fldCharType="separate"/>
      </w:r>
      <w:r>
        <w:rPr>
          <w:rFonts w:ascii="Times New Roman" w:hAnsi="Times New Roman"/>
          <w:sz w:val="28"/>
          <w:szCs w:val="28"/>
        </w:rPr>
        <w:t>абзацами вторым</w:t>
      </w:r>
      <w:r>
        <w:rPr>
          <w:rFonts w:ascii="Times New Roman" w:hAnsi="Times New Roman"/>
          <w:sz w:val="28"/>
          <w:szCs w:val="28"/>
        </w:rPr>
        <w:fldChar w:fldCharType="end"/>
      </w:r>
      <w:r>
        <w:rPr>
          <w:rFonts w:ascii="Times New Roman" w:hAnsi="Times New Roman"/>
          <w:sz w:val="28"/>
          <w:szCs w:val="28"/>
        </w:rPr>
        <w:t xml:space="preserve">-пятым пункта 9, </w:t>
      </w:r>
      <w:r>
        <w:fldChar w:fldCharType="begin"/>
      </w:r>
      <w:r>
        <w:instrText xml:space="preserve"> HYPERLINK \l "P92" </w:instrText>
      </w:r>
      <w:r>
        <w:fldChar w:fldCharType="separate"/>
      </w:r>
      <w:r>
        <w:rPr>
          <w:rFonts w:ascii="Times New Roman" w:hAnsi="Times New Roman"/>
          <w:sz w:val="28"/>
          <w:szCs w:val="28"/>
        </w:rPr>
        <w:t>пунктом 1</w:t>
      </w:r>
      <w:r>
        <w:rPr>
          <w:rFonts w:ascii="Times New Roman" w:hAnsi="Times New Roman"/>
          <w:sz w:val="28"/>
          <w:szCs w:val="28"/>
        </w:rPr>
        <w:fldChar w:fldCharType="end"/>
      </w:r>
      <w:r>
        <w:rPr>
          <w:rFonts w:ascii="Times New Roman" w:hAnsi="Times New Roman"/>
          <w:sz w:val="28"/>
          <w:szCs w:val="28"/>
        </w:rPr>
        <w:t xml:space="preserve">0 Порядка, в срок, установленный абзацем первым пункта </w:t>
      </w:r>
      <w:r>
        <w:fldChar w:fldCharType="begin"/>
      </w:r>
      <w:r>
        <w:instrText xml:space="preserve"> HYPERLINK \l "P82" </w:instrText>
      </w:r>
      <w: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t xml:space="preserve"> Порядка, УФК по Курской области направляет получателю средств местного бюджета уведомление в электронной форме,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20н (далее - уведомление).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отношении Сведений о бюджетных обязательствах, представленных на бумажном носителе, УФК по Курской области возвращает получателю средств местного бюджета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13.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УФК по Курской области в соответствии с </w:t>
      </w:r>
      <w:r>
        <w:fldChar w:fldCharType="begin"/>
      </w:r>
      <w:r>
        <w:instrText xml:space="preserve"> HYPERLINK \l "Par31" </w:instrText>
      </w:r>
      <w:r>
        <w:fldChar w:fldCharType="separate"/>
      </w:r>
      <w:r>
        <w:rPr>
          <w:rFonts w:ascii="Times New Roman" w:hAnsi="Times New Roman" w:cs="Times New Roman"/>
          <w:sz w:val="28"/>
          <w:szCs w:val="28"/>
        </w:rPr>
        <w:t xml:space="preserve">пунктом </w:t>
      </w:r>
      <w:r>
        <w:rPr>
          <w:rFonts w:ascii="Times New Roman" w:hAnsi="Times New Roman" w:cs="Times New Roman"/>
          <w:sz w:val="28"/>
          <w:szCs w:val="28"/>
        </w:rPr>
        <w:fldChar w:fldCharType="end"/>
      </w:r>
      <w:r>
        <w:rPr>
          <w:rFonts w:ascii="Times New Roman" w:hAnsi="Times New Roman" w:cs="Times New Roman"/>
          <w:sz w:val="28"/>
          <w:szCs w:val="28"/>
        </w:rPr>
        <w:t>8 настоящего Порядка в первый рабочий день текущего финансового года:</w:t>
      </w:r>
    </w:p>
    <w:p>
      <w:pPr>
        <w:autoSpaceDE w:val="0"/>
        <w:autoSpaceDN w:val="0"/>
        <w:adjustRightInd w:val="0"/>
        <w:spacing w:before="220" w:after="0" w:line="240" w:lineRule="auto"/>
        <w:ind w:firstLine="709"/>
        <w:jc w:val="both"/>
        <w:rPr>
          <w:rFonts w:ascii="Times New Roman" w:hAnsi="Times New Roman"/>
          <w:sz w:val="28"/>
          <w:szCs w:val="28"/>
        </w:rPr>
      </w:pPr>
      <w:r>
        <w:rPr>
          <w:rFonts w:ascii="Times New Roman" w:hAnsi="Times New Roman"/>
          <w:sz w:val="28"/>
          <w:szCs w:val="28"/>
        </w:rPr>
        <w:t xml:space="preserve">в отношении бюджетных обязательств, возникших на основании документов-оснований, предусмотренных </w:t>
      </w:r>
      <w:r>
        <w:fldChar w:fldCharType="begin"/>
      </w:r>
      <w:r>
        <w:instrText xml:space="preserve"> HYPERLINK "consultantplus://offline/ref=1E7DBAD89EB6A107527EC99189440F820348DDD1C5E23DE104D0F0DB3BDD70039D17C023618CFB0899999086D8836C605961050FA179E864y5A0G" </w:instrText>
      </w:r>
      <w:r>
        <w:fldChar w:fldCharType="separate"/>
      </w:r>
      <w:r>
        <w:rPr>
          <w:rFonts w:ascii="Times New Roman" w:hAnsi="Times New Roman"/>
          <w:sz w:val="28"/>
          <w:szCs w:val="28"/>
        </w:rPr>
        <w:t>пунктами 1</w:t>
      </w:r>
      <w:r>
        <w:rPr>
          <w:rFonts w:ascii="Times New Roman" w:hAnsi="Times New Roman"/>
          <w:sz w:val="28"/>
          <w:szCs w:val="28"/>
        </w:rPr>
        <w:fldChar w:fldCharType="end"/>
      </w:r>
      <w:r>
        <w:rPr>
          <w:rFonts w:ascii="Times New Roman" w:hAnsi="Times New Roman"/>
          <w:sz w:val="28"/>
          <w:szCs w:val="28"/>
        </w:rPr>
        <w:t>-3, 9-10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pPr>
        <w:autoSpaceDE w:val="0"/>
        <w:autoSpaceDN w:val="0"/>
        <w:adjustRightInd w:val="0"/>
        <w:spacing w:before="220" w:after="0" w:line="240" w:lineRule="auto"/>
        <w:ind w:firstLine="709"/>
        <w:jc w:val="both"/>
        <w:rPr>
          <w:rFonts w:ascii="Times New Roman" w:hAnsi="Times New Roman"/>
          <w:sz w:val="28"/>
          <w:szCs w:val="28"/>
        </w:rPr>
      </w:pPr>
      <w:bookmarkStart w:id="12" w:name="Par84"/>
      <w:bookmarkEnd w:id="12"/>
      <w:r>
        <w:rPr>
          <w:rFonts w:ascii="Times New Roman" w:hAnsi="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r>
        <w:fldChar w:fldCharType="begin"/>
      </w:r>
      <w:r>
        <w:instrText xml:space="preserve"> HYPERLINK \l "Par31" </w:instrText>
      </w:r>
      <w:r>
        <w:fldChar w:fldCharType="separate"/>
      </w:r>
      <w:r>
        <w:rPr>
          <w:rFonts w:ascii="Times New Roman" w:hAnsi="Times New Roman"/>
          <w:sz w:val="28"/>
          <w:szCs w:val="28"/>
        </w:rPr>
        <w:t xml:space="preserve">пунктом </w:t>
      </w:r>
      <w:r>
        <w:rPr>
          <w:rFonts w:ascii="Times New Roman" w:hAnsi="Times New Roman"/>
          <w:sz w:val="28"/>
          <w:szCs w:val="28"/>
        </w:rPr>
        <w:fldChar w:fldCharType="end"/>
      </w:r>
      <w:r>
        <w:rPr>
          <w:rFonts w:ascii="Times New Roman" w:hAnsi="Times New Roman"/>
          <w:sz w:val="28"/>
          <w:szCs w:val="28"/>
        </w:rPr>
        <w:t>8 настоящего Порядка не позднее первого рабочего дня февраля текущего финансового года.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fldChar w:fldCharType="begin"/>
      </w:r>
      <w:r>
        <w:instrText xml:space="preserve"> HYPERLINK \l "P100" </w:instrText>
      </w:r>
      <w:r>
        <w:fldChar w:fldCharType="separate"/>
      </w:r>
      <w:r>
        <w:rPr>
          <w:rFonts w:ascii="Times New Roman" w:hAnsi="Times New Roman" w:cs="Times New Roman"/>
          <w:sz w:val="28"/>
          <w:szCs w:val="28"/>
        </w:rPr>
        <w:t>абзаца</w:t>
      </w:r>
      <w:r>
        <w:rPr>
          <w:rFonts w:ascii="Times New Roman" w:hAnsi="Times New Roman" w:cs="Times New Roman"/>
          <w:sz w:val="28"/>
          <w:szCs w:val="28"/>
        </w:rPr>
        <w:fldChar w:fldCharType="end"/>
      </w:r>
      <w:r>
        <w:t xml:space="preserve"> </w:t>
      </w:r>
      <w:r>
        <w:fldChar w:fldCharType="begin"/>
      </w:r>
      <w:r>
        <w:instrText xml:space="preserve"> HYPERLINK \l "P101" </w:instrText>
      </w:r>
      <w:r>
        <w:fldChar w:fldCharType="separate"/>
      </w:r>
      <w:r>
        <w:rPr>
          <w:rFonts w:ascii="Times New Roman" w:hAnsi="Times New Roman" w:cs="Times New Roman"/>
          <w:sz w:val="28"/>
          <w:szCs w:val="28"/>
        </w:rPr>
        <w:t>четвертого пункта 9</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8 к настоящему Порядку не позднее следующего рабочего дня после дня совершения операций, предусмотренных настоящим пунктом.</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pPr>
        <w:autoSpaceDE w:val="0"/>
        <w:autoSpaceDN w:val="0"/>
        <w:adjustRightInd w:val="0"/>
        <w:spacing w:after="0" w:line="240" w:lineRule="auto"/>
        <w:ind w:firstLine="709"/>
        <w:jc w:val="both"/>
        <w:rPr>
          <w:rFonts w:ascii="Times New Roman" w:hAnsi="Times New Roman"/>
          <w:sz w:val="28"/>
          <w:szCs w:val="28"/>
        </w:rPr>
      </w:pPr>
    </w:p>
    <w:p>
      <w:pPr>
        <w:pStyle w:val="10"/>
        <w:ind w:right="1"/>
        <w:jc w:val="center"/>
        <w:outlineLvl w:val="1"/>
        <w:rPr>
          <w:rFonts w:ascii="Times New Roman" w:hAnsi="Times New Roman" w:cs="Times New Roman"/>
          <w:sz w:val="28"/>
          <w:szCs w:val="28"/>
        </w:rPr>
      </w:pPr>
      <w:bookmarkStart w:id="13" w:name="P84"/>
      <w:bookmarkEnd w:id="13"/>
      <w:bookmarkStart w:id="14" w:name="P92"/>
      <w:bookmarkEnd w:id="14"/>
      <w:r>
        <w:rPr>
          <w:rFonts w:ascii="Times New Roman" w:hAnsi="Times New Roman" w:cs="Times New Roman"/>
          <w:sz w:val="28"/>
          <w:szCs w:val="28"/>
        </w:rPr>
        <w:t>Учет бюджетных обязательств</w:t>
      </w:r>
    </w:p>
    <w:p>
      <w:pPr>
        <w:pStyle w:val="10"/>
        <w:ind w:right="1"/>
        <w:jc w:val="center"/>
        <w:rPr>
          <w:rFonts w:ascii="Times New Roman" w:hAnsi="Times New Roman" w:cs="Times New Roman"/>
          <w:sz w:val="28"/>
          <w:szCs w:val="28"/>
        </w:rPr>
      </w:pPr>
      <w:r>
        <w:rPr>
          <w:rFonts w:ascii="Times New Roman" w:hAnsi="Times New Roman" w:cs="Times New Roman"/>
          <w:sz w:val="28"/>
          <w:szCs w:val="28"/>
        </w:rPr>
        <w:t>по исполнительным документам, решениям налоговых органов</w:t>
      </w:r>
    </w:p>
    <w:p>
      <w:pPr>
        <w:pStyle w:val="10"/>
        <w:ind w:right="1"/>
        <w:jc w:val="center"/>
        <w:rPr>
          <w:rFonts w:ascii="Times New Roman" w:hAnsi="Times New Roman" w:cs="Times New Roman"/>
          <w:sz w:val="28"/>
          <w:szCs w:val="28"/>
        </w:rPr>
      </w:pPr>
    </w:p>
    <w:p>
      <w:pPr>
        <w:pStyle w:val="8"/>
        <w:ind w:firstLine="709"/>
        <w:jc w:val="both"/>
        <w:rPr>
          <w:rFonts w:ascii="Times New Roman" w:hAnsi="Times New Roman" w:cs="Times New Roman"/>
          <w:sz w:val="28"/>
          <w:szCs w:val="28"/>
        </w:rPr>
      </w:pPr>
      <w:r>
        <w:rPr>
          <w:rFonts w:ascii="Times New Roman" w:hAnsi="Times New Roman" w:cs="Times New Roman"/>
          <w:sz w:val="28"/>
          <w:szCs w:val="28"/>
        </w:rPr>
        <w:t>15. 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pPr>
        <w:pStyle w:val="8"/>
        <w:spacing w:before="220"/>
        <w:ind w:firstLine="709"/>
        <w:jc w:val="both"/>
        <w:rPr>
          <w:rFonts w:ascii="Times New Roman" w:hAnsi="Times New Roman" w:cs="Times New Roman"/>
          <w:sz w:val="28"/>
          <w:szCs w:val="28"/>
        </w:rPr>
      </w:pPr>
      <w:r>
        <w:rPr>
          <w:rFonts w:ascii="Times New Roman" w:hAnsi="Times New Roman" w:cs="Times New Roman"/>
          <w:sz w:val="28"/>
          <w:szCs w:val="28"/>
        </w:rPr>
        <w:t>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pPr>
        <w:pStyle w:val="8"/>
        <w:ind w:right="1"/>
        <w:jc w:val="both"/>
        <w:rPr>
          <w:rFonts w:ascii="Times New Roman" w:hAnsi="Times New Roman" w:cs="Times New Roman"/>
          <w:sz w:val="28"/>
          <w:szCs w:val="28"/>
        </w:rPr>
      </w:pPr>
    </w:p>
    <w:p>
      <w:pPr>
        <w:pStyle w:val="10"/>
        <w:ind w:right="1"/>
        <w:jc w:val="center"/>
        <w:outlineLvl w:val="1"/>
        <w:rPr>
          <w:rFonts w:ascii="Times New Roman" w:hAnsi="Times New Roman" w:cs="Times New Roman"/>
          <w:sz w:val="28"/>
          <w:szCs w:val="28"/>
        </w:rPr>
      </w:pPr>
      <w:r>
        <w:rPr>
          <w:rFonts w:ascii="Times New Roman" w:hAnsi="Times New Roman" w:cs="Times New Roman"/>
          <w:sz w:val="28"/>
          <w:szCs w:val="28"/>
        </w:rPr>
        <w:t>Постановка на учет денежных обязательств</w:t>
      </w:r>
    </w:p>
    <w:p>
      <w:pPr>
        <w:pStyle w:val="10"/>
        <w:ind w:right="1"/>
        <w:jc w:val="center"/>
        <w:outlineLvl w:val="1"/>
        <w:rPr>
          <w:rFonts w:ascii="Times New Roman" w:hAnsi="Times New Roman" w:cs="Times New Roman"/>
          <w:sz w:val="28"/>
          <w:szCs w:val="28"/>
        </w:rPr>
      </w:pPr>
      <w:r>
        <w:rPr>
          <w:rFonts w:ascii="Times New Roman" w:hAnsi="Times New Roman" w:cs="Times New Roman"/>
          <w:sz w:val="28"/>
          <w:szCs w:val="28"/>
        </w:rPr>
        <w:t xml:space="preserve"> и внесение в них изменений</w:t>
      </w:r>
    </w:p>
    <w:p>
      <w:pPr>
        <w:pStyle w:val="10"/>
        <w:ind w:right="1"/>
        <w:jc w:val="center"/>
        <w:outlineLvl w:val="1"/>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17. Сведения о денежных обязательствах по принятым бюджетным обязательствам </w:t>
      </w:r>
      <w:r>
        <w:rPr>
          <w:rFonts w:ascii="Times New Roman" w:hAnsi="Times New Roman"/>
          <w:bCs/>
          <w:sz w:val="28"/>
          <w:szCs w:val="28"/>
          <w:u w:val="single"/>
        </w:rPr>
        <w:t xml:space="preserve">формируются УФК по Курской области </w:t>
      </w:r>
      <w:r>
        <w:rPr>
          <w:rFonts w:ascii="Times New Roman" w:hAnsi="Times New Roman"/>
          <w:bCs/>
          <w:sz w:val="28"/>
          <w:szCs w:val="28"/>
        </w:rPr>
        <w:t>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установленным  Администрацией города Обояни (далее – Порядок санкционирования), за исключением случаев, указанных в абзацах втором - шестом пункта 18 настоящего Порядка.</w:t>
      </w:r>
    </w:p>
    <w:p>
      <w:pPr>
        <w:autoSpaceDE w:val="0"/>
        <w:autoSpaceDN w:val="0"/>
        <w:adjustRightInd w:val="0"/>
        <w:spacing w:after="0" w:line="240" w:lineRule="auto"/>
        <w:ind w:firstLine="709"/>
        <w:jc w:val="both"/>
        <w:rPr>
          <w:rFonts w:ascii="Times New Roman" w:hAnsi="Times New Roman"/>
          <w:bCs/>
          <w:sz w:val="28"/>
          <w:szCs w:val="28"/>
        </w:rPr>
      </w:pP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18. 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исполнения денежного обязательства неоднократно (в том числе с учетом ранее произведенных авансовых платежей);</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
    <w:p>
      <w:pPr>
        <w:autoSpaceDE w:val="0"/>
        <w:autoSpaceDN w:val="0"/>
        <w:adjustRightInd w:val="0"/>
        <w:spacing w:after="0" w:line="240" w:lineRule="auto"/>
        <w:ind w:firstLine="709"/>
        <w:jc w:val="both"/>
        <w:rPr>
          <w:rFonts w:ascii="Times New Roman" w:hAnsi="Times New Roman"/>
          <w:bCs/>
          <w:sz w:val="28"/>
          <w:szCs w:val="28"/>
        </w:rPr>
      </w:pP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19.В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pPr>
        <w:autoSpaceDE w:val="0"/>
        <w:autoSpaceDN w:val="0"/>
        <w:adjustRightInd w:val="0"/>
        <w:spacing w:before="220" w:after="0" w:line="240" w:lineRule="auto"/>
        <w:ind w:firstLine="709"/>
        <w:jc w:val="both"/>
        <w:rPr>
          <w:rFonts w:ascii="Times New Roman" w:hAnsi="Times New Roman"/>
          <w:bCs/>
          <w:sz w:val="28"/>
          <w:szCs w:val="28"/>
        </w:rPr>
      </w:pPr>
      <w:bookmarkStart w:id="15" w:name="Par12"/>
      <w:bookmarkEnd w:id="15"/>
      <w:bookmarkStart w:id="16" w:name="Par7"/>
      <w:bookmarkEnd w:id="16"/>
      <w:r>
        <w:rPr>
          <w:rFonts w:ascii="Times New Roman" w:hAnsi="Times New Roman"/>
          <w:bCs/>
          <w:sz w:val="28"/>
          <w:szCs w:val="28"/>
        </w:rPr>
        <w:t>20. 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pPr>
        <w:autoSpaceDE w:val="0"/>
        <w:autoSpaceDN w:val="0"/>
        <w:adjustRightInd w:val="0"/>
        <w:spacing w:before="220" w:after="0" w:line="240" w:lineRule="auto"/>
        <w:ind w:firstLine="709"/>
        <w:jc w:val="both"/>
        <w:rPr>
          <w:rFonts w:ascii="Times New Roman" w:hAnsi="Times New Roman"/>
          <w:bCs/>
          <w:sz w:val="28"/>
          <w:szCs w:val="28"/>
        </w:rPr>
      </w:pPr>
      <w:r>
        <w:rPr>
          <w:rFonts w:ascii="Times New Roman" w:hAnsi="Times New Roman"/>
          <w:bCs/>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pPr>
        <w:autoSpaceDE w:val="0"/>
        <w:autoSpaceDN w:val="0"/>
        <w:adjustRightInd w:val="0"/>
        <w:spacing w:before="220" w:after="0" w:line="240" w:lineRule="auto"/>
        <w:ind w:firstLine="709"/>
        <w:jc w:val="both"/>
        <w:rPr>
          <w:rFonts w:ascii="Times New Roman" w:hAnsi="Times New Roman"/>
          <w:bCs/>
          <w:sz w:val="28"/>
          <w:szCs w:val="28"/>
        </w:rPr>
      </w:pPr>
      <w:r>
        <w:rPr>
          <w:rFonts w:ascii="Times New Roman" w:hAnsi="Times New Roman"/>
          <w:bCs/>
          <w:sz w:val="28"/>
          <w:szCs w:val="28"/>
        </w:rPr>
        <w:t xml:space="preserve">информации, подлежащей включению в Сведения о денежном обязательстве в соответствии с </w:t>
      </w:r>
      <w:r>
        <w:fldChar w:fldCharType="begin"/>
      </w:r>
      <w:r>
        <w:instrText xml:space="preserve"> HYPERLINK "consultantplus://offline/ref=E3188DD6003CB80DB3E2730CB514F4564509900A9A2E4D505995FFF58A592E6F5BDF9F05E420A6BE8B2F3CEEF13DF83DE5783B8175B7CBC3n32CG" </w:instrText>
      </w:r>
      <w:r>
        <w:fldChar w:fldCharType="separate"/>
      </w:r>
      <w:r>
        <w:rPr>
          <w:rFonts w:ascii="Times New Roman" w:hAnsi="Times New Roman"/>
          <w:bCs/>
          <w:color w:val="0000FF"/>
          <w:sz w:val="28"/>
          <w:szCs w:val="28"/>
        </w:rPr>
        <w:t>приложением №2</w:t>
      </w:r>
      <w:r>
        <w:rPr>
          <w:rFonts w:ascii="Times New Roman" w:hAnsi="Times New Roman"/>
          <w:bCs/>
          <w:color w:val="0000FF"/>
          <w:sz w:val="28"/>
          <w:szCs w:val="28"/>
        </w:rPr>
        <w:fldChar w:fldCharType="end"/>
      </w:r>
      <w:r>
        <w:rPr>
          <w:rFonts w:ascii="Times New Roman" w:hAnsi="Times New Roman"/>
          <w:bCs/>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pPr>
        <w:autoSpaceDE w:val="0"/>
        <w:autoSpaceDN w:val="0"/>
        <w:adjustRightInd w:val="0"/>
        <w:spacing w:before="220" w:after="0" w:line="240" w:lineRule="auto"/>
        <w:ind w:firstLine="709"/>
        <w:jc w:val="both"/>
        <w:rPr>
          <w:rFonts w:ascii="Times New Roman" w:hAnsi="Times New Roman"/>
          <w:bCs/>
          <w:sz w:val="28"/>
          <w:szCs w:val="28"/>
        </w:rPr>
      </w:pPr>
      <w:r>
        <w:rPr>
          <w:rFonts w:ascii="Times New Roman" w:hAnsi="Times New Roman"/>
          <w:bCs/>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w:t>
      </w:r>
    </w:p>
    <w:p>
      <w:pPr>
        <w:autoSpaceDE w:val="0"/>
        <w:autoSpaceDN w:val="0"/>
        <w:adjustRightInd w:val="0"/>
        <w:spacing w:before="220"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В случае исполнения бюджетного обязательства, содержащего более одного кода классификации расходов городского 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городского бюджета.</w:t>
      </w:r>
    </w:p>
    <w:p>
      <w:pPr>
        <w:autoSpaceDE w:val="0"/>
        <w:autoSpaceDN w:val="0"/>
        <w:adjustRightInd w:val="0"/>
        <w:spacing w:before="220"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w:t>
      </w:r>
      <w:r>
        <w:rPr>
          <w:rFonts w:ascii="Times New Roman" w:hAnsi="Times New Roman"/>
          <w:b/>
          <w:bCs/>
          <w:color w:val="000000" w:themeColor="text1"/>
          <w:sz w:val="28"/>
          <w:szCs w:val="28"/>
          <w14:textFill>
            <w14:solidFill>
              <w14:schemeClr w14:val="tx1"/>
            </w14:solidFill>
          </w14:textFill>
        </w:rPr>
        <w:t xml:space="preserve"> </w:t>
      </w:r>
      <w:r>
        <w:rPr>
          <w:rFonts w:ascii="Times New Roman" w:hAnsi="Times New Roman"/>
          <w:bCs/>
          <w:color w:val="000000" w:themeColor="text1"/>
          <w:sz w:val="28"/>
          <w:szCs w:val="28"/>
          <w14:textFill>
            <w14:solidFill>
              <w14:schemeClr w14:val="tx1"/>
            </w14:solidFill>
          </w14:textFill>
        </w:rPr>
        <w:t>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pPr>
        <w:autoSpaceDE w:val="0"/>
        <w:autoSpaceDN w:val="0"/>
        <w:adjustRightInd w:val="0"/>
        <w:spacing w:before="220"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pPr>
        <w:autoSpaceDE w:val="0"/>
        <w:autoSpaceDN w:val="0"/>
        <w:adjustRightInd w:val="0"/>
        <w:spacing w:before="220"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АСФК для автоматической постановки на учет денежного обязательства (внесения в него изменений).</w:t>
      </w:r>
    </w:p>
    <w:p>
      <w:pPr>
        <w:pStyle w:val="8"/>
        <w:spacing w:before="220"/>
        <w:ind w:firstLine="709"/>
        <w:jc w:val="both"/>
        <w:rPr>
          <w:rFonts w:ascii="Times New Roman" w:hAnsi="Times New Roman" w:cs="Times New Roman"/>
          <w:sz w:val="28"/>
          <w:szCs w:val="28"/>
        </w:rPr>
      </w:pPr>
      <w:r>
        <w:rPr>
          <w:rFonts w:ascii="Times New Roman" w:hAnsi="Times New Roman" w:cs="Times New Roman"/>
          <w:sz w:val="28"/>
          <w:szCs w:val="28"/>
        </w:rPr>
        <w:t>21. 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 5 (далее - Извещение о денежном обязательстве).</w:t>
      </w:r>
    </w:p>
    <w:p>
      <w:pPr>
        <w:pStyle w:val="8"/>
        <w:spacing w:before="220"/>
        <w:ind w:firstLine="709"/>
        <w:jc w:val="both"/>
        <w:rPr>
          <w:rFonts w:ascii="Times New Roman" w:hAnsi="Times New Roman" w:cs="Times New Roman"/>
          <w:sz w:val="28"/>
          <w:szCs w:val="28"/>
        </w:rPr>
      </w:pPr>
      <w:r>
        <w:rPr>
          <w:rFonts w:ascii="Times New Roman" w:hAnsi="Times New Roman" w:cs="Times New Roman"/>
          <w:sz w:val="28"/>
          <w:szCs w:val="28"/>
        </w:rPr>
        <w:t>Извещение о денежном обязательстве направляется получателю средств местного бюджета:</w:t>
      </w:r>
    </w:p>
    <w:p>
      <w:pPr>
        <w:pStyle w:val="8"/>
        <w:spacing w:before="220"/>
        <w:ind w:firstLine="70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pPr>
        <w:pStyle w:val="8"/>
        <w:spacing w:before="220"/>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подписанного уполномоченным лицом УФК по Курской области, - в отношении Сведений о денежном обязательстве, представленных на бумажном носителе.</w:t>
      </w:r>
    </w:p>
    <w:p>
      <w:pPr>
        <w:pStyle w:val="8"/>
        <w:spacing w:before="220"/>
        <w:ind w:firstLine="709"/>
        <w:jc w:val="both"/>
        <w:rPr>
          <w:rFonts w:ascii="Times New Roman" w:hAnsi="Times New Roman" w:cs="Times New Roman"/>
          <w:sz w:val="28"/>
          <w:szCs w:val="28"/>
        </w:rPr>
      </w:pPr>
      <w:r>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r>
        <w:t xml:space="preserve"> </w:t>
      </w:r>
      <w:r>
        <w:rPr>
          <w:rFonts w:ascii="Times New Roman" w:hAnsi="Times New Roman" w:cs="Times New Roman"/>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ППО АСФК.</w:t>
      </w:r>
    </w:p>
    <w:p>
      <w:pPr>
        <w:pStyle w:val="8"/>
        <w:spacing w:before="220"/>
        <w:ind w:firstLine="709"/>
        <w:jc w:val="both"/>
        <w:rPr>
          <w:rFonts w:ascii="Times New Roman" w:hAnsi="Times New Roman" w:cs="Times New Roman"/>
          <w:sz w:val="28"/>
          <w:szCs w:val="28"/>
        </w:rPr>
      </w:pPr>
      <w:r>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pPr>
        <w:autoSpaceDE w:val="0"/>
        <w:autoSpaceDN w:val="0"/>
        <w:adjustRightInd w:val="0"/>
        <w:spacing w:before="220" w:after="0" w:line="240" w:lineRule="auto"/>
        <w:ind w:firstLine="709"/>
        <w:jc w:val="both"/>
        <w:rPr>
          <w:rFonts w:ascii="Times New Roman" w:hAnsi="Times New Roman"/>
          <w:bCs/>
          <w:sz w:val="28"/>
          <w:szCs w:val="28"/>
        </w:rPr>
      </w:pPr>
      <w:r>
        <w:rPr>
          <w:rFonts w:ascii="Times New Roman" w:hAnsi="Times New Roman"/>
          <w:bCs/>
          <w:sz w:val="28"/>
          <w:szCs w:val="28"/>
        </w:rPr>
        <w:t>Учетный номер денежного обязательства имеет следующую структуру, состоящую из двадцати пяти разрядов:</w:t>
      </w:r>
    </w:p>
    <w:p>
      <w:pPr>
        <w:autoSpaceDE w:val="0"/>
        <w:autoSpaceDN w:val="0"/>
        <w:adjustRightInd w:val="0"/>
        <w:spacing w:before="220" w:after="0" w:line="240" w:lineRule="auto"/>
        <w:ind w:firstLine="709"/>
        <w:jc w:val="both"/>
        <w:rPr>
          <w:rFonts w:ascii="Times New Roman" w:hAnsi="Times New Roman"/>
          <w:bCs/>
          <w:sz w:val="28"/>
          <w:szCs w:val="28"/>
        </w:rPr>
      </w:pPr>
      <w:r>
        <w:rPr>
          <w:rFonts w:ascii="Times New Roman" w:hAnsi="Times New Roman"/>
          <w:bCs/>
          <w:sz w:val="28"/>
          <w:szCs w:val="28"/>
        </w:rPr>
        <w:t>с 1 по 19 разряд - учетный номер соответствующего бюджетного обязательства;</w:t>
      </w:r>
    </w:p>
    <w:p>
      <w:pPr>
        <w:autoSpaceDE w:val="0"/>
        <w:autoSpaceDN w:val="0"/>
        <w:adjustRightInd w:val="0"/>
        <w:spacing w:before="220" w:after="0" w:line="240" w:lineRule="auto"/>
        <w:ind w:firstLine="709"/>
        <w:jc w:val="both"/>
        <w:rPr>
          <w:rFonts w:ascii="Times New Roman" w:hAnsi="Times New Roman"/>
          <w:bCs/>
          <w:sz w:val="28"/>
          <w:szCs w:val="28"/>
        </w:rPr>
      </w:pPr>
      <w:r>
        <w:rPr>
          <w:rFonts w:ascii="Times New Roman" w:hAnsi="Times New Roman"/>
          <w:bCs/>
          <w:sz w:val="28"/>
          <w:szCs w:val="28"/>
        </w:rPr>
        <w:t>с 20 по 25 разряд - порядковый номер денежного обязательства.</w:t>
      </w:r>
    </w:p>
    <w:p>
      <w:pPr>
        <w:pStyle w:val="8"/>
        <w:spacing w:before="220"/>
        <w:ind w:firstLine="709"/>
        <w:jc w:val="both"/>
        <w:rPr>
          <w:rFonts w:ascii="Times New Roman" w:hAnsi="Times New Roman" w:cs="Times New Roman"/>
          <w:sz w:val="28"/>
          <w:szCs w:val="28"/>
        </w:rPr>
      </w:pPr>
      <w:r>
        <w:rPr>
          <w:rFonts w:ascii="Times New Roman" w:hAnsi="Times New Roman" w:cs="Times New Roman"/>
          <w:bCs/>
          <w:sz w:val="28"/>
          <w:szCs w:val="28"/>
        </w:rPr>
        <w:t>22</w:t>
      </w:r>
      <w:r>
        <w:rPr>
          <w:rFonts w:ascii="Times New Roman" w:hAnsi="Times New Roman" w:cs="Times New Roman"/>
          <w:sz w:val="28"/>
          <w:szCs w:val="28"/>
        </w:rPr>
        <w:t>.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pPr>
        <w:autoSpaceDE w:val="0"/>
        <w:autoSpaceDN w:val="0"/>
        <w:adjustRightInd w:val="0"/>
        <w:spacing w:before="220"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отношении Сведений о денежных обязательствах, сформированных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pPr>
        <w:autoSpaceDE w:val="0"/>
        <w:autoSpaceDN w:val="0"/>
        <w:adjustRightInd w:val="0"/>
        <w:spacing w:before="220"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pPr>
        <w:autoSpaceDE w:val="0"/>
        <w:autoSpaceDN w:val="0"/>
        <w:adjustRightInd w:val="0"/>
        <w:spacing w:before="220"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pPr>
        <w:autoSpaceDE w:val="0"/>
        <w:autoSpaceDN w:val="0"/>
        <w:adjustRightInd w:val="0"/>
        <w:spacing w:before="220"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ППО АСФК.</w:t>
      </w:r>
    </w:p>
    <w:p>
      <w:pPr>
        <w:autoSpaceDE w:val="0"/>
        <w:autoSpaceDN w:val="0"/>
        <w:adjustRightInd w:val="0"/>
        <w:spacing w:before="220" w:after="0" w:line="240" w:lineRule="auto"/>
        <w:ind w:firstLine="709"/>
        <w:jc w:val="both"/>
        <w:rPr>
          <w:rFonts w:ascii="Times New Roman" w:hAnsi="Times New Roman"/>
          <w:bCs/>
          <w:sz w:val="28"/>
          <w:szCs w:val="28"/>
        </w:rPr>
      </w:pPr>
      <w:r>
        <w:rPr>
          <w:rFonts w:ascii="Times New Roman" w:hAnsi="Times New Roman"/>
          <w:bCs/>
          <w:sz w:val="28"/>
          <w:szCs w:val="28"/>
        </w:rPr>
        <w:t xml:space="preserve">23.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r>
        <w:fldChar w:fldCharType="begin"/>
      </w:r>
      <w:r>
        <w:instrText xml:space="preserve"> HYPERLINK "consultantplus://offline/ref=E3188DD6003CB80DB3E2730CB514F4564509900A9A2E4D505995FFF58A592E6F5BDF9F05E420A5B7892F3CEEF13DF83DE5783B8175B7CBC3n32CG" </w:instrText>
      </w:r>
      <w:r>
        <w:fldChar w:fldCharType="separate"/>
      </w:r>
      <w:r>
        <w:rPr>
          <w:rFonts w:ascii="Times New Roman" w:hAnsi="Times New Roman"/>
          <w:bCs/>
          <w:sz w:val="28"/>
          <w:szCs w:val="28"/>
        </w:rPr>
        <w:t>пункте 1</w:t>
      </w:r>
      <w:r>
        <w:rPr>
          <w:rFonts w:ascii="Times New Roman" w:hAnsi="Times New Roman"/>
          <w:bCs/>
          <w:sz w:val="28"/>
          <w:szCs w:val="28"/>
        </w:rPr>
        <w:fldChar w:fldCharType="end"/>
      </w:r>
      <w:r>
        <w:rPr>
          <w:rFonts w:ascii="Times New Roman" w:hAnsi="Times New Roman"/>
          <w:bCs/>
          <w:sz w:val="28"/>
          <w:szCs w:val="28"/>
        </w:rPr>
        <w:t>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pPr>
        <w:autoSpaceDE w:val="0"/>
        <w:autoSpaceDN w:val="0"/>
        <w:adjustRightInd w:val="0"/>
        <w:spacing w:before="220" w:after="0" w:line="240" w:lineRule="auto"/>
        <w:ind w:firstLine="709"/>
        <w:jc w:val="both"/>
        <w:rPr>
          <w:rFonts w:ascii="Times New Roman" w:hAnsi="Times New Roman"/>
          <w:bCs/>
          <w:sz w:val="28"/>
          <w:szCs w:val="28"/>
        </w:rPr>
      </w:pPr>
      <w:r>
        <w:rPr>
          <w:rFonts w:ascii="Times New Roman" w:hAnsi="Times New Roman"/>
          <w:bCs/>
          <w:sz w:val="28"/>
          <w:szCs w:val="28"/>
        </w:rPr>
        <w:t xml:space="preserve">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r>
        <w:fldChar w:fldCharType="begin"/>
      </w:r>
      <w:r>
        <w:instrText xml:space="preserve"> HYPERLINK "consultantplus://offline/ref=E3188DD6003CB80DB3E2730CB514F4564509900A9A2E4D505995FFF58A592E6F5BDF9F05E420A5B7892F3CEEF13DF83DE5783B8175B7CBC3n32CG" </w:instrText>
      </w:r>
      <w:r>
        <w:fldChar w:fldCharType="separate"/>
      </w:r>
      <w:r>
        <w:rPr>
          <w:rFonts w:ascii="Times New Roman" w:hAnsi="Times New Roman"/>
          <w:bCs/>
          <w:sz w:val="28"/>
          <w:szCs w:val="28"/>
        </w:rPr>
        <w:t>пунктом 1</w:t>
      </w:r>
      <w:r>
        <w:rPr>
          <w:rFonts w:ascii="Times New Roman" w:hAnsi="Times New Roman"/>
          <w:bCs/>
          <w:sz w:val="28"/>
          <w:szCs w:val="28"/>
        </w:rPr>
        <w:fldChar w:fldCharType="end"/>
      </w:r>
      <w:r>
        <w:rPr>
          <w:rFonts w:ascii="Times New Roman" w:hAnsi="Times New Roman"/>
          <w:bCs/>
          <w:sz w:val="28"/>
          <w:szCs w:val="28"/>
        </w:rPr>
        <w:t>3 настоящего Порядка.</w:t>
      </w:r>
    </w:p>
    <w:p>
      <w:pPr>
        <w:pStyle w:val="8"/>
        <w:ind w:right="1"/>
        <w:jc w:val="both"/>
      </w:pPr>
      <w:bookmarkStart w:id="17" w:name="P124"/>
      <w:bookmarkEnd w:id="17"/>
    </w:p>
    <w:p>
      <w:pPr>
        <w:autoSpaceDE w:val="0"/>
        <w:autoSpaceDN w:val="0"/>
        <w:adjustRightInd w:val="0"/>
        <w:spacing w:after="0" w:line="240" w:lineRule="auto"/>
        <w:ind w:right="1"/>
        <w:jc w:val="center"/>
        <w:outlineLvl w:val="0"/>
        <w:rPr>
          <w:rFonts w:ascii="Times New Roman" w:hAnsi="Times New Roman"/>
          <w:b/>
          <w:bCs/>
          <w:sz w:val="28"/>
          <w:szCs w:val="28"/>
          <w:lang w:eastAsia="ru-RU"/>
        </w:rPr>
      </w:pPr>
      <w:r>
        <w:rPr>
          <w:rFonts w:ascii="Times New Roman" w:hAnsi="Times New Roman"/>
          <w:b/>
          <w:bCs/>
          <w:sz w:val="28"/>
          <w:szCs w:val="28"/>
          <w:lang w:eastAsia="ru-RU"/>
        </w:rPr>
        <w:t>Представление информации о бюджетных и денежных</w:t>
      </w:r>
    </w:p>
    <w:p>
      <w:pPr>
        <w:autoSpaceDE w:val="0"/>
        <w:autoSpaceDN w:val="0"/>
        <w:adjustRightInd w:val="0"/>
        <w:spacing w:after="0" w:line="240" w:lineRule="auto"/>
        <w:ind w:right="1"/>
        <w:jc w:val="center"/>
        <w:rPr>
          <w:rFonts w:ascii="Times New Roman" w:hAnsi="Times New Roman"/>
          <w:b/>
          <w:bCs/>
          <w:sz w:val="28"/>
          <w:szCs w:val="28"/>
          <w:lang w:eastAsia="ru-RU"/>
        </w:rPr>
      </w:pPr>
      <w:r>
        <w:rPr>
          <w:rFonts w:ascii="Times New Roman" w:hAnsi="Times New Roman"/>
          <w:b/>
          <w:bCs/>
          <w:sz w:val="28"/>
          <w:szCs w:val="28"/>
          <w:lang w:eastAsia="ru-RU"/>
        </w:rPr>
        <w:t>обязательствах, учтенных в УФК по Курской области</w:t>
      </w:r>
    </w:p>
    <w:p>
      <w:pPr>
        <w:autoSpaceDE w:val="0"/>
        <w:autoSpaceDN w:val="0"/>
        <w:adjustRightInd w:val="0"/>
        <w:spacing w:after="0" w:line="240" w:lineRule="auto"/>
        <w:ind w:right="1"/>
        <w:jc w:val="both"/>
        <w:rPr>
          <w:rFonts w:ascii="Times New Roman" w:hAnsi="Times New Roman"/>
          <w:sz w:val="28"/>
          <w:szCs w:val="28"/>
          <w:lang w:eastAsia="ru-RU"/>
        </w:rPr>
      </w:pPr>
    </w:p>
    <w:p>
      <w:pPr>
        <w:autoSpaceDE w:val="0"/>
        <w:autoSpaceDN w:val="0"/>
        <w:adjustRightInd w:val="0"/>
        <w:spacing w:after="0" w:line="240" w:lineRule="auto"/>
        <w:ind w:right="1" w:firstLine="540"/>
        <w:jc w:val="both"/>
        <w:rPr>
          <w:rFonts w:ascii="Times New Roman" w:hAnsi="Times New Roman"/>
          <w:sz w:val="28"/>
          <w:szCs w:val="28"/>
          <w:lang w:eastAsia="ru-RU"/>
        </w:rPr>
      </w:pPr>
      <w:r>
        <w:rPr>
          <w:rFonts w:ascii="Times New Roman" w:hAnsi="Times New Roman"/>
          <w:sz w:val="28"/>
          <w:szCs w:val="28"/>
          <w:lang w:eastAsia="ru-RU"/>
        </w:rPr>
        <w:t>25. Информация о бюджетных и денежных обязательствах предоставляется:</w:t>
      </w:r>
    </w:p>
    <w:p>
      <w:pPr>
        <w:pStyle w:val="8"/>
        <w:ind w:firstLine="540"/>
        <w:jc w:val="both"/>
        <w:rPr>
          <w:rFonts w:ascii="Times New Roman" w:hAnsi="Times New Roman" w:cs="Times New Roman"/>
          <w:color w:val="FF0000"/>
          <w:sz w:val="24"/>
          <w:szCs w:val="24"/>
        </w:rPr>
      </w:pPr>
      <w:r>
        <w:rPr>
          <w:rFonts w:ascii="Times New Roman" w:hAnsi="Times New Roman" w:cs="Times New Roman"/>
          <w:sz w:val="28"/>
          <w:szCs w:val="28"/>
        </w:rPr>
        <w:t xml:space="preserve">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r>
        <w:fldChar w:fldCharType="begin"/>
      </w:r>
      <w:r>
        <w:instrText xml:space="preserve"> HYPERLINK \l "P205" </w:instrText>
      </w:r>
      <w:r>
        <w:fldChar w:fldCharType="separate"/>
      </w:r>
      <w:r>
        <w:rPr>
          <w:rFonts w:ascii="Times New Roman" w:hAnsi="Times New Roman" w:cs="Times New Roman"/>
          <w:sz w:val="28"/>
          <w:szCs w:val="28"/>
        </w:rPr>
        <w:t xml:space="preserve">пунктом </w:t>
      </w:r>
      <w:r>
        <w:rPr>
          <w:rFonts w:ascii="Times New Roman" w:hAnsi="Times New Roman" w:cs="Times New Roman"/>
          <w:sz w:val="28"/>
          <w:szCs w:val="28"/>
        </w:rPr>
        <w:fldChar w:fldCharType="end"/>
      </w:r>
      <w:r>
        <w:rPr>
          <w:rFonts w:ascii="Times New Roman" w:hAnsi="Times New Roman" w:cs="Times New Roman"/>
          <w:sz w:val="28"/>
          <w:szCs w:val="28"/>
        </w:rPr>
        <w:t>27 настоящего Порядка);</w:t>
      </w:r>
    </w:p>
    <w:p>
      <w:pPr>
        <w:autoSpaceDE w:val="0"/>
        <w:autoSpaceDN w:val="0"/>
        <w:adjustRightInd w:val="0"/>
        <w:spacing w:before="280" w:after="0" w:line="240" w:lineRule="auto"/>
        <w:ind w:right="1" w:firstLine="540"/>
        <w:jc w:val="both"/>
        <w:rPr>
          <w:rFonts w:ascii="Times New Roman" w:hAnsi="Times New Roman"/>
          <w:sz w:val="28"/>
          <w:szCs w:val="28"/>
          <w:lang w:eastAsia="ru-RU"/>
        </w:rPr>
      </w:pPr>
      <w:r>
        <w:rPr>
          <w:rFonts w:ascii="Times New Roman" w:hAnsi="Times New Roman"/>
          <w:sz w:val="28"/>
          <w:szCs w:val="28"/>
          <w:lang w:eastAsia="ru-RU"/>
        </w:rPr>
        <w:t xml:space="preserve">УФК по Курской области в виде документов, определенных </w:t>
      </w:r>
      <w:r>
        <w:fldChar w:fldCharType="begin"/>
      </w:r>
      <w:r>
        <w:instrText xml:space="preserve"> HYPERLINK \l "Par14" </w:instrText>
      </w:r>
      <w:r>
        <w:fldChar w:fldCharType="separate"/>
      </w:r>
      <w:r>
        <w:rPr>
          <w:rFonts w:ascii="Times New Roman" w:hAnsi="Times New Roman"/>
          <w:color w:val="0000FF"/>
          <w:sz w:val="28"/>
          <w:szCs w:val="28"/>
          <w:lang w:eastAsia="ru-RU"/>
        </w:rPr>
        <w:t xml:space="preserve">пунктом </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27 настоящего Порядка, по запросам Администрации города Обояни, иных местных органов государственной власти, получателей средств местного бюджета с учетом положений </w:t>
      </w:r>
      <w:r>
        <w:fldChar w:fldCharType="begin"/>
      </w:r>
      <w:r>
        <w:instrText xml:space="preserve"> HYPERLINK \l "Par7" </w:instrText>
      </w:r>
      <w:r>
        <w:fldChar w:fldCharType="separate"/>
      </w:r>
      <w:r>
        <w:rPr>
          <w:rFonts w:ascii="Times New Roman" w:hAnsi="Times New Roman"/>
          <w:color w:val="0000FF"/>
          <w:sz w:val="28"/>
          <w:szCs w:val="28"/>
          <w:lang w:eastAsia="ru-RU"/>
        </w:rPr>
        <w:t xml:space="preserve">пункта </w:t>
      </w:r>
      <w:r>
        <w:rPr>
          <w:rFonts w:ascii="Times New Roman" w:hAnsi="Times New Roman"/>
          <w:color w:val="0000FF"/>
          <w:sz w:val="28"/>
          <w:szCs w:val="28"/>
          <w:lang w:eastAsia="ru-RU"/>
        </w:rPr>
        <w:fldChar w:fldCharType="end"/>
      </w:r>
      <w:r>
        <w:rPr>
          <w:rFonts w:ascii="Times New Roman" w:hAnsi="Times New Roman"/>
          <w:sz w:val="28"/>
          <w:szCs w:val="28"/>
          <w:lang w:eastAsia="ru-RU"/>
        </w:rPr>
        <w:t>26 настоящего Порядка.</w:t>
      </w:r>
    </w:p>
    <w:p>
      <w:pPr>
        <w:autoSpaceDE w:val="0"/>
        <w:autoSpaceDN w:val="0"/>
        <w:adjustRightInd w:val="0"/>
        <w:spacing w:before="280" w:after="0" w:line="240" w:lineRule="auto"/>
        <w:ind w:right="1" w:firstLine="540"/>
        <w:jc w:val="both"/>
        <w:rPr>
          <w:rFonts w:ascii="Times New Roman" w:hAnsi="Times New Roman"/>
          <w:sz w:val="28"/>
          <w:szCs w:val="28"/>
          <w:lang w:eastAsia="ru-RU"/>
        </w:rPr>
      </w:pPr>
      <w:r>
        <w:rPr>
          <w:rFonts w:ascii="Times New Roman" w:hAnsi="Times New Roman"/>
          <w:sz w:val="28"/>
          <w:szCs w:val="28"/>
          <w:lang w:eastAsia="ru-RU"/>
        </w:rPr>
        <w:t>26. Информация о бюджетных и денежных обязательствах предоставляется:</w:t>
      </w:r>
    </w:p>
    <w:p>
      <w:pPr>
        <w:autoSpaceDE w:val="0"/>
        <w:autoSpaceDN w:val="0"/>
        <w:adjustRightInd w:val="0"/>
        <w:spacing w:before="280" w:after="0" w:line="240" w:lineRule="auto"/>
        <w:ind w:right="1" w:firstLine="540"/>
        <w:jc w:val="both"/>
        <w:rPr>
          <w:rFonts w:ascii="Times New Roman" w:hAnsi="Times New Roman"/>
          <w:sz w:val="28"/>
          <w:szCs w:val="28"/>
          <w:lang w:eastAsia="ru-RU"/>
        </w:rPr>
      </w:pPr>
      <w:r>
        <w:rPr>
          <w:rFonts w:ascii="Times New Roman" w:hAnsi="Times New Roman"/>
          <w:sz w:val="28"/>
          <w:szCs w:val="28"/>
          <w:lang w:eastAsia="ru-RU"/>
        </w:rPr>
        <w:t>Администрации города Обояни - по всем бюджетным и денежным обязательствам;</w:t>
      </w:r>
    </w:p>
    <w:p>
      <w:pPr>
        <w:autoSpaceDE w:val="0"/>
        <w:autoSpaceDN w:val="0"/>
        <w:adjustRightInd w:val="0"/>
        <w:spacing w:before="280" w:after="0" w:line="240" w:lineRule="auto"/>
        <w:ind w:right="1" w:firstLine="540"/>
        <w:jc w:val="both"/>
        <w:rPr>
          <w:rFonts w:ascii="Times New Roman" w:hAnsi="Times New Roman"/>
          <w:sz w:val="28"/>
          <w:szCs w:val="28"/>
          <w:lang w:eastAsia="ru-RU"/>
        </w:rPr>
      </w:pPr>
      <w:r>
        <w:rPr>
          <w:rFonts w:ascii="Times New Roman" w:hAnsi="Times New Roman"/>
          <w:sz w:val="28"/>
          <w:szCs w:val="28"/>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pPr>
        <w:autoSpaceDE w:val="0"/>
        <w:autoSpaceDN w:val="0"/>
        <w:adjustRightInd w:val="0"/>
        <w:spacing w:before="280" w:after="0" w:line="240" w:lineRule="auto"/>
        <w:ind w:right="1" w:firstLine="540"/>
        <w:jc w:val="both"/>
        <w:rPr>
          <w:rFonts w:ascii="Times New Roman" w:hAnsi="Times New Roman"/>
          <w:sz w:val="28"/>
          <w:szCs w:val="28"/>
          <w:lang w:eastAsia="ru-RU"/>
        </w:rPr>
      </w:pPr>
      <w:r>
        <w:rPr>
          <w:rFonts w:ascii="Times New Roman" w:hAnsi="Times New Roman"/>
          <w:sz w:val="28"/>
          <w:szCs w:val="28"/>
          <w:lang w:eastAsia="ru-RU"/>
        </w:rPr>
        <w:t>иным районным органам государственной власти - в рамках их полномочий, установленных законодательством Российской Федерации.</w:t>
      </w:r>
    </w:p>
    <w:p>
      <w:pPr>
        <w:autoSpaceDE w:val="0"/>
        <w:autoSpaceDN w:val="0"/>
        <w:adjustRightInd w:val="0"/>
        <w:spacing w:before="280" w:after="0" w:line="240" w:lineRule="auto"/>
        <w:ind w:right="1" w:firstLine="540"/>
        <w:jc w:val="both"/>
        <w:rPr>
          <w:rFonts w:ascii="Times New Roman" w:hAnsi="Times New Roman"/>
          <w:sz w:val="28"/>
          <w:szCs w:val="28"/>
          <w:lang w:eastAsia="ru-RU"/>
        </w:rPr>
      </w:pPr>
      <w:bookmarkStart w:id="18" w:name="Par14"/>
      <w:bookmarkEnd w:id="18"/>
      <w:bookmarkStart w:id="19" w:name="Par13"/>
      <w:bookmarkEnd w:id="19"/>
      <w:r>
        <w:rPr>
          <w:rFonts w:ascii="Times New Roman" w:hAnsi="Times New Roman"/>
          <w:sz w:val="28"/>
          <w:szCs w:val="28"/>
          <w:lang w:eastAsia="ru-RU"/>
        </w:rPr>
        <w:t>27. Информация о бюджетных и денежных обязательствах предоставляется в соответствии со следующими положениями:</w:t>
      </w:r>
    </w:p>
    <w:p>
      <w:pPr>
        <w:autoSpaceDE w:val="0"/>
        <w:autoSpaceDN w:val="0"/>
        <w:adjustRightInd w:val="0"/>
        <w:spacing w:before="280" w:after="0" w:line="240" w:lineRule="auto"/>
        <w:ind w:right="1" w:firstLine="540"/>
        <w:jc w:val="both"/>
        <w:rPr>
          <w:rFonts w:ascii="Times New Roman" w:hAnsi="Times New Roman"/>
          <w:color w:val="FF0000"/>
          <w:sz w:val="28"/>
          <w:szCs w:val="28"/>
          <w:lang w:eastAsia="ru-RU"/>
        </w:rPr>
      </w:pPr>
      <w:r>
        <w:rPr>
          <w:rFonts w:ascii="Times New Roman" w:hAnsi="Times New Roman"/>
          <w:sz w:val="28"/>
          <w:szCs w:val="28"/>
          <w:lang w:eastAsia="ru-RU"/>
        </w:rPr>
        <w:t>1) по запросу Администрации города Обояни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представляет:</w:t>
      </w:r>
    </w:p>
    <w:p>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а) информацию об исполнении _________________обязательств,</w:t>
      </w:r>
    </w:p>
    <w:p>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    (бюджетных, денежных)</w:t>
      </w:r>
    </w:p>
    <w:p>
      <w:pPr>
        <w:autoSpaceDE w:val="0"/>
        <w:autoSpaceDN w:val="0"/>
        <w:adjustRightInd w:val="0"/>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реквизиты которой установлены приложением №6 к настоящему Порядку (далее - Информация об исполнении обязательств), сформированную на дату, указанную в запросе;</w:t>
      </w:r>
    </w:p>
    <w:p>
      <w:pPr>
        <w:adjustRightInd w:val="0"/>
        <w:spacing w:before="200" w:line="240" w:lineRule="auto"/>
        <w:ind w:firstLine="709"/>
        <w:jc w:val="both"/>
        <w:outlineLvl w:val="0"/>
        <w:rPr>
          <w:rFonts w:ascii="Times New Roman" w:hAnsi="Times New Roman"/>
          <w:sz w:val="28"/>
          <w:szCs w:val="28"/>
        </w:rPr>
      </w:pPr>
      <w:r>
        <w:rPr>
          <w:rFonts w:ascii="Times New Roman" w:hAnsi="Times New Roman"/>
          <w:sz w:val="28"/>
          <w:szCs w:val="28"/>
          <w:lang w:eastAsia="ru-RU"/>
        </w:rPr>
        <w:t xml:space="preserve">2) </w:t>
      </w:r>
      <w:r>
        <w:rPr>
          <w:rFonts w:ascii="Times New Roman" w:hAnsi="Times New Roman"/>
          <w:sz w:val="28"/>
          <w:szCs w:val="28"/>
        </w:rPr>
        <w:t xml:space="preserve">по запросу получателя средств местного бюджета УФК по Курской области предоставляет Справку об исполнении принятых на учет (бюджетных, денежных) обязательств (далее - Справка об исполнении обязательств), </w:t>
      </w:r>
      <w:r>
        <w:fldChar w:fldCharType="begin"/>
      </w:r>
      <w:r>
        <w:instrText xml:space="preserve"> HYPERLINK \l "P796" </w:instrText>
      </w:r>
      <w:r>
        <w:fldChar w:fldCharType="separate"/>
      </w:r>
      <w:r>
        <w:rPr>
          <w:rStyle w:val="4"/>
          <w:rFonts w:ascii="Times New Roman" w:hAnsi="Times New Roman"/>
          <w:color w:val="auto"/>
          <w:sz w:val="28"/>
          <w:szCs w:val="28"/>
          <w:u w:val="none"/>
        </w:rPr>
        <w:t>реквизиты</w:t>
      </w:r>
      <w:r>
        <w:rPr>
          <w:rStyle w:val="4"/>
          <w:rFonts w:ascii="Times New Roman" w:hAnsi="Times New Roman"/>
          <w:color w:val="auto"/>
          <w:sz w:val="28"/>
          <w:szCs w:val="28"/>
          <w:u w:val="none"/>
        </w:rPr>
        <w:fldChar w:fldCharType="end"/>
      </w:r>
      <w:r>
        <w:rPr>
          <w:rFonts w:ascii="Times New Roman" w:hAnsi="Times New Roman"/>
          <w:sz w:val="28"/>
          <w:szCs w:val="28"/>
        </w:rPr>
        <w:t xml:space="preserve"> которой установлены приложением №7 к настоящему Порядку.</w:t>
      </w:r>
    </w:p>
    <w:p>
      <w:pPr>
        <w:autoSpaceDE w:val="0"/>
        <w:autoSpaceDN w:val="0"/>
        <w:adjustRightInd w:val="0"/>
        <w:spacing w:before="200"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pPr>
        <w:autoSpaceDE w:val="0"/>
        <w:autoSpaceDN w:val="0"/>
        <w:adjustRightInd w:val="0"/>
        <w:spacing w:before="280" w:after="0" w:line="240" w:lineRule="auto"/>
        <w:ind w:right="1" w:firstLine="540"/>
        <w:jc w:val="both"/>
        <w:rPr>
          <w:rFonts w:ascii="Times New Roman" w:hAnsi="Times New Roman"/>
          <w:sz w:val="28"/>
          <w:szCs w:val="28"/>
          <w:lang w:eastAsia="ru-RU"/>
        </w:rPr>
      </w:pPr>
      <w:r>
        <w:rPr>
          <w:rFonts w:ascii="Times New Roman" w:hAnsi="Times New Roman"/>
          <w:sz w:val="28"/>
          <w:szCs w:val="28"/>
          <w:lang w:eastAsia="ru-RU"/>
        </w:rPr>
        <w:t>3) 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настоящему Порядку (далее - Справка о неисполненных бюджетных обязательствах).</w:t>
      </w:r>
    </w:p>
    <w:p>
      <w:pPr>
        <w:autoSpaceDE w:val="0"/>
        <w:autoSpaceDN w:val="0"/>
        <w:adjustRightInd w:val="0"/>
        <w:spacing w:before="280" w:after="0" w:line="240" w:lineRule="auto"/>
        <w:ind w:right="1" w:firstLine="540"/>
        <w:jc w:val="both"/>
        <w:rPr>
          <w:rFonts w:ascii="Times New Roman" w:hAnsi="Times New Roman"/>
          <w:sz w:val="28"/>
          <w:szCs w:val="28"/>
          <w:lang w:eastAsia="ru-RU"/>
        </w:rPr>
      </w:pPr>
      <w:r>
        <w:rPr>
          <w:rFonts w:ascii="Times New Roman" w:hAnsi="Times New Roman"/>
          <w:sz w:val="28"/>
          <w:szCs w:val="28"/>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pPr>
        <w:spacing w:after="0" w:line="240" w:lineRule="auto"/>
        <w:rPr>
          <w:rFonts w:eastAsia="Times New Roman" w:cs="Calibri"/>
          <w:szCs w:val="20"/>
          <w:lang w:eastAsia="ru-RU"/>
        </w:rPr>
      </w:pPr>
      <w:r>
        <w:br w:type="page"/>
      </w:r>
    </w:p>
    <w:p>
      <w:pPr>
        <w:pStyle w:val="8"/>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pPr>
        <w:pStyle w:val="8"/>
        <w:ind w:right="1"/>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w:t>
      </w:r>
    </w:p>
    <w:p>
      <w:pPr>
        <w:pStyle w:val="8"/>
        <w:ind w:right="1"/>
        <w:jc w:val="right"/>
        <w:rPr>
          <w:rFonts w:ascii="Times New Roman" w:hAnsi="Times New Roman" w:cs="Times New Roman"/>
          <w:sz w:val="28"/>
          <w:szCs w:val="28"/>
        </w:rPr>
      </w:pPr>
      <w:r>
        <w:rPr>
          <w:rFonts w:ascii="Times New Roman" w:hAnsi="Times New Roman" w:cs="Times New Roman"/>
          <w:sz w:val="28"/>
          <w:szCs w:val="28"/>
        </w:rPr>
        <w:t>и денежных обязательств</w:t>
      </w:r>
    </w:p>
    <w:p>
      <w:pPr>
        <w:pStyle w:val="8"/>
        <w:ind w:right="1"/>
        <w:jc w:val="right"/>
        <w:rPr>
          <w:rFonts w:ascii="Times New Roman" w:hAnsi="Times New Roman" w:cs="Times New Roman"/>
          <w:sz w:val="28"/>
          <w:szCs w:val="28"/>
        </w:rPr>
      </w:pPr>
      <w:r>
        <w:rPr>
          <w:rFonts w:ascii="Times New Roman" w:hAnsi="Times New Roman" w:cs="Times New Roman"/>
          <w:sz w:val="28"/>
          <w:szCs w:val="28"/>
        </w:rPr>
        <w:t>получателей средств  местного бюджета</w:t>
      </w:r>
    </w:p>
    <w:p>
      <w:pPr>
        <w:pStyle w:val="8"/>
        <w:ind w:right="1"/>
        <w:jc w:val="right"/>
        <w:rPr>
          <w:rFonts w:ascii="Times New Roman" w:hAnsi="Times New Roman" w:cs="Times New Roman"/>
          <w:sz w:val="28"/>
          <w:szCs w:val="28"/>
        </w:rPr>
      </w:pPr>
      <w:r>
        <w:rPr>
          <w:rFonts w:ascii="Times New Roman" w:hAnsi="Times New Roman" w:cs="Times New Roman"/>
          <w:sz w:val="28"/>
          <w:szCs w:val="28"/>
        </w:rPr>
        <w:t xml:space="preserve">Управлением Федерального казначейства </w:t>
      </w:r>
    </w:p>
    <w:p>
      <w:pPr>
        <w:pStyle w:val="8"/>
        <w:ind w:right="1"/>
        <w:jc w:val="right"/>
        <w:rPr>
          <w:rFonts w:ascii="Times New Roman" w:hAnsi="Times New Roman" w:cs="Times New Roman"/>
          <w:sz w:val="28"/>
          <w:szCs w:val="28"/>
        </w:rPr>
      </w:pPr>
      <w:r>
        <w:rPr>
          <w:rFonts w:ascii="Times New Roman" w:hAnsi="Times New Roman" w:cs="Times New Roman"/>
          <w:sz w:val="28"/>
          <w:szCs w:val="28"/>
        </w:rPr>
        <w:t>по Курской области</w:t>
      </w:r>
    </w:p>
    <w:p>
      <w:pPr>
        <w:pStyle w:val="8"/>
        <w:ind w:right="1"/>
        <w:jc w:val="both"/>
        <w:rPr>
          <w:rFonts w:ascii="Times New Roman" w:hAnsi="Times New Roman" w:cs="Times New Roman"/>
          <w:sz w:val="28"/>
          <w:szCs w:val="28"/>
        </w:rPr>
      </w:pPr>
    </w:p>
    <w:p>
      <w:pPr>
        <w:pStyle w:val="8"/>
        <w:ind w:right="1"/>
        <w:jc w:val="center"/>
        <w:rPr>
          <w:rFonts w:ascii="Times New Roman" w:hAnsi="Times New Roman" w:cs="Times New Roman"/>
          <w:sz w:val="28"/>
          <w:szCs w:val="28"/>
        </w:rPr>
      </w:pPr>
      <w:bookmarkStart w:id="20" w:name="P275"/>
      <w:bookmarkEnd w:id="20"/>
      <w:r>
        <w:rPr>
          <w:rFonts w:ascii="Times New Roman" w:hAnsi="Times New Roman" w:cs="Times New Roman"/>
          <w:sz w:val="28"/>
          <w:szCs w:val="28"/>
        </w:rPr>
        <w:t>Реквизиты</w:t>
      </w:r>
    </w:p>
    <w:p>
      <w:pPr>
        <w:pStyle w:val="8"/>
        <w:ind w:right="1"/>
        <w:jc w:val="center"/>
        <w:rPr>
          <w:rFonts w:ascii="Times New Roman" w:hAnsi="Times New Roman" w:cs="Times New Roman"/>
          <w:sz w:val="28"/>
          <w:szCs w:val="28"/>
        </w:rPr>
      </w:pPr>
      <w:r>
        <w:rPr>
          <w:rFonts w:ascii="Times New Roman" w:hAnsi="Times New Roman" w:cs="Times New Roman"/>
          <w:sz w:val="28"/>
          <w:szCs w:val="28"/>
        </w:rPr>
        <w:t>Сведения о бюджетном обязательстве</w:t>
      </w:r>
    </w:p>
    <w:p>
      <w:pPr>
        <w:pStyle w:val="8"/>
        <w:ind w:right="1"/>
        <w:jc w:val="both"/>
        <w:rPr>
          <w:rFonts w:ascii="Times New Roman" w:hAnsi="Times New Roman" w:cs="Times New Roman"/>
          <w:sz w:val="28"/>
          <w:szCs w:val="28"/>
        </w:rPr>
      </w:pPr>
    </w:p>
    <w:tbl>
      <w:tblPr>
        <w:tblStyle w:val="3"/>
        <w:tblW w:w="9492"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778"/>
        <w:gridCol w:w="5578"/>
        <w:gridCol w:w="13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rPr>
          <w:trHeight w:val="477" w:hRule="atLeast"/>
        </w:trPr>
        <w:tc>
          <w:tcPr>
            <w:tcW w:w="9492" w:type="dxa"/>
            <w:gridSpan w:val="3"/>
            <w:tcBorders>
              <w:top w:val="nil"/>
              <w:left w:val="nil"/>
              <w:bottom w:val="nil"/>
              <w:right w:val="nil"/>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rPr>
              <w:t>Единица измерения: руб.</w:t>
            </w:r>
          </w:p>
          <w:p>
            <w:pPr>
              <w:pStyle w:val="8"/>
              <w:ind w:right="1"/>
              <w:jc w:val="both"/>
              <w:rPr>
                <w:rFonts w:ascii="Times New Roman" w:hAnsi="Times New Roman" w:cs="Times New Roman"/>
                <w:sz w:val="24"/>
                <w:szCs w:val="24"/>
              </w:rPr>
            </w:pPr>
            <w:r>
              <w:rPr>
                <w:rFonts w:ascii="Times New Roman" w:hAnsi="Times New Roman" w:cs="Times New Roman"/>
                <w:sz w:val="24"/>
                <w:szCs w:val="24"/>
              </w:rPr>
              <w:t>(с точностью до второго десятичного знака)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center"/>
              <w:rPr>
                <w:rFonts w:ascii="Times New Roman" w:hAnsi="Times New Roman" w:cs="Times New Roman"/>
                <w:sz w:val="24"/>
                <w:szCs w:val="24"/>
              </w:rPr>
            </w:pPr>
            <w:r>
              <w:rPr>
                <w:rFonts w:ascii="Times New Roman" w:hAnsi="Times New Roman" w:cs="Times New Roman"/>
                <w:sz w:val="24"/>
                <w:szCs w:val="24"/>
              </w:rPr>
              <w:t>Описание реквизита</w:t>
            </w:r>
          </w:p>
        </w:tc>
        <w:tc>
          <w:tcPr>
            <w:tcW w:w="5578" w:type="dxa"/>
          </w:tcPr>
          <w:p>
            <w:pPr>
              <w:pStyle w:val="8"/>
              <w:ind w:right="1"/>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Сведений о бюджетном обязательстве.</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2. Учетный номер бюджетного обязательства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при внесении изменений в поставленное на учет бюджетное обязательство.</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3. Дата формирования Сведений о бюджетном обязательстве</w:t>
            </w:r>
          </w:p>
        </w:tc>
        <w:tc>
          <w:tcPr>
            <w:tcW w:w="5578"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4. Тип бюджетного обязательства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код типа бюджетного обязательства, исходя из следующего:</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5. Информация о получателе бюджетных средств</w:t>
            </w:r>
          </w:p>
        </w:tc>
        <w:tc>
          <w:tcPr>
            <w:tcW w:w="5578" w:type="dxa"/>
          </w:tcPr>
          <w:p>
            <w:pPr>
              <w:pStyle w:val="8"/>
              <w:ind w:right="1"/>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gridAfter w:val="1"/>
          <w:wAfter w:w="136" w:type="dxa"/>
        </w:trPr>
        <w:tc>
          <w:tcPr>
            <w:tcW w:w="3778" w:type="dxa"/>
            <w:tcBorders>
              <w:bottom w:val="nil"/>
            </w:tcBorders>
          </w:tcPr>
          <w:p>
            <w:pPr>
              <w:pStyle w:val="8"/>
              <w:ind w:right="1"/>
              <w:rPr>
                <w:rFonts w:ascii="Times New Roman" w:hAnsi="Times New Roman" w:cs="Times New Roman"/>
                <w:sz w:val="24"/>
                <w:szCs w:val="24"/>
              </w:rPr>
            </w:pPr>
            <w:bookmarkStart w:id="21" w:name="P301"/>
            <w:bookmarkEnd w:id="21"/>
            <w:r>
              <w:rPr>
                <w:rFonts w:ascii="Times New Roman" w:hAnsi="Times New Roman" w:cs="Times New Roman"/>
                <w:sz w:val="24"/>
                <w:szCs w:val="24"/>
              </w:rPr>
              <w:t>5.1. Получатель бюджетных средств</w:t>
            </w:r>
          </w:p>
        </w:tc>
        <w:tc>
          <w:tcPr>
            <w:tcW w:w="5578" w:type="dxa"/>
            <w:tcBorders>
              <w:bottom w:val="nil"/>
            </w:tcBorders>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5.2. Наименование бюджета</w:t>
            </w:r>
          </w:p>
        </w:tc>
        <w:tc>
          <w:tcPr>
            <w:tcW w:w="55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 –«Бюджет города Обояни».</w:t>
            </w:r>
          </w:p>
          <w:p>
            <w:pPr>
              <w:pStyle w:val="8"/>
              <w:ind w:right="1"/>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5.3. Код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ОКТМО</w:t>
            </w:r>
            <w:r>
              <w:rPr>
                <w:rFonts w:ascii="Times New Roman" w:hAnsi="Times New Roman" w:cs="Times New Roman"/>
                <w:sz w:val="24"/>
                <w:szCs w:val="24"/>
              </w:rPr>
              <w:fldChar w:fldCharType="end"/>
            </w:r>
          </w:p>
        </w:tc>
        <w:tc>
          <w:tcPr>
            <w:tcW w:w="5578"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классификатору</w:t>
            </w:r>
            <w:r>
              <w:rPr>
                <w:rFonts w:ascii="Times New Roman" w:hAnsi="Times New Roman" w:cs="Times New Roman"/>
                <w:sz w:val="24"/>
                <w:szCs w:val="24"/>
              </w:rPr>
              <w:fldChar w:fldCharType="end"/>
            </w:r>
            <w:r>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5.4. Финансовый орган</w:t>
            </w:r>
          </w:p>
        </w:tc>
        <w:tc>
          <w:tcPr>
            <w:tcW w:w="55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   Указывается финансовый орган – «Администрация города Обояни».</w:t>
            </w:r>
          </w:p>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   При представлении Сведений о бюджетном обязательстве в форме электронного документа в информационной системе заполняется автоматически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5.5. Код по ОКПО</w:t>
            </w:r>
          </w:p>
        </w:tc>
        <w:tc>
          <w:tcPr>
            <w:tcW w:w="5578"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5.6. Код получателя бюджетных средств по Сводному реестру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Borders>
              <w:top w:val="nil"/>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rPr>
              <w:t>5.7. Наименование главного распорядителя бюджетных средств</w:t>
            </w:r>
          </w:p>
        </w:tc>
        <w:tc>
          <w:tcPr>
            <w:tcW w:w="5578" w:type="dxa"/>
            <w:tcBorders>
              <w:top w:val="nil"/>
            </w:tcBorders>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Borders>
              <w:top w:val="nil"/>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rPr>
              <w:t>5.8. Глава по БК</w:t>
            </w:r>
          </w:p>
        </w:tc>
        <w:tc>
          <w:tcPr>
            <w:tcW w:w="5578" w:type="dxa"/>
            <w:tcBorders>
              <w:top w:val="nil"/>
            </w:tcBorders>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5.9. Наименование органа Федерального казначейства</w:t>
            </w:r>
          </w:p>
        </w:tc>
        <w:tc>
          <w:tcPr>
            <w:tcW w:w="5578"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«Управление Федерального казначейства по Курской области»,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5.10. Код органа Федерального казначейства (далее - КОФК)</w:t>
            </w:r>
          </w:p>
        </w:tc>
        <w:tc>
          <w:tcPr>
            <w:tcW w:w="5578"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«4400» - код органа Федерального казначейства, в котором открыт соответствующий лицевой счет получателя бюджетных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5.11. Номер лицевого счета получателя бюджетных средств</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номер соответствующего лицевого счета получателя бюджетных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578" w:type="dxa"/>
          </w:tcPr>
          <w:p>
            <w:pPr>
              <w:pStyle w:val="8"/>
              <w:ind w:right="1"/>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bookmarkStart w:id="22" w:name="P317"/>
            <w:bookmarkEnd w:id="22"/>
            <w:r>
              <w:rPr>
                <w:rFonts w:ascii="Times New Roman" w:hAnsi="Times New Roman" w:cs="Times New Roman"/>
                <w:sz w:val="24"/>
                <w:szCs w:val="24"/>
              </w:rPr>
              <w:t xml:space="preserve">6.1. Вид документа-основания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6.2. Наименование нормативного правового акта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"P317" </w:instrText>
            </w:r>
            <w:r>
              <w:rPr>
                <w:sz w:val="24"/>
                <w:szCs w:val="24"/>
              </w:rPr>
              <w:fldChar w:fldCharType="separate"/>
            </w:r>
            <w:r>
              <w:rPr>
                <w:rFonts w:ascii="Times New Roman" w:hAnsi="Times New Roman" w:cs="Times New Roman"/>
                <w:sz w:val="24"/>
                <w:szCs w:val="24"/>
              </w:rPr>
              <w:t>пункте 6.1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6.3. Номер документа-основания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6.4. Дата документа-основания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Borders>
              <w:top w:val="nil"/>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rPr>
              <w:t>6.5. Срок исполнения</w:t>
            </w:r>
          </w:p>
        </w:tc>
        <w:tc>
          <w:tcPr>
            <w:tcW w:w="5578" w:type="dxa"/>
            <w:tcBorders>
              <w:top w:val="nil"/>
            </w:tcBorders>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6.6. Предмет по документу-основанию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предмет по документу-основанию.</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"P317" </w:instrText>
            </w:r>
            <w:r>
              <w:rPr>
                <w:sz w:val="24"/>
                <w:szCs w:val="24"/>
              </w:rPr>
              <w:fldChar w:fldCharType="separate"/>
            </w:r>
            <w:r>
              <w:rPr>
                <w:rFonts w:ascii="Times New Roman" w:hAnsi="Times New Roman" w:cs="Times New Roman"/>
                <w:sz w:val="24"/>
                <w:szCs w:val="24"/>
              </w:rPr>
              <w:t>пункте 6.1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"P317" </w:instrText>
            </w:r>
            <w:r>
              <w:rPr>
                <w:sz w:val="24"/>
                <w:szCs w:val="24"/>
              </w:rPr>
              <w:fldChar w:fldCharType="separate"/>
            </w:r>
            <w:r>
              <w:rPr>
                <w:rFonts w:ascii="Times New Roman" w:hAnsi="Times New Roman" w:cs="Times New Roman"/>
                <w:sz w:val="24"/>
                <w:szCs w:val="24"/>
              </w:rPr>
              <w:t>пункте 6.1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6.7. Признак казначейского сопровождения</w:t>
            </w:r>
          </w:p>
        </w:tc>
        <w:tc>
          <w:tcPr>
            <w:tcW w:w="5578"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В остальных случаях не заполняется.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6.8. Идентификатор</w:t>
            </w:r>
          </w:p>
        </w:tc>
        <w:tc>
          <w:tcPr>
            <w:tcW w:w="5578"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идентификатор документа-основания при заполнении «Да» в </w:t>
            </w:r>
            <w:r>
              <w:rPr>
                <w:sz w:val="24"/>
                <w:szCs w:val="24"/>
              </w:rPr>
              <w:fldChar w:fldCharType="begin"/>
            </w:r>
            <w:r>
              <w:rPr>
                <w:sz w:val="24"/>
                <w:szCs w:val="24"/>
              </w:rPr>
              <w:instrText xml:space="preserve"> HYPERLINK \l "P331" </w:instrText>
            </w:r>
            <w:r>
              <w:rPr>
                <w:sz w:val="24"/>
                <w:szCs w:val="24"/>
              </w:rPr>
              <w:fldChar w:fldCharType="separate"/>
            </w:r>
            <w:r>
              <w:rPr>
                <w:rFonts w:ascii="Times New Roman" w:hAnsi="Times New Roman" w:cs="Times New Roman"/>
                <w:sz w:val="24"/>
                <w:szCs w:val="24"/>
              </w:rPr>
              <w:t>пункте 6.7</w:t>
            </w:r>
            <w:r>
              <w:rPr>
                <w:rFonts w:ascii="Times New Roman" w:hAnsi="Times New Roman" w:cs="Times New Roman"/>
                <w:sz w:val="24"/>
                <w:szCs w:val="24"/>
              </w:rPr>
              <w:fldChar w:fldCharType="end"/>
            </w:r>
            <w:r>
              <w:rPr>
                <w:rFonts w:ascii="Times New Roman" w:hAnsi="Times New Roman" w:cs="Times New Roman"/>
                <w:sz w:val="24"/>
                <w:szCs w:val="24"/>
              </w:rPr>
              <w:t>.</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 xml:space="preserve">При незаполнении </w:t>
            </w:r>
            <w:r>
              <w:rPr>
                <w:sz w:val="24"/>
                <w:szCs w:val="24"/>
              </w:rPr>
              <w:fldChar w:fldCharType="begin"/>
            </w:r>
            <w:r>
              <w:rPr>
                <w:sz w:val="24"/>
                <w:szCs w:val="24"/>
              </w:rPr>
              <w:instrText xml:space="preserve"> HYPERLINK \l "P331" </w:instrText>
            </w:r>
            <w:r>
              <w:rPr>
                <w:sz w:val="24"/>
                <w:szCs w:val="24"/>
              </w:rPr>
              <w:fldChar w:fldCharType="separate"/>
            </w:r>
            <w:r>
              <w:rPr>
                <w:rFonts w:ascii="Times New Roman" w:hAnsi="Times New Roman" w:cs="Times New Roman"/>
                <w:sz w:val="24"/>
                <w:szCs w:val="24"/>
              </w:rPr>
              <w:t>пункта 6.7</w:t>
            </w:r>
            <w:r>
              <w:rPr>
                <w:rFonts w:ascii="Times New Roman" w:hAnsi="Times New Roman" w:cs="Times New Roman"/>
                <w:sz w:val="24"/>
                <w:szCs w:val="24"/>
              </w:rPr>
              <w:fldChar w:fldCharType="end"/>
            </w:r>
            <w:r>
              <w:rPr>
                <w:rFonts w:ascii="Times New Roman" w:hAnsi="Times New Roman" w:cs="Times New Roman"/>
                <w:sz w:val="24"/>
                <w:szCs w:val="24"/>
              </w:rPr>
              <w:t xml:space="preserve"> идентификатор указывается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6.9. Уникальный номер реестровой записи в реестре контрактов/реестре соглашений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r>
              <w:rPr>
                <w:sz w:val="24"/>
                <w:szCs w:val="24"/>
              </w:rPr>
              <w:fldChar w:fldCharType="begin"/>
            </w:r>
            <w:r>
              <w:rPr>
                <w:sz w:val="24"/>
                <w:szCs w:val="24"/>
              </w:rPr>
              <w:instrText xml:space="preserve"> HYPERLINK \l "P317" </w:instrText>
            </w:r>
            <w:r>
              <w:rPr>
                <w:sz w:val="24"/>
                <w:szCs w:val="24"/>
              </w:rPr>
              <w:fldChar w:fldCharType="separate"/>
            </w:r>
            <w:r>
              <w:rPr>
                <w:rFonts w:ascii="Times New Roman" w:hAnsi="Times New Roman" w:cs="Times New Roman"/>
                <w:sz w:val="24"/>
                <w:szCs w:val="24"/>
              </w:rPr>
              <w:t>пункте 6.1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значениями «контракт», «соглашение» или «нормативный правовой акт».</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6.10. Сумма в валюте обязательства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6.11. Код валюты по ОКВ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r>
              <w:rPr>
                <w:sz w:val="24"/>
                <w:szCs w:val="24"/>
              </w:rPr>
              <w:fldChar w:fldCharType="begin"/>
            </w:r>
            <w:r>
              <w:rPr>
                <w:sz w:val="24"/>
                <w:szCs w:val="24"/>
              </w:rPr>
              <w:instrText xml:space="preserve"> HYPERLINK "consultantplus://offline/ref=AA202E96174B3F6916E371F2BC88A494BAC5A9B7A9CB173397DE178279EA5CF2C08A8D8DE4B0D6B1418B11E03FAD6AG" </w:instrText>
            </w:r>
            <w:r>
              <w:rPr>
                <w:sz w:val="24"/>
                <w:szCs w:val="24"/>
              </w:rPr>
              <w:fldChar w:fldCharType="separate"/>
            </w:r>
            <w:r>
              <w:rPr>
                <w:rFonts w:ascii="Times New Roman" w:hAnsi="Times New Roman" w:cs="Times New Roman"/>
                <w:sz w:val="24"/>
                <w:szCs w:val="24"/>
              </w:rPr>
              <w:t>классификатором</w:t>
            </w:r>
            <w:r>
              <w:rPr>
                <w:rFonts w:ascii="Times New Roman" w:hAnsi="Times New Roman" w:cs="Times New Roman"/>
                <w:sz w:val="24"/>
                <w:szCs w:val="24"/>
              </w:rPr>
              <w:fldChar w:fldCharType="end"/>
            </w:r>
            <w:r>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r>
              <w:rPr>
                <w:sz w:val="24"/>
                <w:szCs w:val="24"/>
              </w:rPr>
              <w:fldChar w:fldCharType="begin"/>
            </w:r>
            <w:r>
              <w:rPr>
                <w:sz w:val="24"/>
                <w:szCs w:val="24"/>
              </w:rPr>
              <w:instrText xml:space="preserve"> HYPERLINK "consultantplus://offline/ref=AA202E96174B3F6916E371F2BC88A494BAC5A9B7A9CB173397DE178279EA5CF2C08A8D8DE4B0D6B1418B11E03FAD6AG" </w:instrText>
            </w:r>
            <w:r>
              <w:rPr>
                <w:sz w:val="24"/>
                <w:szCs w:val="24"/>
              </w:rPr>
              <w:fldChar w:fldCharType="separate"/>
            </w:r>
            <w:r>
              <w:rPr>
                <w:rFonts w:ascii="Times New Roman" w:hAnsi="Times New Roman" w:cs="Times New Roman"/>
                <w:sz w:val="24"/>
                <w:szCs w:val="24"/>
              </w:rPr>
              <w:t>классификатором</w:t>
            </w:r>
            <w:r>
              <w:rPr>
                <w:rFonts w:ascii="Times New Roman" w:hAnsi="Times New Roman" w:cs="Times New Roman"/>
                <w:sz w:val="24"/>
                <w:szCs w:val="24"/>
              </w:rPr>
              <w:fldChar w:fldCharType="end"/>
            </w:r>
            <w:r>
              <w:rPr>
                <w:rFonts w:ascii="Times New Roman" w:hAnsi="Times New Roman" w:cs="Times New Roman"/>
                <w:sz w:val="24"/>
                <w:szCs w:val="24"/>
              </w:rPr>
              <w:t xml:space="preserve"> валют.</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6.12. Сумма в валюте Российской Федерации всего</w:t>
            </w:r>
          </w:p>
        </w:tc>
        <w:tc>
          <w:tcPr>
            <w:tcW w:w="5578"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валюте Российской Федерации.</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r>
              <w:rPr>
                <w:sz w:val="24"/>
                <w:szCs w:val="24"/>
              </w:rPr>
              <w:fldChar w:fldCharType="begin"/>
            </w:r>
            <w:r>
              <w:rPr>
                <w:sz w:val="24"/>
                <w:szCs w:val="24"/>
              </w:rPr>
              <w:instrText xml:space="preserve"> HYPERLINK \l "P321" </w:instrText>
            </w:r>
            <w:r>
              <w:rPr>
                <w:sz w:val="24"/>
                <w:szCs w:val="24"/>
              </w:rPr>
              <w:fldChar w:fldCharType="separate"/>
            </w:r>
            <w:r>
              <w:rPr>
                <w:rFonts w:ascii="Times New Roman" w:hAnsi="Times New Roman" w:cs="Times New Roman"/>
                <w:sz w:val="24"/>
                <w:szCs w:val="24"/>
              </w:rPr>
              <w:t>пункте 6.4</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r>
              <w:rPr>
                <w:sz w:val="24"/>
                <w:szCs w:val="24"/>
              </w:rPr>
              <w:fldChar w:fldCharType="begin"/>
            </w:r>
            <w:r>
              <w:rPr>
                <w:sz w:val="24"/>
                <w:szCs w:val="24"/>
              </w:rPr>
              <w:instrText xml:space="preserve"> HYPERLINK \l "P340" </w:instrText>
            </w:r>
            <w:r>
              <w:rPr>
                <w:sz w:val="24"/>
                <w:szCs w:val="24"/>
              </w:rPr>
              <w:fldChar w:fldCharType="separate"/>
            </w:r>
            <w:r>
              <w:rPr>
                <w:rFonts w:ascii="Times New Roman" w:hAnsi="Times New Roman" w:cs="Times New Roman"/>
                <w:sz w:val="24"/>
                <w:szCs w:val="24"/>
              </w:rPr>
              <w:t>пунктам 6.10</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sz w:val="24"/>
                <w:szCs w:val="24"/>
              </w:rPr>
              <w:fldChar w:fldCharType="begin"/>
            </w:r>
            <w:r>
              <w:rPr>
                <w:sz w:val="24"/>
                <w:szCs w:val="24"/>
              </w:rPr>
              <w:instrText xml:space="preserve"> HYPERLINK \l "P344" </w:instrText>
            </w:r>
            <w:r>
              <w:rPr>
                <w:sz w:val="24"/>
                <w:szCs w:val="24"/>
              </w:rPr>
              <w:fldChar w:fldCharType="separate"/>
            </w:r>
            <w:r>
              <w:rPr>
                <w:rFonts w:ascii="Times New Roman" w:hAnsi="Times New Roman" w:cs="Times New Roman"/>
                <w:sz w:val="24"/>
                <w:szCs w:val="24"/>
              </w:rPr>
              <w:t>6.11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5578"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"P317" </w:instrText>
            </w:r>
            <w:r>
              <w:rPr>
                <w:sz w:val="24"/>
                <w:szCs w:val="24"/>
              </w:rPr>
              <w:fldChar w:fldCharType="separate"/>
            </w:r>
            <w:r>
              <w:rPr>
                <w:rFonts w:ascii="Times New Roman" w:hAnsi="Times New Roman" w:cs="Times New Roman"/>
                <w:sz w:val="24"/>
                <w:szCs w:val="24"/>
              </w:rPr>
              <w:t>пункте 6.1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gridAfter w:val="1"/>
          <w:wAfter w:w="136" w:type="dxa"/>
        </w:trPr>
        <w:tc>
          <w:tcPr>
            <w:tcW w:w="3778" w:type="dxa"/>
            <w:tcBorders>
              <w:bottom w:val="nil"/>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rPr>
              <w:t>6.15. Сумма платежа, требующего подтверждения</w:t>
            </w:r>
          </w:p>
        </w:tc>
        <w:tc>
          <w:tcPr>
            <w:tcW w:w="5578" w:type="dxa"/>
            <w:tcBorders>
              <w:bottom w:val="nil"/>
            </w:tcBorders>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"P317" </w:instrText>
            </w:r>
            <w:r>
              <w:rPr>
                <w:sz w:val="24"/>
                <w:szCs w:val="24"/>
              </w:rPr>
              <w:fldChar w:fldCharType="separate"/>
            </w:r>
            <w:r>
              <w:rPr>
                <w:rFonts w:ascii="Times New Roman" w:hAnsi="Times New Roman" w:cs="Times New Roman"/>
                <w:sz w:val="24"/>
                <w:szCs w:val="24"/>
              </w:rPr>
              <w:t>пункте 6.1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"P317" </w:instrText>
            </w:r>
            <w:r>
              <w:rPr>
                <w:sz w:val="24"/>
                <w:szCs w:val="24"/>
              </w:rPr>
              <w:fldChar w:fldCharType="separate"/>
            </w:r>
            <w:r>
              <w:rPr>
                <w:rFonts w:ascii="Times New Roman" w:hAnsi="Times New Roman" w:cs="Times New Roman"/>
                <w:sz w:val="24"/>
                <w:szCs w:val="24"/>
              </w:rPr>
              <w:t>пункте 6.1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"P317" </w:instrText>
            </w:r>
            <w:r>
              <w:rPr>
                <w:sz w:val="24"/>
                <w:szCs w:val="24"/>
              </w:rPr>
              <w:fldChar w:fldCharType="separate"/>
            </w:r>
            <w:r>
              <w:rPr>
                <w:rFonts w:ascii="Times New Roman" w:hAnsi="Times New Roman" w:cs="Times New Roman"/>
                <w:sz w:val="24"/>
                <w:szCs w:val="24"/>
              </w:rPr>
              <w:t>пункте 6.1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6.18. Основание не включения договора (государственного контракта) в реестр контрактов</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"P317" </w:instrText>
            </w:r>
            <w:r>
              <w:rPr>
                <w:sz w:val="24"/>
                <w:szCs w:val="24"/>
              </w:rPr>
              <w:fldChar w:fldCharType="separate"/>
            </w:r>
            <w:r>
              <w:rPr>
                <w:rFonts w:ascii="Times New Roman" w:hAnsi="Times New Roman" w:cs="Times New Roman"/>
                <w:sz w:val="24"/>
                <w:szCs w:val="24"/>
              </w:rPr>
              <w:t>пункте 6.1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«договор» указывается основание не включения договора (контракта) в реестр контрактов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7. Реквизиты контрагента/взыскателя по исполнительному документу/решению налогового органа </w:t>
            </w:r>
          </w:p>
        </w:tc>
        <w:tc>
          <w:tcPr>
            <w:tcW w:w="5578" w:type="dxa"/>
          </w:tcPr>
          <w:p>
            <w:pPr>
              <w:pStyle w:val="8"/>
              <w:ind w:right="1"/>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7.1. Наименование юридического лица/фамилия, имя, отчество физического лица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bookmarkStart w:id="23" w:name="P353"/>
            <w:bookmarkEnd w:id="23"/>
            <w:r>
              <w:rPr>
                <w:rFonts w:ascii="Times New Roman" w:hAnsi="Times New Roman" w:cs="Times New Roman"/>
                <w:sz w:val="24"/>
                <w:szCs w:val="24"/>
              </w:rPr>
              <w:t xml:space="preserve">7.2. Идентификационный номер налогоплательщика (ИНН)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ИНН контрагента в соответствии со сведениями ЕГРЮЛ.</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bookmarkStart w:id="24" w:name="P356"/>
            <w:bookmarkEnd w:id="24"/>
            <w:r>
              <w:rPr>
                <w:rFonts w:ascii="Times New Roman" w:hAnsi="Times New Roman" w:cs="Times New Roman"/>
                <w:sz w:val="24"/>
                <w:szCs w:val="24"/>
              </w:rPr>
              <w:t xml:space="preserve">7.3. Код причины постановки на учет в налоговом органе (КПП)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КПП контрагента в соответствии со сведениями ЕГРЮЛ (при наличии).</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7.4. Код по Сводному реестру</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r>
              <w:rPr>
                <w:sz w:val="24"/>
                <w:szCs w:val="24"/>
              </w:rPr>
              <w:fldChar w:fldCharType="begin"/>
            </w:r>
            <w:r>
              <w:rPr>
                <w:sz w:val="24"/>
                <w:szCs w:val="24"/>
              </w:rPr>
              <w:instrText xml:space="preserve"> HYPERLINK \l "P353" </w:instrText>
            </w:r>
            <w:r>
              <w:rPr>
                <w:sz w:val="24"/>
                <w:szCs w:val="24"/>
              </w:rPr>
              <w:fldChar w:fldCharType="separate"/>
            </w:r>
            <w:r>
              <w:rPr>
                <w:rFonts w:ascii="Times New Roman" w:hAnsi="Times New Roman" w:cs="Times New Roman"/>
                <w:sz w:val="24"/>
                <w:szCs w:val="24"/>
              </w:rPr>
              <w:t>пунктах 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sz w:val="24"/>
                <w:szCs w:val="24"/>
              </w:rPr>
              <w:fldChar w:fldCharType="begin"/>
            </w:r>
            <w:r>
              <w:rPr>
                <w:sz w:val="24"/>
                <w:szCs w:val="24"/>
              </w:rPr>
              <w:instrText xml:space="preserve"> HYPERLINK \l "P356" </w:instrText>
            </w:r>
            <w:r>
              <w:rPr>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7.5. Номер лицевого счета (раздела на лицевом счете)</w:t>
            </w:r>
          </w:p>
        </w:tc>
        <w:tc>
          <w:tcPr>
            <w:tcW w:w="5578" w:type="dxa"/>
            <w:tcBorders>
              <w:top w:val="nil"/>
            </w:tcBorders>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7.6. Номер банковского (казначейского) счета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gridAfter w:val="1"/>
          <w:wAfter w:w="136" w:type="dxa"/>
        </w:trPr>
        <w:tc>
          <w:tcPr>
            <w:tcW w:w="3778" w:type="dxa"/>
            <w:tcBorders>
              <w:bottom w:val="nil"/>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rPr>
              <w:t>7.7. Наименование банка (иной организации), в котором(-ой) открыт счет контрагенту</w:t>
            </w:r>
          </w:p>
        </w:tc>
        <w:tc>
          <w:tcPr>
            <w:tcW w:w="5578" w:type="dxa"/>
            <w:tcBorders>
              <w:bottom w:val="nil"/>
            </w:tcBorders>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7.8. БИК банка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БИК банка контрагента (при наличии в документе-основании)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7.9. Корреспондентский счет банка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8. Расшифровка обязательства</w:t>
            </w:r>
          </w:p>
        </w:tc>
        <w:tc>
          <w:tcPr>
            <w:tcW w:w="5578" w:type="dxa"/>
          </w:tcPr>
          <w:p>
            <w:pPr>
              <w:pStyle w:val="8"/>
              <w:ind w:right="1"/>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gridAfter w:val="1"/>
          <w:wAfter w:w="136" w:type="dxa"/>
        </w:trPr>
        <w:tc>
          <w:tcPr>
            <w:tcW w:w="3778" w:type="dxa"/>
            <w:tcBorders>
              <w:top w:val="nil"/>
              <w:bottom w:val="single" w:color="auto" w:sz="4" w:space="0"/>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lang w:eastAsia="en-US"/>
              </w:rPr>
              <w:t>8.1. Наименование объекта капитального строительства или объекта недвижимого имущества (мероприятия по информатизации)</w:t>
            </w:r>
          </w:p>
        </w:tc>
        <w:tc>
          <w:tcPr>
            <w:tcW w:w="5578" w:type="dxa"/>
            <w:tcBorders>
              <w:top w:val="nil"/>
              <w:bottom w:val="single" w:color="auto" w:sz="4" w:space="0"/>
            </w:tcBorders>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gridAfter w:val="1"/>
          <w:wAfter w:w="136" w:type="dxa"/>
        </w:trPr>
        <w:tc>
          <w:tcPr>
            <w:tcW w:w="3778" w:type="dxa"/>
            <w:tcBorders>
              <w:top w:val="single" w:color="auto" w:sz="4" w:space="0"/>
              <w:bottom w:val="single" w:color="auto" w:sz="4" w:space="0"/>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lang w:eastAsia="en-US"/>
              </w:rPr>
              <w:t>8.2. Уникальный код объекта капитального строительства или объекта недвижимого имущества (мероприятия по информатизации)</w:t>
            </w:r>
          </w:p>
        </w:tc>
        <w:tc>
          <w:tcPr>
            <w:tcW w:w="5578" w:type="dxa"/>
            <w:tcBorders>
              <w:top w:val="single" w:color="auto" w:sz="4" w:space="0"/>
              <w:bottom w:val="single" w:color="auto" w:sz="4" w:space="0"/>
            </w:tcBorders>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lang w:eastAsia="en-US"/>
              </w:rPr>
              <w:t>Указывается уникальный код объекта капитального строительства или объекта недвижимого имущества.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gridAfter w:val="1"/>
          <w:wAfter w:w="136" w:type="dxa"/>
        </w:trPr>
        <w:tc>
          <w:tcPr>
            <w:tcW w:w="3778" w:type="dxa"/>
            <w:tcBorders>
              <w:top w:val="single" w:color="auto" w:sz="4" w:space="0"/>
              <w:bottom w:val="nil"/>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rPr>
              <w:t>8.3. Наименование вида средств</w:t>
            </w:r>
          </w:p>
        </w:tc>
        <w:tc>
          <w:tcPr>
            <w:tcW w:w="5578" w:type="dxa"/>
            <w:tcBorders>
              <w:top w:val="single" w:color="auto" w:sz="4" w:space="0"/>
              <w:bottom w:val="nil"/>
            </w:tcBorders>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8.4. Код по БК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bookmarkStart w:id="25" w:name="P381"/>
            <w:bookmarkEnd w:id="25"/>
            <w:r>
              <w:rPr>
                <w:rFonts w:ascii="Times New Roman" w:hAnsi="Times New Roman" w:cs="Times New Roman"/>
                <w:sz w:val="24"/>
                <w:szCs w:val="24"/>
              </w:rPr>
              <w:t>8.5. Признак безусловности обязательства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 xml:space="preserve">8.8. Сумма на 20__ текущий финансовый год в валюте Российской Федерации с помесячной разбивкой </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Сумма указывается отдельно на текущий финансовый год, первый, второй и третий год планового периода, а также общей суммой на последующие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8.10. Дата выплаты по исполнительному документу</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8.11. Аналитический код</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136" w:type="dxa"/>
        </w:trPr>
        <w:tc>
          <w:tcPr>
            <w:tcW w:w="3778"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8.12. Примечание</w:t>
            </w:r>
          </w:p>
        </w:tc>
        <w:tc>
          <w:tcPr>
            <w:tcW w:w="5578" w:type="dxa"/>
          </w:tcPr>
          <w:p>
            <w:pPr>
              <w:pStyle w:val="8"/>
              <w:ind w:right="1" w:firstLine="709"/>
              <w:jc w:val="both"/>
              <w:rPr>
                <w:rFonts w:ascii="Times New Roman" w:hAnsi="Times New Roman" w:cs="Times New Roman"/>
                <w:sz w:val="24"/>
                <w:szCs w:val="24"/>
              </w:rPr>
            </w:pPr>
            <w:r>
              <w:rPr>
                <w:rFonts w:ascii="Times New Roman" w:hAnsi="Times New Roman" w:cs="Times New Roman"/>
                <w:sz w:val="24"/>
                <w:szCs w:val="24"/>
              </w:rPr>
              <w:t>Иная информация, необходимая для постановки бюджетного обязательства на учет</w:t>
            </w:r>
          </w:p>
        </w:tc>
      </w:tr>
    </w:tbl>
    <w:p>
      <w:pPr>
        <w:pStyle w:val="8"/>
        <w:ind w:right="1"/>
        <w:jc w:val="both"/>
        <w:rPr>
          <w:rFonts w:ascii="Times New Roman" w:hAnsi="Times New Roman" w:cs="Times New Roman"/>
          <w:sz w:val="28"/>
          <w:szCs w:val="28"/>
        </w:rPr>
      </w:pPr>
    </w:p>
    <w:p>
      <w:pPr>
        <w:spacing w:after="0" w:line="240" w:lineRule="auto"/>
        <w:rPr>
          <w:rFonts w:ascii="Times New Roman" w:hAnsi="Times New Roman" w:eastAsia="Times New Roman"/>
          <w:sz w:val="28"/>
          <w:szCs w:val="28"/>
          <w:lang w:eastAsia="ru-RU"/>
        </w:rPr>
      </w:pPr>
      <w:r>
        <w:rPr>
          <w:rFonts w:ascii="Times New Roman" w:hAnsi="Times New Roman"/>
          <w:sz w:val="28"/>
          <w:szCs w:val="28"/>
        </w:rPr>
        <w:br w:type="page"/>
      </w:r>
    </w:p>
    <w:p>
      <w:pPr>
        <w:pStyle w:val="8"/>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pPr>
        <w:pStyle w:val="8"/>
        <w:ind w:right="1"/>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w:t>
      </w:r>
    </w:p>
    <w:p>
      <w:pPr>
        <w:pStyle w:val="8"/>
        <w:ind w:right="1"/>
        <w:jc w:val="right"/>
        <w:rPr>
          <w:rFonts w:ascii="Times New Roman" w:hAnsi="Times New Roman" w:cs="Times New Roman"/>
          <w:sz w:val="28"/>
          <w:szCs w:val="28"/>
        </w:rPr>
      </w:pPr>
      <w:r>
        <w:rPr>
          <w:rFonts w:ascii="Times New Roman" w:hAnsi="Times New Roman" w:cs="Times New Roman"/>
          <w:sz w:val="28"/>
          <w:szCs w:val="28"/>
        </w:rPr>
        <w:t>и денежных обязательств</w:t>
      </w:r>
    </w:p>
    <w:p>
      <w:pPr>
        <w:pStyle w:val="8"/>
        <w:ind w:right="1"/>
        <w:jc w:val="right"/>
        <w:rPr>
          <w:rFonts w:ascii="Times New Roman" w:hAnsi="Times New Roman" w:cs="Times New Roman"/>
          <w:sz w:val="28"/>
          <w:szCs w:val="28"/>
        </w:rPr>
      </w:pPr>
      <w:r>
        <w:rPr>
          <w:rFonts w:ascii="Times New Roman" w:hAnsi="Times New Roman" w:cs="Times New Roman"/>
          <w:sz w:val="28"/>
          <w:szCs w:val="28"/>
        </w:rPr>
        <w:t>получателей средств местного бюджета</w:t>
      </w:r>
    </w:p>
    <w:p>
      <w:pPr>
        <w:pStyle w:val="8"/>
        <w:ind w:right="1"/>
        <w:jc w:val="right"/>
        <w:rPr>
          <w:rFonts w:ascii="Times New Roman" w:hAnsi="Times New Roman" w:cs="Times New Roman"/>
          <w:sz w:val="28"/>
          <w:szCs w:val="28"/>
        </w:rPr>
      </w:pPr>
      <w:r>
        <w:rPr>
          <w:rFonts w:ascii="Times New Roman" w:hAnsi="Times New Roman" w:cs="Times New Roman"/>
          <w:sz w:val="28"/>
          <w:szCs w:val="28"/>
        </w:rPr>
        <w:t>Управлением Федерального казначейства</w:t>
      </w:r>
    </w:p>
    <w:p>
      <w:pPr>
        <w:pStyle w:val="8"/>
        <w:ind w:right="1"/>
        <w:jc w:val="right"/>
        <w:rPr>
          <w:rFonts w:ascii="Times New Roman" w:hAnsi="Times New Roman" w:cs="Times New Roman"/>
          <w:sz w:val="28"/>
          <w:szCs w:val="28"/>
        </w:rPr>
      </w:pPr>
      <w:r>
        <w:rPr>
          <w:rFonts w:ascii="Times New Roman" w:hAnsi="Times New Roman" w:cs="Times New Roman"/>
          <w:sz w:val="28"/>
          <w:szCs w:val="28"/>
        </w:rPr>
        <w:t xml:space="preserve"> по Курской области</w:t>
      </w:r>
    </w:p>
    <w:p>
      <w:pPr>
        <w:pStyle w:val="8"/>
        <w:ind w:right="1"/>
        <w:jc w:val="both"/>
        <w:rPr>
          <w:rFonts w:ascii="Times New Roman" w:hAnsi="Times New Roman" w:cs="Times New Roman"/>
          <w:sz w:val="28"/>
          <w:szCs w:val="28"/>
        </w:rPr>
      </w:pPr>
    </w:p>
    <w:p>
      <w:pPr>
        <w:pStyle w:val="8"/>
        <w:jc w:val="center"/>
        <w:rPr>
          <w:rFonts w:ascii="Times New Roman" w:hAnsi="Times New Roman" w:cs="Times New Roman"/>
          <w:sz w:val="28"/>
          <w:szCs w:val="28"/>
        </w:rPr>
      </w:pPr>
      <w:bookmarkStart w:id="26" w:name="P423"/>
      <w:bookmarkEnd w:id="26"/>
    </w:p>
    <w:p>
      <w:pPr>
        <w:pStyle w:val="8"/>
        <w:jc w:val="center"/>
        <w:rPr>
          <w:rFonts w:ascii="Times New Roman" w:hAnsi="Times New Roman" w:cs="Times New Roman"/>
          <w:sz w:val="28"/>
          <w:szCs w:val="28"/>
        </w:rPr>
      </w:pPr>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r>
        <w:rPr>
          <w:rFonts w:ascii="Times New Roman" w:hAnsi="Times New Roman" w:cs="Times New Roman"/>
          <w:sz w:val="28"/>
          <w:szCs w:val="28"/>
        </w:rPr>
        <w:t>Сведения о денежном обязательстве</w:t>
      </w:r>
    </w:p>
    <w:p>
      <w:pPr>
        <w:pStyle w:val="8"/>
        <w:jc w:val="both"/>
        <w:rPr>
          <w:rFonts w:ascii="Times New Roman" w:hAnsi="Times New Roman" w:cs="Times New Roman"/>
          <w:sz w:val="28"/>
          <w:szCs w:val="28"/>
        </w:rPr>
      </w:pPr>
    </w:p>
    <w:tbl>
      <w:tblPr>
        <w:tblStyle w:val="3"/>
        <w:tblW w:w="949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965"/>
        <w:gridCol w:w="5533"/>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498" w:type="dxa"/>
            <w:gridSpan w:val="2"/>
            <w:tcBorders>
              <w:top w:val="nil"/>
              <w:left w:val="nil"/>
              <w:right w:val="nil"/>
            </w:tcBorders>
          </w:tcPr>
          <w:p>
            <w:pPr>
              <w:pStyle w:val="8"/>
              <w:jc w:val="both"/>
              <w:rPr>
                <w:rFonts w:ascii="Times New Roman" w:hAnsi="Times New Roman" w:cs="Times New Roman"/>
                <w:sz w:val="24"/>
                <w:szCs w:val="24"/>
              </w:rPr>
            </w:pPr>
            <w:r>
              <w:rPr>
                <w:rFonts w:ascii="Times New Roman" w:hAnsi="Times New Roman" w:cs="Times New Roman"/>
                <w:sz w:val="24"/>
                <w:szCs w:val="24"/>
              </w:rPr>
              <w:t>Единица измерения: руб.</w:t>
            </w:r>
          </w:p>
          <w:p>
            <w:pPr>
              <w:pStyle w:val="8"/>
              <w:jc w:val="both"/>
              <w:rPr>
                <w:rFonts w:ascii="Times New Roman" w:hAnsi="Times New Roman" w:cs="Times New Roman"/>
                <w:sz w:val="24"/>
                <w:szCs w:val="24"/>
              </w:rPr>
            </w:pPr>
            <w:r>
              <w:rPr>
                <w:rFonts w:ascii="Times New Roman" w:hAnsi="Times New Roman" w:cs="Times New Roman"/>
                <w:sz w:val="24"/>
                <w:szCs w:val="24"/>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center"/>
              <w:rPr>
                <w:rFonts w:ascii="Times New Roman" w:hAnsi="Times New Roman" w:cs="Times New Roman"/>
                <w:sz w:val="24"/>
                <w:szCs w:val="24"/>
              </w:rPr>
            </w:pPr>
            <w:r>
              <w:rPr>
                <w:rFonts w:ascii="Times New Roman" w:hAnsi="Times New Roman" w:cs="Times New Roman"/>
                <w:sz w:val="24"/>
                <w:szCs w:val="24"/>
              </w:rPr>
              <w:t>Наименование информации (реквизита, показателя)</w:t>
            </w:r>
          </w:p>
        </w:tc>
        <w:tc>
          <w:tcPr>
            <w:tcW w:w="5533" w:type="dxa"/>
          </w:tcPr>
          <w:p>
            <w:pPr>
              <w:pStyle w:val="8"/>
              <w:jc w:val="center"/>
              <w:rPr>
                <w:rFonts w:ascii="Times New Roman" w:hAnsi="Times New Roman" w:cs="Times New Roman"/>
                <w:sz w:val="24"/>
                <w:szCs w:val="24"/>
              </w:rPr>
            </w:pPr>
            <w:r>
              <w:rPr>
                <w:rFonts w:ascii="Times New Roman" w:hAnsi="Times New Roman" w:cs="Times New Roman"/>
                <w:sz w:val="24"/>
                <w:szCs w:val="24"/>
              </w:rPr>
              <w:t>Правила формирования информации (реквизита, показателя)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5533" w:type="dxa"/>
          </w:tcPr>
          <w:p>
            <w:pPr>
              <w:pStyle w:val="8"/>
              <w:ind w:right="77" w:firstLine="283"/>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Сведений о денежном обязательстве.</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2. Дата Сведений о денежном обязательстве</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3. Учетный номер денежного обязательства</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при внесении изменений в поставленное на учет денежное обязательство.</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4. Учетный номер бюджетного обязательства</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 Информация о получателе бюджетных средств</w:t>
            </w:r>
          </w:p>
        </w:tc>
        <w:tc>
          <w:tcPr>
            <w:tcW w:w="5533" w:type="dxa"/>
          </w:tcPr>
          <w:p>
            <w:pPr>
              <w:pStyle w:val="8"/>
              <w:rPr>
                <w:rFonts w:ascii="Times New Roman" w:hAnsi="Times New Roman" w:cs="Times New Roman"/>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6.1. Получатель бюджетных средств</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6.2. Код получателя бюджетных средств по Сводному реестру</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6.3. Номер лицевого счета</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6.4. Главный распорядитель бюджетных средств</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6.5. Глава по БК</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глава главного распорядителя средств местного бюджета по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6.6. Наименование бюджета</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6.7. Код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ОКТМО</w:t>
            </w:r>
            <w:r>
              <w:rPr>
                <w:rFonts w:ascii="Times New Roman" w:hAnsi="Times New Roman" w:cs="Times New Roman"/>
                <w:sz w:val="24"/>
                <w:szCs w:val="24"/>
              </w:rPr>
              <w:fldChar w:fldCharType="end"/>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классификатору</w:t>
            </w:r>
            <w:r>
              <w:rPr>
                <w:rFonts w:ascii="Times New Roman" w:hAnsi="Times New Roman" w:cs="Times New Roman"/>
                <w:sz w:val="24"/>
                <w:szCs w:val="24"/>
              </w:rPr>
              <w:fldChar w:fldCharType="end"/>
            </w:r>
            <w:r>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6.8. Финансовый орган</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финансового органа.</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6.9. Код по ОКПО</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6.10. Территориальный орган Федерального казначейства</w:t>
            </w:r>
          </w:p>
        </w:tc>
        <w:tc>
          <w:tcPr>
            <w:tcW w:w="5533" w:type="dxa"/>
          </w:tcPr>
          <w:p>
            <w:pPr>
              <w:pStyle w:val="8"/>
              <w:ind w:right="1"/>
              <w:jc w:val="both"/>
              <w:outlineLvl w:val="1"/>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pPr>
              <w:pStyle w:val="8"/>
              <w:ind w:firstLine="283"/>
              <w:jc w:val="both"/>
              <w:rPr>
                <w:rFonts w:ascii="Times New Roman" w:hAnsi="Times New Roman" w:cs="Times New Roman"/>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6.11. Код органа Федерального казначейства (далее - КОФК)</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6.12. Признак платежа, требующего подтверждения</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533" w:type="dxa"/>
          </w:tcPr>
          <w:p>
            <w:pPr>
              <w:pStyle w:val="8"/>
              <w:rPr>
                <w:rFonts w:ascii="Times New Roman" w:hAnsi="Times New Roman" w:cs="Times New Roman"/>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7.1. Вид</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7.2. Номер</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bookmarkStart w:id="27" w:name="P497"/>
            <w:bookmarkEnd w:id="27"/>
            <w:r>
              <w:rPr>
                <w:rFonts w:ascii="Times New Roman" w:hAnsi="Times New Roman" w:cs="Times New Roman"/>
                <w:sz w:val="24"/>
                <w:szCs w:val="24"/>
              </w:rPr>
              <w:t>7.3. Дата</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7.4. Сумма документа, подтверждающего возникновение денежного обязательства</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7.5. Предмет</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7.6. Наименование вида средств</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7.7. Код по бюджетной классификации (далее - Код по БК)</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7.8. Аналитический код</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7.9. Сумма в рублевом эквиваленте всего</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денежного обязательства в валюте Российской Федерации.</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7.10. Код валюты</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r>
              <w:rPr>
                <w:sz w:val="24"/>
                <w:szCs w:val="24"/>
              </w:rPr>
              <w:fldChar w:fldCharType="begin"/>
            </w:r>
            <w:r>
              <w:rPr>
                <w:sz w:val="24"/>
                <w:szCs w:val="24"/>
              </w:rPr>
              <w:instrText xml:space="preserve"> HYPERLINK "consultantplus://offline/ref=9B0711190A8C8D655895D0B163A4C653F4979196F8DE8E910B7D027AD4E8650084125951F6AAE46591E382B4BD28QFH" </w:instrText>
            </w:r>
            <w:r>
              <w:rPr>
                <w:sz w:val="24"/>
                <w:szCs w:val="24"/>
              </w:rPr>
              <w:fldChar w:fldCharType="separate"/>
            </w:r>
            <w:r>
              <w:rPr>
                <w:rFonts w:ascii="Times New Roman" w:hAnsi="Times New Roman" w:cs="Times New Roman"/>
                <w:sz w:val="24"/>
                <w:szCs w:val="24"/>
              </w:rPr>
              <w:t>классификатором</w:t>
            </w:r>
            <w:r>
              <w:rPr>
                <w:rFonts w:ascii="Times New Roman" w:hAnsi="Times New Roman" w:cs="Times New Roman"/>
                <w:sz w:val="24"/>
                <w:szCs w:val="24"/>
              </w:rPr>
              <w:fldChar w:fldCharType="end"/>
            </w:r>
            <w:r>
              <w:rPr>
                <w:rFonts w:ascii="Times New Roman" w:hAnsi="Times New Roman" w:cs="Times New Roman"/>
                <w:sz w:val="24"/>
                <w:szCs w:val="24"/>
              </w:rPr>
              <w:t xml:space="preserve">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7.11. в том числе перечислено средств, требующих подтверждения</w:t>
            </w:r>
          </w:p>
        </w:tc>
        <w:tc>
          <w:tcPr>
            <w:tcW w:w="5533"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bl>
    <w:p>
      <w:pPr>
        <w:pStyle w:val="8"/>
        <w:ind w:right="1"/>
        <w:jc w:val="right"/>
        <w:outlineLvl w:val="1"/>
        <w:rPr>
          <w:rFonts w:ascii="Times New Roman" w:hAnsi="Times New Roman" w:cs="Times New Roman"/>
          <w:sz w:val="28"/>
          <w:szCs w:val="28"/>
        </w:rPr>
      </w:pPr>
    </w:p>
    <w:p>
      <w:pPr>
        <w:spacing w:after="0" w:line="240" w:lineRule="auto"/>
        <w:rPr>
          <w:rFonts w:ascii="Times New Roman" w:hAnsi="Times New Roman" w:eastAsia="Times New Roman"/>
          <w:sz w:val="28"/>
          <w:szCs w:val="28"/>
          <w:lang w:eastAsia="ru-RU"/>
        </w:rPr>
      </w:pPr>
      <w:r>
        <w:rPr>
          <w:rFonts w:ascii="Times New Roman" w:hAnsi="Times New Roman"/>
          <w:sz w:val="28"/>
          <w:szCs w:val="28"/>
        </w:rPr>
        <w:br w:type="page"/>
      </w:r>
    </w:p>
    <w:p>
      <w:pPr>
        <w:pStyle w:val="8"/>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pPr>
        <w:pStyle w:val="8"/>
        <w:ind w:right="1"/>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w:t>
      </w:r>
    </w:p>
    <w:p>
      <w:pPr>
        <w:pStyle w:val="8"/>
        <w:ind w:right="1"/>
        <w:jc w:val="right"/>
        <w:rPr>
          <w:rFonts w:ascii="Times New Roman" w:hAnsi="Times New Roman" w:cs="Times New Roman"/>
          <w:sz w:val="28"/>
          <w:szCs w:val="28"/>
        </w:rPr>
      </w:pPr>
      <w:r>
        <w:rPr>
          <w:rFonts w:ascii="Times New Roman" w:hAnsi="Times New Roman" w:cs="Times New Roman"/>
          <w:sz w:val="28"/>
          <w:szCs w:val="28"/>
        </w:rPr>
        <w:t>и денежных обязательств</w:t>
      </w:r>
    </w:p>
    <w:p>
      <w:pPr>
        <w:pStyle w:val="8"/>
        <w:ind w:right="1"/>
        <w:jc w:val="right"/>
        <w:rPr>
          <w:rFonts w:ascii="Times New Roman" w:hAnsi="Times New Roman" w:cs="Times New Roman"/>
          <w:sz w:val="28"/>
          <w:szCs w:val="28"/>
        </w:rPr>
      </w:pPr>
      <w:r>
        <w:rPr>
          <w:rFonts w:ascii="Times New Roman" w:hAnsi="Times New Roman" w:cs="Times New Roman"/>
          <w:sz w:val="28"/>
          <w:szCs w:val="28"/>
        </w:rPr>
        <w:t>получателей средств местного бюджета</w:t>
      </w:r>
    </w:p>
    <w:p>
      <w:pPr>
        <w:pStyle w:val="8"/>
        <w:ind w:right="1"/>
        <w:jc w:val="right"/>
        <w:rPr>
          <w:rFonts w:ascii="Times New Roman" w:hAnsi="Times New Roman" w:cs="Times New Roman"/>
          <w:sz w:val="28"/>
          <w:szCs w:val="28"/>
        </w:rPr>
      </w:pPr>
      <w:r>
        <w:rPr>
          <w:rFonts w:ascii="Times New Roman" w:hAnsi="Times New Roman" w:cs="Times New Roman"/>
          <w:sz w:val="28"/>
          <w:szCs w:val="28"/>
        </w:rPr>
        <w:t xml:space="preserve">Управлением Федерального казначейства </w:t>
      </w:r>
    </w:p>
    <w:p>
      <w:pPr>
        <w:pStyle w:val="8"/>
        <w:ind w:right="1"/>
        <w:jc w:val="right"/>
        <w:rPr>
          <w:rFonts w:ascii="Times New Roman" w:hAnsi="Times New Roman" w:cs="Times New Roman"/>
          <w:sz w:val="28"/>
          <w:szCs w:val="28"/>
        </w:rPr>
      </w:pPr>
      <w:r>
        <w:rPr>
          <w:rFonts w:ascii="Times New Roman" w:hAnsi="Times New Roman" w:cs="Times New Roman"/>
          <w:sz w:val="28"/>
          <w:szCs w:val="28"/>
        </w:rPr>
        <w:t>по Курской области</w:t>
      </w:r>
    </w:p>
    <w:p>
      <w:pPr>
        <w:pStyle w:val="8"/>
        <w:ind w:right="1"/>
        <w:jc w:val="both"/>
        <w:rPr>
          <w:rFonts w:ascii="Times New Roman" w:hAnsi="Times New Roman" w:cs="Times New Roman"/>
          <w:sz w:val="28"/>
          <w:szCs w:val="28"/>
        </w:rPr>
      </w:pPr>
    </w:p>
    <w:p>
      <w:pPr>
        <w:pStyle w:val="8"/>
        <w:ind w:right="1"/>
        <w:jc w:val="both"/>
        <w:rPr>
          <w:rFonts w:ascii="Times New Roman" w:hAnsi="Times New Roman" w:cs="Times New Roman"/>
          <w:sz w:val="28"/>
          <w:szCs w:val="28"/>
        </w:rPr>
      </w:pPr>
    </w:p>
    <w:p>
      <w:pPr>
        <w:pStyle w:val="10"/>
        <w:ind w:right="1"/>
        <w:jc w:val="center"/>
        <w:rPr>
          <w:rFonts w:ascii="Times New Roman" w:hAnsi="Times New Roman" w:cs="Times New Roman"/>
          <w:sz w:val="28"/>
          <w:szCs w:val="28"/>
        </w:rPr>
      </w:pPr>
      <w:bookmarkStart w:id="28" w:name="P519"/>
      <w:bookmarkEnd w:id="28"/>
      <w:bookmarkStart w:id="29" w:name="P1081"/>
      <w:bookmarkEnd w:id="29"/>
      <w:r>
        <w:rPr>
          <w:rFonts w:ascii="Times New Roman" w:hAnsi="Times New Roman" w:cs="Times New Roman"/>
          <w:sz w:val="28"/>
          <w:szCs w:val="28"/>
        </w:rPr>
        <w:t>ПЕРЕЧЕНЬ</w:t>
      </w:r>
    </w:p>
    <w:p>
      <w:pPr>
        <w:pStyle w:val="10"/>
        <w:ind w:right="1"/>
        <w:jc w:val="center"/>
        <w:rPr>
          <w:rFonts w:ascii="Times New Roman" w:hAnsi="Times New Roman" w:cs="Times New Roman"/>
          <w:sz w:val="28"/>
          <w:szCs w:val="28"/>
        </w:rPr>
      </w:pPr>
      <w:r>
        <w:rPr>
          <w:rFonts w:ascii="Times New Roman" w:hAnsi="Times New Roman" w:cs="Times New Roman"/>
          <w:sz w:val="28"/>
          <w:szCs w:val="28"/>
        </w:rPr>
        <w:t xml:space="preserve">ДОКУМЕНТОВ, НА ОСНОВАНИИ КОТОРЫХ ВОЗНИКАЮТ БЮДЖЕТНЫЕОБЯЗАТЕЛЬСТВА ПОЛУЧАТЕЛЕЙ </w:t>
      </w:r>
    </w:p>
    <w:p>
      <w:pPr>
        <w:pStyle w:val="10"/>
        <w:ind w:right="1"/>
        <w:jc w:val="center"/>
        <w:rPr>
          <w:rFonts w:ascii="Times New Roman" w:hAnsi="Times New Roman" w:cs="Times New Roman"/>
          <w:sz w:val="28"/>
          <w:szCs w:val="28"/>
        </w:rPr>
      </w:pPr>
      <w:r>
        <w:rPr>
          <w:rFonts w:ascii="Times New Roman" w:hAnsi="Times New Roman" w:cs="Times New Roman"/>
          <w:sz w:val="28"/>
          <w:szCs w:val="28"/>
        </w:rPr>
        <w:t>СРЕДСТВ МЕСТНОГО БЮДЖЕТА,</w:t>
      </w:r>
    </w:p>
    <w:p>
      <w:pPr>
        <w:pStyle w:val="10"/>
        <w:ind w:right="1"/>
        <w:jc w:val="center"/>
        <w:rPr>
          <w:rFonts w:ascii="Times New Roman" w:hAnsi="Times New Roman" w:cs="Times New Roman"/>
          <w:sz w:val="28"/>
          <w:szCs w:val="28"/>
        </w:rPr>
      </w:pPr>
      <w:r>
        <w:rPr>
          <w:rFonts w:ascii="Times New Roman" w:hAnsi="Times New Roman" w:cs="Times New Roman"/>
          <w:sz w:val="28"/>
          <w:szCs w:val="28"/>
        </w:rPr>
        <w:t xml:space="preserve">И ДОКУМЕНТОВ, ПОДТВЕРЖДАЮЩИХ </w:t>
      </w:r>
    </w:p>
    <w:p>
      <w:pPr>
        <w:pStyle w:val="10"/>
        <w:ind w:right="1"/>
        <w:jc w:val="center"/>
        <w:rPr>
          <w:rFonts w:ascii="Times New Roman" w:hAnsi="Times New Roman" w:cs="Times New Roman"/>
          <w:sz w:val="28"/>
          <w:szCs w:val="28"/>
        </w:rPr>
      </w:pPr>
      <w:r>
        <w:rPr>
          <w:rFonts w:ascii="Times New Roman" w:hAnsi="Times New Roman" w:cs="Times New Roman"/>
          <w:sz w:val="28"/>
          <w:szCs w:val="28"/>
        </w:rPr>
        <w:t>ВОЗНИКНОВЕНИЕ ДЕНЕЖНЫХ</w:t>
      </w:r>
    </w:p>
    <w:p>
      <w:pPr>
        <w:pStyle w:val="10"/>
        <w:ind w:right="1"/>
        <w:jc w:val="center"/>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10"/>
        <w:ind w:right="1"/>
        <w:jc w:val="center"/>
        <w:rPr>
          <w:rFonts w:ascii="Times New Roman" w:hAnsi="Times New Roman" w:cs="Times New Roman"/>
          <w:sz w:val="28"/>
          <w:szCs w:val="28"/>
        </w:rPr>
      </w:pPr>
      <w:r>
        <w:rPr>
          <w:rFonts w:ascii="Times New Roman" w:hAnsi="Times New Roman" w:cs="Times New Roman"/>
          <w:sz w:val="28"/>
          <w:szCs w:val="28"/>
        </w:rPr>
        <w:t>МЕСТНОГО БЮДЖЕТА</w:t>
      </w:r>
    </w:p>
    <w:p>
      <w:pPr>
        <w:spacing w:after="1"/>
        <w:ind w:right="1"/>
        <w:rPr>
          <w:rFonts w:ascii="Times New Roman" w:hAnsi="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47"/>
        <w:gridCol w:w="3884"/>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tcBorders>
              <w:bottom w:val="single" w:color="auto" w:sz="4" w:space="0"/>
            </w:tcBorders>
          </w:tcPr>
          <w:p>
            <w:pPr>
              <w:pStyle w:val="8"/>
              <w:ind w:right="1"/>
              <w:jc w:val="center"/>
              <w:rPr>
                <w:rFonts w:ascii="Times New Roman" w:hAnsi="Times New Roman" w:cs="Times New Roman"/>
                <w:sz w:val="24"/>
                <w:szCs w:val="24"/>
              </w:rPr>
            </w:pPr>
            <w:r>
              <w:rPr>
                <w:rFonts w:ascii="Times New Roman" w:hAnsi="Times New Roman" w:cs="Times New Roman"/>
                <w:sz w:val="24"/>
                <w:szCs w:val="24"/>
              </w:rPr>
              <w:t>№</w:t>
            </w:r>
          </w:p>
          <w:p>
            <w:pPr>
              <w:pStyle w:val="8"/>
              <w:ind w:right="1"/>
              <w:jc w:val="center"/>
              <w:rPr>
                <w:rFonts w:ascii="Times New Roman" w:hAnsi="Times New Roman" w:cs="Times New Roman"/>
                <w:sz w:val="24"/>
                <w:szCs w:val="24"/>
              </w:rPr>
            </w:pPr>
            <w:r>
              <w:rPr>
                <w:rFonts w:ascii="Times New Roman" w:hAnsi="Times New Roman" w:cs="Times New Roman"/>
                <w:sz w:val="24"/>
                <w:szCs w:val="24"/>
              </w:rPr>
              <w:t>п/п</w:t>
            </w:r>
          </w:p>
        </w:tc>
        <w:tc>
          <w:tcPr>
            <w:tcW w:w="3884" w:type="dxa"/>
            <w:tcBorders>
              <w:bottom w:val="single" w:color="auto" w:sz="4" w:space="0"/>
            </w:tcBorders>
          </w:tcPr>
          <w:p>
            <w:pPr>
              <w:pStyle w:val="8"/>
              <w:ind w:right="1"/>
              <w:jc w:val="center"/>
              <w:rPr>
                <w:rFonts w:ascii="Times New Roman" w:hAnsi="Times New Roman" w:cs="Times New Roman"/>
                <w:sz w:val="24"/>
                <w:szCs w:val="24"/>
              </w:rPr>
            </w:pPr>
            <w:bookmarkStart w:id="30" w:name="P1092"/>
            <w:bookmarkEnd w:id="30"/>
            <w:r>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763" w:type="dxa"/>
            <w:tcBorders>
              <w:bottom w:val="single" w:color="auto" w:sz="4" w:space="0"/>
            </w:tcBorders>
          </w:tcPr>
          <w:p>
            <w:pPr>
              <w:pStyle w:val="8"/>
              <w:ind w:right="1"/>
              <w:jc w:val="center"/>
              <w:rPr>
                <w:rFonts w:ascii="Times New Roman" w:hAnsi="Times New Roman" w:cs="Times New Roman"/>
                <w:sz w:val="24"/>
                <w:szCs w:val="24"/>
              </w:rPr>
            </w:pPr>
            <w:bookmarkStart w:id="31" w:name="P1093"/>
            <w:bookmarkEnd w:id="31"/>
            <w:r>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tcPr>
          <w:p>
            <w:pPr>
              <w:pStyle w:val="8"/>
              <w:ind w:right="1"/>
              <w:jc w:val="center"/>
              <w:rPr>
                <w:rFonts w:ascii="Times New Roman" w:hAnsi="Times New Roman" w:cs="Times New Roman"/>
                <w:sz w:val="24"/>
                <w:szCs w:val="24"/>
              </w:rPr>
            </w:pPr>
            <w:bookmarkStart w:id="32" w:name="P1097"/>
            <w:bookmarkEnd w:id="32"/>
            <w:r>
              <w:rPr>
                <w:rFonts w:ascii="Times New Roman" w:hAnsi="Times New Roman" w:cs="Times New Roman"/>
                <w:sz w:val="24"/>
                <w:szCs w:val="24"/>
              </w:rPr>
              <w:t>1.</w:t>
            </w:r>
          </w:p>
        </w:tc>
        <w:tc>
          <w:tcPr>
            <w:tcW w:w="3884" w:type="dxa"/>
          </w:tcPr>
          <w:p>
            <w:pPr>
              <w:pStyle w:val="8"/>
              <w:ind w:right="1"/>
              <w:rPr>
                <w:rFonts w:ascii="Times New Roman" w:hAnsi="Times New Roman" w:cs="Times New Roman"/>
                <w:sz w:val="24"/>
                <w:szCs w:val="24"/>
              </w:rPr>
            </w:pPr>
            <w:r>
              <w:rPr>
                <w:rFonts w:ascii="Times New Roman" w:hAnsi="Times New Roman" w:cs="Times New Roman"/>
                <w:sz w:val="24"/>
                <w:szCs w:val="24"/>
              </w:rPr>
              <w:t>Извещение об осуществлении закупки</w:t>
            </w: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restart"/>
            <w:tcBorders>
              <w:bottom w:val="nil"/>
            </w:tcBorders>
          </w:tcPr>
          <w:p>
            <w:pPr>
              <w:pStyle w:val="8"/>
              <w:ind w:right="1"/>
              <w:jc w:val="center"/>
              <w:rPr>
                <w:rFonts w:ascii="Times New Roman" w:hAnsi="Times New Roman" w:cs="Times New Roman"/>
                <w:sz w:val="24"/>
                <w:szCs w:val="24"/>
              </w:rPr>
            </w:pPr>
            <w:bookmarkStart w:id="33" w:name="P1103"/>
            <w:bookmarkEnd w:id="33"/>
            <w:r>
              <w:rPr>
                <w:rFonts w:ascii="Times New Roman" w:hAnsi="Times New Roman" w:cs="Times New Roman"/>
                <w:sz w:val="24"/>
                <w:szCs w:val="24"/>
              </w:rPr>
              <w:t>2.</w:t>
            </w:r>
          </w:p>
        </w:tc>
        <w:tc>
          <w:tcPr>
            <w:tcW w:w="3884" w:type="dxa"/>
            <w:vMerge w:val="restart"/>
            <w:tcBorders>
              <w:bottom w:val="nil"/>
            </w:tcBorders>
          </w:tcPr>
          <w:p>
            <w:pPr>
              <w:pStyle w:val="8"/>
              <w:ind w:right="1"/>
              <w:rPr>
                <w:rFonts w:ascii="Times New Roman" w:hAnsi="Times New Roman" w:cs="Times New Roman"/>
                <w:sz w:val="24"/>
                <w:szCs w:val="24"/>
              </w:rPr>
            </w:pPr>
            <w:r>
              <w:rPr>
                <w:rFonts w:ascii="Times New Roman" w:hAnsi="Times New Roman" w:cs="Times New Roman"/>
                <w:sz w:val="24"/>
                <w:szCs w:val="24"/>
              </w:rPr>
              <w:t xml:space="preserve">Государственный контракт (договор) на поставку товаров, выполнение работ, оказание услуг для обеспечения муниципальных нужд, сведения о котором </w:t>
            </w:r>
            <w:r>
              <w:rPr>
                <w:rFonts w:ascii="Times New Roman" w:hAnsi="Times New Roman" w:cs="Times New Roman"/>
                <w:b/>
                <w:sz w:val="24"/>
                <w:szCs w:val="24"/>
              </w:rPr>
              <w:t>подлежат включению</w:t>
            </w:r>
            <w:r>
              <w:rPr>
                <w:rFonts w:ascii="Times New Roman" w:hAnsi="Times New Roman" w:cs="Times New Roman"/>
                <w:sz w:val="24"/>
                <w:szCs w:val="24"/>
              </w:rPr>
              <w:t xml:space="preserve">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w:t>
            </w:r>
            <w:r>
              <w:rPr>
                <w:sz w:val="24"/>
                <w:szCs w:val="24"/>
              </w:rPr>
              <w:fldChar w:fldCharType="begin"/>
            </w:r>
            <w:r>
              <w:rPr>
                <w:sz w:val="24"/>
                <w:szCs w:val="24"/>
              </w:rPr>
              <w:instrText xml:space="preserve"> HYPERLINK "consultantplus://offline/ref=AA202E96174B3F6916E371F2BC88A494BBC2A9BEADC04A399F871B807EE503E5D5C3D980E7B6CFB142C142A468D6EFFC3D20CD915B73FEA069G" </w:instrText>
            </w:r>
            <w:r>
              <w:rPr>
                <w:sz w:val="24"/>
                <w:szCs w:val="24"/>
              </w:rPr>
              <w:fldChar w:fldCharType="separate"/>
            </w:r>
            <w:r>
              <w:rPr>
                <w:rFonts w:ascii="Times New Roman" w:hAnsi="Times New Roman" w:cs="Times New Roman"/>
                <w:sz w:val="24"/>
                <w:szCs w:val="24"/>
              </w:rPr>
              <w:t>форма № ТОРГ-12</w:t>
            </w:r>
            <w:r>
              <w:rPr>
                <w:rFonts w:ascii="Times New Roman" w:hAnsi="Times New Roman" w:cs="Times New Roman"/>
                <w:sz w:val="24"/>
                <w:szCs w:val="24"/>
              </w:rPr>
              <w:fldChar w:fldCharType="end"/>
            </w:r>
            <w:r>
              <w:rPr>
                <w:rFonts w:ascii="Times New Roman" w:hAnsi="Times New Roman" w:cs="Times New Roman"/>
                <w:sz w:val="24"/>
                <w:szCs w:val="24"/>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Borders>
              <w:bottom w:val="nil"/>
            </w:tcBorders>
          </w:tcPr>
          <w:p>
            <w:pPr>
              <w:pStyle w:val="8"/>
              <w:ind w:right="1"/>
              <w:rPr>
                <w:rFonts w:ascii="Times New Roman" w:hAnsi="Times New Roman" w:cs="Times New Roman"/>
                <w:sz w:val="24"/>
                <w:szCs w:val="24"/>
              </w:rPr>
            </w:pPr>
            <w:r>
              <w:rPr>
                <w:rFonts w:ascii="Times New Roman" w:hAnsi="Times New Roman" w:cs="Times New Roman"/>
                <w:sz w:val="24"/>
                <w:szCs w:val="24"/>
              </w:rPr>
              <w:t>Чек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30" w:hRule="atLeast"/>
        </w:trPr>
        <w:tc>
          <w:tcPr>
            <w:tcW w:w="647" w:type="dxa"/>
            <w:vMerge w:val="restart"/>
          </w:tcPr>
          <w:p>
            <w:pPr>
              <w:pStyle w:val="8"/>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3884" w:type="dxa"/>
            <w:vMerge w:val="restart"/>
          </w:tcPr>
          <w:p>
            <w:pPr>
              <w:pStyle w:val="8"/>
              <w:ind w:right="1"/>
              <w:rPr>
                <w:rFonts w:ascii="Times New Roman" w:hAnsi="Times New Roman" w:cs="Times New Roman"/>
                <w:sz w:val="24"/>
                <w:szCs w:val="24"/>
              </w:rPr>
            </w:pPr>
            <w:r>
              <w:rPr>
                <w:rFonts w:ascii="Times New Roman" w:hAnsi="Times New Roman" w:cs="Times New Roman"/>
                <w:sz w:val="24"/>
                <w:szCs w:val="24"/>
              </w:rPr>
              <w:t xml:space="preserve">Государственный контракт (договор) на поставку товаров, выполнение работ, оказание услуг, сведения о котором </w:t>
            </w:r>
            <w:r>
              <w:rPr>
                <w:rFonts w:ascii="Times New Roman" w:hAnsi="Times New Roman" w:cs="Times New Roman"/>
                <w:b/>
                <w:sz w:val="24"/>
                <w:szCs w:val="24"/>
              </w:rPr>
              <w:t>не подлежат включению</w:t>
            </w:r>
            <w:r>
              <w:rPr>
                <w:rFonts w:ascii="Times New Roman" w:hAnsi="Times New Roman" w:cs="Times New Roman"/>
                <w:sz w:val="24"/>
                <w:szCs w:val="24"/>
              </w:rPr>
              <w:t xml:space="preserve">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международный договор (соглашение) (далее - договор), за исключением договоров, указанных в 12 пункте настоящего перечня</w:t>
            </w: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w:t>
            </w:r>
            <w:r>
              <w:rPr>
                <w:sz w:val="24"/>
                <w:szCs w:val="24"/>
              </w:rPr>
              <w:fldChar w:fldCharType="begin"/>
            </w:r>
            <w:r>
              <w:rPr>
                <w:sz w:val="24"/>
                <w:szCs w:val="24"/>
              </w:rPr>
              <w:instrText xml:space="preserve"> HYPERLINK "consultantplus://offline/ref=AA202E96174B3F6916E371F2BC88A494BBC2A9BEADC04A399F871B807EE503E5D5C3D980E7B6CFB142C142A468D6EFFC3D20CD915B73FEA069G" </w:instrText>
            </w:r>
            <w:r>
              <w:rPr>
                <w:sz w:val="24"/>
                <w:szCs w:val="24"/>
              </w:rPr>
              <w:fldChar w:fldCharType="separate"/>
            </w:r>
            <w:r>
              <w:rPr>
                <w:rFonts w:ascii="Times New Roman" w:hAnsi="Times New Roman" w:cs="Times New Roman"/>
                <w:sz w:val="24"/>
                <w:szCs w:val="24"/>
              </w:rPr>
              <w:t>форма № ТОРГ-12</w:t>
            </w:r>
            <w:r>
              <w:rPr>
                <w:rFonts w:ascii="Times New Roman" w:hAnsi="Times New Roman" w:cs="Times New Roman"/>
                <w:sz w:val="24"/>
                <w:szCs w:val="24"/>
              </w:rPr>
              <w:fldChar w:fldCharType="end"/>
            </w:r>
            <w:r>
              <w:rPr>
                <w:rFonts w:ascii="Times New Roman" w:hAnsi="Times New Roman" w:cs="Times New Roman"/>
                <w:sz w:val="24"/>
                <w:szCs w:val="24"/>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6"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Чек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restart"/>
          </w:tcPr>
          <w:p>
            <w:pPr>
              <w:pStyle w:val="8"/>
              <w:ind w:right="1"/>
              <w:jc w:val="center"/>
              <w:rPr>
                <w:rFonts w:ascii="Times New Roman" w:hAnsi="Times New Roman" w:cs="Times New Roman"/>
                <w:sz w:val="24"/>
                <w:szCs w:val="24"/>
              </w:rPr>
            </w:pPr>
            <w:bookmarkStart w:id="34" w:name="P1117"/>
            <w:bookmarkEnd w:id="34"/>
            <w:r>
              <w:rPr>
                <w:rFonts w:ascii="Times New Roman" w:hAnsi="Times New Roman" w:cs="Times New Roman"/>
                <w:sz w:val="24"/>
                <w:szCs w:val="24"/>
              </w:rPr>
              <w:t>4.</w:t>
            </w:r>
          </w:p>
        </w:tc>
        <w:tc>
          <w:tcPr>
            <w:tcW w:w="3884" w:type="dxa"/>
            <w:vMerge w:val="restart"/>
          </w:tcPr>
          <w:p>
            <w:pPr>
              <w:pStyle w:val="8"/>
              <w:ind w:right="1"/>
              <w:rPr>
                <w:rFonts w:ascii="Times New Roman" w:hAnsi="Times New Roman" w:cs="Times New Roman"/>
                <w:sz w:val="24"/>
                <w:szCs w:val="24"/>
              </w:rPr>
            </w:pPr>
            <w:r>
              <w:rPr>
                <w:rFonts w:ascii="Times New Roman" w:hAnsi="Times New Roman" w:cs="Times New Roman"/>
                <w:sz w:val="24"/>
                <w:szCs w:val="24"/>
              </w:rPr>
              <w:t>Соглашение о предоставлении из местного бюджета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lang w:eastAsia="en-US"/>
              </w:rPr>
              <w:t>Заявка на перечисление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95" w:hRule="atLeast"/>
        </w:trPr>
        <w:tc>
          <w:tcPr>
            <w:tcW w:w="647" w:type="dxa"/>
            <w:vMerge w:val="restart"/>
          </w:tcPr>
          <w:p>
            <w:pPr>
              <w:pStyle w:val="8"/>
              <w:ind w:right="1"/>
              <w:jc w:val="center"/>
              <w:rPr>
                <w:rFonts w:ascii="Times New Roman" w:hAnsi="Times New Roman" w:cs="Times New Roman"/>
                <w:sz w:val="24"/>
                <w:szCs w:val="24"/>
              </w:rPr>
            </w:pPr>
            <w:bookmarkStart w:id="35" w:name="P1122"/>
            <w:bookmarkEnd w:id="35"/>
            <w:r>
              <w:rPr>
                <w:rFonts w:ascii="Times New Roman" w:hAnsi="Times New Roman" w:cs="Times New Roman"/>
                <w:sz w:val="24"/>
                <w:szCs w:val="24"/>
              </w:rPr>
              <w:t>5.</w:t>
            </w:r>
          </w:p>
        </w:tc>
        <w:tc>
          <w:tcPr>
            <w:tcW w:w="3884" w:type="dxa"/>
            <w:vMerge w:val="restart"/>
          </w:tcPr>
          <w:p>
            <w:pPr>
              <w:pStyle w:val="8"/>
              <w:ind w:right="1"/>
              <w:rPr>
                <w:rFonts w:ascii="Times New Roman" w:hAnsi="Times New Roman" w:cs="Times New Roman"/>
                <w:sz w:val="24"/>
                <w:szCs w:val="24"/>
              </w:rPr>
            </w:pPr>
            <w:r>
              <w:rPr>
                <w:rFonts w:ascii="Times New Roman" w:hAnsi="Times New Roman" w:cs="Times New Roman"/>
                <w:sz w:val="24"/>
                <w:szCs w:val="24"/>
              </w:rPr>
              <w:t>Нормативный правовой акт, предусматривающий предоставление из местного бюджета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bookmarkStart w:id="36" w:name="P1124"/>
            <w:bookmarkEnd w:id="36"/>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707"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lang w:eastAsia="en-US"/>
              </w:rPr>
              <w:t>Заявка на перечисление межбюджетного трансферта из местного бюджета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restart"/>
          </w:tcPr>
          <w:p>
            <w:pPr>
              <w:pStyle w:val="8"/>
              <w:ind w:right="1"/>
              <w:jc w:val="center"/>
              <w:rPr>
                <w:rFonts w:ascii="Times New Roman" w:hAnsi="Times New Roman" w:cs="Times New Roman"/>
                <w:sz w:val="24"/>
                <w:szCs w:val="24"/>
              </w:rPr>
            </w:pPr>
            <w:bookmarkStart w:id="37" w:name="P1126"/>
            <w:bookmarkEnd w:id="37"/>
            <w:r>
              <w:rPr>
                <w:rFonts w:ascii="Times New Roman" w:hAnsi="Times New Roman" w:cs="Times New Roman"/>
                <w:sz w:val="24"/>
                <w:szCs w:val="24"/>
              </w:rPr>
              <w:t>6.</w:t>
            </w:r>
          </w:p>
        </w:tc>
        <w:tc>
          <w:tcPr>
            <w:tcW w:w="3884" w:type="dxa"/>
            <w:vMerge w:val="restart"/>
          </w:tcPr>
          <w:p>
            <w:pPr>
              <w:pStyle w:val="8"/>
              <w:ind w:right="1"/>
              <w:rPr>
                <w:rFonts w:ascii="Times New Roman" w:hAnsi="Times New Roman" w:cs="Times New Roman"/>
                <w:sz w:val="24"/>
                <w:szCs w:val="24"/>
              </w:rPr>
            </w:pPr>
            <w:r>
              <w:rPr>
                <w:rFonts w:ascii="Times New Roman" w:hAnsi="Times New Roman" w:cs="Times New Roman"/>
                <w:sz w:val="24"/>
                <w:szCs w:val="24"/>
              </w:rPr>
              <w:t>Договор (соглашение) о предоставлении субсидии  бюджетному или автономному учреждению</w:t>
            </w: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бюджетному или автономному учреждению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Предварительный отчет о выполнении государственного задания (</w:t>
            </w:r>
            <w:r>
              <w:rPr>
                <w:sz w:val="24"/>
                <w:szCs w:val="24"/>
              </w:rPr>
              <w:fldChar w:fldCharType="begin"/>
            </w:r>
            <w:r>
              <w:rPr>
                <w:sz w:val="24"/>
                <w:szCs w:val="24"/>
              </w:rPr>
              <w:instrText xml:space="preserve"> HYPERLINK "consultantplus://offline/ref=AA202E96174B3F6916E371F2BC88A494BAC9A9B2ADCB173397DE178279EA5CF2D28AD581E6B1C8B64B9E47B1798EE0FE233EC5874771FC0AA561G" </w:instrText>
            </w:r>
            <w:r>
              <w:rPr>
                <w:sz w:val="24"/>
                <w:szCs w:val="24"/>
              </w:rPr>
              <w:fldChar w:fldCharType="separate"/>
            </w:r>
            <w:r>
              <w:rPr>
                <w:rFonts w:ascii="Times New Roman" w:hAnsi="Times New Roman" w:cs="Times New Roman"/>
                <w:sz w:val="24"/>
                <w:szCs w:val="24"/>
              </w:rPr>
              <w:t>ф. 0506501</w:t>
            </w:r>
            <w:r>
              <w:rPr>
                <w:rFonts w:ascii="Times New Roman" w:hAnsi="Times New Roman" w:cs="Times New Roman"/>
                <w:sz w:val="24"/>
                <w:szCs w:val="24"/>
              </w:rPr>
              <w:fldChar w:fldCharType="end"/>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бюджетному или автономному учреждению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restart"/>
            <w:tcBorders>
              <w:bottom w:val="nil"/>
            </w:tcBorders>
          </w:tcPr>
          <w:p>
            <w:pPr>
              <w:pStyle w:val="8"/>
              <w:ind w:right="1"/>
              <w:jc w:val="center"/>
              <w:rPr>
                <w:rFonts w:ascii="Times New Roman" w:hAnsi="Times New Roman" w:cs="Times New Roman"/>
                <w:sz w:val="24"/>
                <w:szCs w:val="24"/>
              </w:rPr>
            </w:pPr>
            <w:bookmarkStart w:id="38" w:name="P1131"/>
            <w:bookmarkEnd w:id="38"/>
            <w:r>
              <w:rPr>
                <w:rFonts w:ascii="Times New Roman" w:hAnsi="Times New Roman" w:cs="Times New Roman"/>
                <w:sz w:val="24"/>
                <w:szCs w:val="24"/>
              </w:rPr>
              <w:t>7.</w:t>
            </w:r>
          </w:p>
        </w:tc>
        <w:tc>
          <w:tcPr>
            <w:tcW w:w="3884" w:type="dxa"/>
            <w:vMerge w:val="restart"/>
            <w:tcBorders>
              <w:bottom w:val="nil"/>
            </w:tcBorders>
          </w:tcPr>
          <w:p>
            <w:pPr>
              <w:pStyle w:val="8"/>
              <w:ind w:right="1"/>
              <w:rPr>
                <w:rFonts w:ascii="Times New Roman" w:hAnsi="Times New Roman" w:cs="Times New Roman"/>
                <w:sz w:val="24"/>
                <w:szCs w:val="24"/>
              </w:rPr>
            </w:pPr>
            <w:r>
              <w:rPr>
                <w:rFonts w:ascii="Times New Roman" w:hAnsi="Times New Roman" w:cs="Times New Roman"/>
                <w:sz w:val="24"/>
                <w:szCs w:val="24"/>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w:t>
            </w:r>
            <w:r>
              <w:rPr>
                <w:sz w:val="24"/>
                <w:szCs w:val="24"/>
              </w:rPr>
              <w:fldChar w:fldCharType="begin"/>
            </w:r>
            <w:r>
              <w:rPr>
                <w:sz w:val="24"/>
                <w:szCs w:val="24"/>
              </w:rPr>
              <w:instrText xml:space="preserve"> HYPERLINK "consultantplus://offline/ref=AA202E96174B3F6916E371F2BC88A494BBC2A9BEADC04A399F871B807EE503E5D5C3D980E7B6CFB142C142A468D6EFFC3D20CD915B73FEA069G" </w:instrText>
            </w:r>
            <w:r>
              <w:rPr>
                <w:sz w:val="24"/>
                <w:szCs w:val="24"/>
              </w:rPr>
              <w:fldChar w:fldCharType="separate"/>
            </w:r>
            <w:r>
              <w:rPr>
                <w:rFonts w:ascii="Times New Roman" w:hAnsi="Times New Roman" w:cs="Times New Roman"/>
                <w:sz w:val="24"/>
                <w:szCs w:val="24"/>
              </w:rPr>
              <w:t>форма № ТОРГ-12</w:t>
            </w:r>
            <w:r>
              <w:rPr>
                <w:rFonts w:ascii="Times New Roman" w:hAnsi="Times New Roman" w:cs="Times New Roman"/>
                <w:sz w:val="24"/>
                <w:szCs w:val="24"/>
              </w:rPr>
              <w:fldChar w:fldCharType="end"/>
            </w:r>
            <w:r>
              <w:rPr>
                <w:rFonts w:ascii="Times New Roman" w:hAnsi="Times New Roman" w:cs="Times New Roman"/>
                <w:sz w:val="24"/>
                <w:szCs w:val="24"/>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Borders>
              <w:bottom w:val="nil"/>
            </w:tcBorders>
          </w:tcPr>
          <w:p>
            <w:pPr>
              <w:pStyle w:val="8"/>
              <w:ind w:right="1"/>
              <w:rPr>
                <w:rFonts w:ascii="Times New Roman" w:hAnsi="Times New Roman" w:cs="Times New Roman"/>
                <w:sz w:val="24"/>
                <w:szCs w:val="24"/>
              </w:rPr>
            </w:pPr>
            <w:r>
              <w:rPr>
                <w:rFonts w:ascii="Times New Roman" w:hAnsi="Times New Roman" w:cs="Times New Roman"/>
                <w:sz w:val="24"/>
                <w:szCs w:val="24"/>
              </w:rPr>
              <w:t>Чек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05" w:hRule="atLeast"/>
        </w:trPr>
        <w:tc>
          <w:tcPr>
            <w:tcW w:w="647" w:type="dxa"/>
            <w:vMerge w:val="restart"/>
          </w:tcPr>
          <w:p>
            <w:pPr>
              <w:pStyle w:val="8"/>
              <w:ind w:right="1"/>
              <w:jc w:val="center"/>
              <w:rPr>
                <w:rFonts w:ascii="Times New Roman" w:hAnsi="Times New Roman" w:cs="Times New Roman"/>
                <w:sz w:val="24"/>
                <w:szCs w:val="24"/>
              </w:rPr>
            </w:pPr>
            <w:r>
              <w:rPr>
                <w:rFonts w:ascii="Times New Roman" w:hAnsi="Times New Roman" w:cs="Times New Roman"/>
                <w:sz w:val="24"/>
                <w:szCs w:val="24"/>
              </w:rPr>
              <w:t>8.</w:t>
            </w:r>
          </w:p>
        </w:tc>
        <w:tc>
          <w:tcPr>
            <w:tcW w:w="3884" w:type="dxa"/>
            <w:vMerge w:val="restart"/>
          </w:tcPr>
          <w:p>
            <w:pPr>
              <w:pStyle w:val="8"/>
              <w:ind w:right="1"/>
              <w:rPr>
                <w:rFonts w:ascii="Times New Roman" w:hAnsi="Times New Roman" w:cs="Times New Roman"/>
                <w:sz w:val="24"/>
                <w:szCs w:val="24"/>
              </w:rPr>
            </w:pPr>
            <w:r>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pPr>
              <w:pStyle w:val="8"/>
              <w:ind w:right="1"/>
              <w:rPr>
                <w:sz w:val="24"/>
                <w:szCs w:val="24"/>
              </w:rPr>
            </w:pPr>
            <w:r>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05"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jc w:val="both"/>
              <w:rPr>
                <w:rFonts w:ascii="Times New Roman" w:hAnsi="Times New Roman" w:cs="Times New Roman"/>
                <w:sz w:val="24"/>
                <w:szCs w:val="24"/>
              </w:rPr>
            </w:pPr>
            <w:r>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8"/>
              <w:ind w:firstLine="283"/>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pStyle w:val="8"/>
              <w:ind w:right="1"/>
              <w:rPr>
                <w:rFonts w:ascii="Times New Roman" w:hAnsi="Times New Roman" w:cs="Times New Roman"/>
                <w:sz w:val="24"/>
                <w:szCs w:val="24"/>
              </w:rPr>
            </w:pPr>
            <w:r>
              <w:rPr>
                <w:rFonts w:ascii="Times New Roman" w:hAnsi="Times New Roman" w:cs="Times New Roman"/>
                <w:sz w:val="24"/>
                <w:szCs w:val="24"/>
              </w:rPr>
              <w:t>Заявка на перечисление субсидии юридическому лицу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05"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restart"/>
          </w:tcPr>
          <w:p>
            <w:pPr>
              <w:pStyle w:val="8"/>
              <w:ind w:right="1"/>
              <w:jc w:val="center"/>
              <w:rPr>
                <w:rFonts w:ascii="Times New Roman" w:hAnsi="Times New Roman" w:cs="Times New Roman"/>
                <w:sz w:val="24"/>
                <w:szCs w:val="24"/>
              </w:rPr>
            </w:pPr>
            <w:bookmarkStart w:id="39" w:name="P1145"/>
            <w:bookmarkEnd w:id="39"/>
            <w:bookmarkStart w:id="40" w:name="P1150"/>
            <w:bookmarkEnd w:id="40"/>
            <w:r>
              <w:rPr>
                <w:rFonts w:ascii="Times New Roman" w:hAnsi="Times New Roman" w:cs="Times New Roman"/>
                <w:sz w:val="24"/>
                <w:szCs w:val="24"/>
              </w:rPr>
              <w:t>9.</w:t>
            </w:r>
          </w:p>
        </w:tc>
        <w:tc>
          <w:tcPr>
            <w:tcW w:w="3884" w:type="dxa"/>
            <w:vMerge w:val="restart"/>
          </w:tcPr>
          <w:p>
            <w:pPr>
              <w:pStyle w:val="8"/>
              <w:ind w:right="1"/>
              <w:rPr>
                <w:rFonts w:ascii="Times New Roman" w:hAnsi="Times New Roman" w:cs="Times New Roman"/>
                <w:sz w:val="24"/>
                <w:szCs w:val="24"/>
              </w:rPr>
            </w:pPr>
            <w:r>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Бухгалтерская справка (</w:t>
            </w:r>
            <w:r>
              <w:rPr>
                <w:sz w:val="24"/>
                <w:szCs w:val="24"/>
              </w:rPr>
              <w:fldChar w:fldCharType="begin"/>
            </w:r>
            <w:r>
              <w:rPr>
                <w:sz w:val="24"/>
                <w:szCs w:val="24"/>
              </w:rPr>
              <w:instrText xml:space="preserve"> HYPERLINK "consultantplus://offline/ref=AA202E96174B3F6916E371F2BC88A494BAC7A3B0A9CC173397DE178279EA5CF2D28AD581E6B2CBB74C9E47B1798EE0FE233EC5874771FC0AA561G" </w:instrText>
            </w:r>
            <w:r>
              <w:rPr>
                <w:sz w:val="24"/>
                <w:szCs w:val="24"/>
              </w:rPr>
              <w:fldChar w:fldCharType="separate"/>
            </w:r>
            <w:r>
              <w:rPr>
                <w:rFonts w:ascii="Times New Roman" w:hAnsi="Times New Roman" w:cs="Times New Roman"/>
                <w:sz w:val="24"/>
                <w:szCs w:val="24"/>
              </w:rPr>
              <w:t>ф. 0504833</w:t>
            </w:r>
            <w:r>
              <w:rPr>
                <w:rFonts w:ascii="Times New Roman" w:hAnsi="Times New Roman" w:cs="Times New Roman"/>
                <w:sz w:val="24"/>
                <w:szCs w:val="24"/>
              </w:rPr>
              <w:fldChar w:fldCharType="end"/>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Исполнительный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restart"/>
          </w:tcPr>
          <w:p>
            <w:pPr>
              <w:pStyle w:val="8"/>
              <w:ind w:right="1"/>
              <w:jc w:val="center"/>
              <w:rPr>
                <w:rFonts w:ascii="Times New Roman" w:hAnsi="Times New Roman" w:cs="Times New Roman"/>
                <w:sz w:val="24"/>
                <w:szCs w:val="24"/>
              </w:rPr>
            </w:pPr>
            <w:bookmarkStart w:id="41" w:name="P1157"/>
            <w:bookmarkEnd w:id="41"/>
            <w:r>
              <w:rPr>
                <w:rFonts w:ascii="Times New Roman" w:hAnsi="Times New Roman" w:cs="Times New Roman"/>
                <w:sz w:val="24"/>
                <w:szCs w:val="24"/>
              </w:rPr>
              <w:t>10.</w:t>
            </w:r>
          </w:p>
        </w:tc>
        <w:tc>
          <w:tcPr>
            <w:tcW w:w="3884" w:type="dxa"/>
            <w:vMerge w:val="restart"/>
          </w:tcPr>
          <w:p>
            <w:pPr>
              <w:pStyle w:val="8"/>
              <w:ind w:right="1"/>
              <w:rPr>
                <w:rFonts w:ascii="Times New Roman" w:hAnsi="Times New Roman" w:cs="Times New Roman"/>
                <w:sz w:val="24"/>
                <w:szCs w:val="24"/>
              </w:rPr>
            </w:pPr>
            <w:r>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Бухгалтерская справка (</w:t>
            </w:r>
            <w:r>
              <w:rPr>
                <w:sz w:val="24"/>
                <w:szCs w:val="24"/>
              </w:rPr>
              <w:fldChar w:fldCharType="begin"/>
            </w:r>
            <w:r>
              <w:rPr>
                <w:sz w:val="24"/>
                <w:szCs w:val="24"/>
              </w:rPr>
              <w:instrText xml:space="preserve"> HYPERLINK "consultantplus://offline/ref=AA202E96174B3F6916E371F2BC88A494BAC7A3B0A9CC173397DE178279EA5CF2D28AD581E6B2CBB74C9E47B1798EE0FE233EC5874771FC0AA561G" </w:instrText>
            </w:r>
            <w:r>
              <w:rPr>
                <w:sz w:val="24"/>
                <w:szCs w:val="24"/>
              </w:rPr>
              <w:fldChar w:fldCharType="separate"/>
            </w:r>
            <w:r>
              <w:rPr>
                <w:rFonts w:ascii="Times New Roman" w:hAnsi="Times New Roman" w:cs="Times New Roman"/>
                <w:sz w:val="24"/>
                <w:szCs w:val="24"/>
              </w:rPr>
              <w:t>ф. 0504833</w:t>
            </w:r>
            <w:r>
              <w:rPr>
                <w:rFonts w:ascii="Times New Roman" w:hAnsi="Times New Roman" w:cs="Times New Roman"/>
                <w:sz w:val="24"/>
                <w:szCs w:val="24"/>
              </w:rPr>
              <w:fldChar w:fldCharType="end"/>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Решение налогового органа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Pr>
          <w:p>
            <w:pPr>
              <w:ind w:right="1"/>
              <w:rPr>
                <w:rFonts w:ascii="Times New Roman" w:hAnsi="Times New Roman"/>
                <w:sz w:val="24"/>
                <w:szCs w:val="24"/>
              </w:rPr>
            </w:pPr>
          </w:p>
        </w:tc>
        <w:tc>
          <w:tcPr>
            <w:tcW w:w="3884" w:type="dxa"/>
            <w:vMerge w:val="continue"/>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5" w:hRule="atLeast"/>
        </w:trPr>
        <w:tc>
          <w:tcPr>
            <w:tcW w:w="647" w:type="dxa"/>
            <w:vMerge w:val="restart"/>
          </w:tcPr>
          <w:p>
            <w:pPr>
              <w:pStyle w:val="8"/>
              <w:ind w:right="1"/>
              <w:jc w:val="center"/>
              <w:rPr>
                <w:rFonts w:ascii="Times New Roman" w:hAnsi="Times New Roman" w:cs="Times New Roman"/>
                <w:sz w:val="24"/>
                <w:szCs w:val="24"/>
              </w:rPr>
            </w:pPr>
            <w:r>
              <w:rPr>
                <w:rFonts w:ascii="Times New Roman" w:hAnsi="Times New Roman" w:cs="Times New Roman"/>
                <w:sz w:val="24"/>
                <w:szCs w:val="24"/>
              </w:rPr>
              <w:t>11</w:t>
            </w:r>
          </w:p>
        </w:tc>
        <w:tc>
          <w:tcPr>
            <w:tcW w:w="3884" w:type="dxa"/>
            <w:vMerge w:val="restart"/>
          </w:tcPr>
          <w:p>
            <w:pPr>
              <w:pStyle w:val="8"/>
              <w:ind w:right="1"/>
              <w:rPr>
                <w:rFonts w:ascii="Times New Roman" w:hAnsi="Times New Roman" w:cs="Times New Roman"/>
                <w:sz w:val="24"/>
                <w:szCs w:val="24"/>
              </w:rPr>
            </w:pPr>
            <w:r>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Записка-расчет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5"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Журнал-ордер №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5" w:hRule="atLeast"/>
        </w:trPr>
        <w:tc>
          <w:tcPr>
            <w:tcW w:w="647" w:type="dxa"/>
            <w:vMerge w:val="continue"/>
          </w:tcPr>
          <w:p>
            <w:pPr>
              <w:pStyle w:val="8"/>
              <w:ind w:right="1"/>
              <w:jc w:val="center"/>
              <w:rPr>
                <w:rFonts w:ascii="Times New Roman" w:hAnsi="Times New Roman" w:cs="Times New Roman"/>
                <w:sz w:val="24"/>
                <w:szCs w:val="24"/>
              </w:rPr>
            </w:pPr>
          </w:p>
        </w:tc>
        <w:tc>
          <w:tcPr>
            <w:tcW w:w="3884" w:type="dxa"/>
            <w:vMerge w:val="continue"/>
          </w:tcPr>
          <w:p>
            <w:pPr>
              <w:pStyle w:val="8"/>
              <w:ind w:right="1"/>
              <w:rPr>
                <w:rFonts w:ascii="Times New Roman" w:hAnsi="Times New Roman" w:cs="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restart"/>
            <w:tcBorders>
              <w:bottom w:val="nil"/>
            </w:tcBorders>
          </w:tcPr>
          <w:p>
            <w:pPr>
              <w:pStyle w:val="8"/>
              <w:ind w:right="1"/>
              <w:jc w:val="center"/>
              <w:rPr>
                <w:rFonts w:ascii="Times New Roman" w:hAnsi="Times New Roman" w:cs="Times New Roman"/>
                <w:sz w:val="24"/>
                <w:szCs w:val="24"/>
              </w:rPr>
            </w:pPr>
            <w:r>
              <w:rPr>
                <w:rFonts w:ascii="Times New Roman" w:hAnsi="Times New Roman" w:cs="Times New Roman"/>
                <w:sz w:val="24"/>
                <w:szCs w:val="24"/>
              </w:rPr>
              <w:t>12.</w:t>
            </w:r>
          </w:p>
        </w:tc>
        <w:tc>
          <w:tcPr>
            <w:tcW w:w="3884" w:type="dxa"/>
            <w:vMerge w:val="restart"/>
            <w:tcBorders>
              <w:bottom w:val="nil"/>
            </w:tcBorders>
          </w:tcPr>
          <w:p>
            <w:pPr>
              <w:pStyle w:val="8"/>
              <w:ind w:right="1"/>
              <w:rPr>
                <w:rFonts w:ascii="Times New Roman" w:hAnsi="Times New Roman" w:cs="Times New Roman"/>
                <w:sz w:val="24"/>
                <w:szCs w:val="24"/>
              </w:rPr>
            </w:pPr>
            <w:r>
              <w:rPr>
                <w:rFonts w:ascii="Times New Roman" w:hAnsi="Times New Roman" w:cs="Times New Roman"/>
                <w:sz w:val="24"/>
                <w:szCs w:val="24"/>
              </w:rPr>
              <w:t xml:space="preserve">Документ, не определенный </w:t>
            </w:r>
            <w:r>
              <w:rPr>
                <w:sz w:val="24"/>
                <w:szCs w:val="24"/>
              </w:rPr>
              <w:fldChar w:fldCharType="begin"/>
            </w:r>
            <w:r>
              <w:rPr>
                <w:sz w:val="24"/>
                <w:szCs w:val="24"/>
              </w:rPr>
              <w:instrText xml:space="preserve"> HYPERLINK \l "P1103" </w:instrText>
            </w:r>
            <w:r>
              <w:rPr>
                <w:sz w:val="24"/>
                <w:szCs w:val="24"/>
              </w:rPr>
              <w:fldChar w:fldCharType="separate"/>
            </w:r>
            <w:r>
              <w:rPr>
                <w:rFonts w:ascii="Times New Roman" w:hAnsi="Times New Roman" w:cs="Times New Roman"/>
                <w:sz w:val="24"/>
                <w:szCs w:val="24"/>
              </w:rPr>
              <w:t>пунктами 2</w:t>
            </w:r>
            <w:r>
              <w:rPr>
                <w:rFonts w:ascii="Times New Roman" w:hAnsi="Times New Roman" w:cs="Times New Roman"/>
                <w:sz w:val="24"/>
                <w:szCs w:val="24"/>
              </w:rPr>
              <w:fldChar w:fldCharType="end"/>
            </w:r>
            <w:r>
              <w:rPr>
                <w:rFonts w:ascii="Times New Roman" w:hAnsi="Times New Roman" w:cs="Times New Roman"/>
                <w:sz w:val="24"/>
                <w:szCs w:val="24"/>
              </w:rPr>
              <w:t xml:space="preserve"> -11настоящего Перечня, в соответствии с которым возникает бюджетное обязательство получателя средств местного бюджета:</w:t>
            </w:r>
          </w:p>
          <w:p>
            <w:pPr>
              <w:pStyle w:val="8"/>
              <w:ind w:right="1"/>
              <w:rPr>
                <w:rFonts w:ascii="Times New Roman" w:hAnsi="Times New Roman" w:cs="Times New Roman"/>
                <w:sz w:val="24"/>
                <w:szCs w:val="24"/>
              </w:rPr>
            </w:pPr>
            <w:r>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pPr>
              <w:pStyle w:val="8"/>
              <w:ind w:right="1"/>
              <w:rPr>
                <w:rFonts w:ascii="Times New Roman" w:hAnsi="Times New Roman" w:cs="Times New Roman"/>
                <w:sz w:val="24"/>
                <w:szCs w:val="24"/>
              </w:rPr>
            </w:pPr>
            <w:r>
              <w:rPr>
                <w:rFonts w:ascii="Times New Roman" w:hAnsi="Times New Roman" w:cs="Times New Roman"/>
                <w:sz w:val="24"/>
                <w:szCs w:val="24"/>
              </w:rPr>
              <w:t>-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w:t>
            </w:r>
          </w:p>
          <w:p>
            <w:pPr>
              <w:pStyle w:val="8"/>
              <w:ind w:right="1"/>
              <w:rPr>
                <w:rFonts w:ascii="Times New Roman" w:hAnsi="Times New Roman" w:cs="Times New Roman"/>
                <w:sz w:val="24"/>
                <w:szCs w:val="24"/>
              </w:rPr>
            </w:pPr>
            <w:r>
              <w:rPr>
                <w:rFonts w:ascii="Times New Roman" w:hAnsi="Times New Roman" w:cs="Times New Roman"/>
                <w:sz w:val="24"/>
                <w:szCs w:val="24"/>
              </w:rPr>
              <w:t>- Генеральные условия (условия), эмиссия и обращение государственных ценных бумаг Российской Федерации;</w:t>
            </w:r>
          </w:p>
          <w:p>
            <w:pPr>
              <w:pStyle w:val="8"/>
              <w:ind w:right="1"/>
              <w:rPr>
                <w:rFonts w:ascii="Times New Roman" w:hAnsi="Times New Roman" w:cs="Times New Roman"/>
                <w:sz w:val="24"/>
                <w:szCs w:val="24"/>
              </w:rPr>
            </w:pPr>
            <w:r>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pPr>
              <w:pStyle w:val="8"/>
              <w:ind w:right="1"/>
              <w:rPr>
                <w:rFonts w:ascii="Times New Roman" w:hAnsi="Times New Roman" w:cs="Times New Roman"/>
                <w:sz w:val="24"/>
                <w:szCs w:val="24"/>
              </w:rPr>
            </w:pPr>
            <w:r>
              <w:rPr>
                <w:rFonts w:ascii="Times New Roman" w:hAnsi="Times New Roman" w:cs="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Авансовый отчет (</w:t>
            </w:r>
            <w:r>
              <w:rPr>
                <w:sz w:val="24"/>
                <w:szCs w:val="24"/>
              </w:rPr>
              <w:fldChar w:fldCharType="begin"/>
            </w:r>
            <w:r>
              <w:rPr>
                <w:sz w:val="24"/>
                <w:szCs w:val="24"/>
              </w:rPr>
              <w:instrText xml:space="preserve"> HYPERLINK "consultantplus://offline/ref=AA202E96174B3F6916E371F2BC88A494BAC7A3B0A9CC173397DE178279EA5CF2D28AD581E6B2C8B3489E47B1798EE0FE233EC5874771FC0AA561G" </w:instrText>
            </w:r>
            <w:r>
              <w:rPr>
                <w:sz w:val="24"/>
                <w:szCs w:val="24"/>
              </w:rPr>
              <w:fldChar w:fldCharType="separate"/>
            </w:r>
            <w:r>
              <w:rPr>
                <w:rFonts w:ascii="Times New Roman" w:hAnsi="Times New Roman" w:cs="Times New Roman"/>
                <w:sz w:val="24"/>
                <w:szCs w:val="24"/>
              </w:rPr>
              <w:t>ф. 0504505</w:t>
            </w:r>
            <w:r>
              <w:rPr>
                <w:rFonts w:ascii="Times New Roman" w:hAnsi="Times New Roman" w:cs="Times New Roman"/>
                <w:sz w:val="24"/>
                <w:szCs w:val="24"/>
              </w:rPr>
              <w:fldChar w:fldCharType="end"/>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Заявление на выдачу денежных средств под отчет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Заявление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Квитанция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Расчет потребности командировочных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Служебная записка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w:t>
            </w:r>
            <w:r>
              <w:rPr>
                <w:sz w:val="24"/>
                <w:szCs w:val="24"/>
              </w:rPr>
              <w:fldChar w:fldCharType="begin"/>
            </w:r>
            <w:r>
              <w:rPr>
                <w:sz w:val="24"/>
                <w:szCs w:val="24"/>
              </w:rPr>
              <w:instrText xml:space="preserve"> HYPERLINK "consultantplus://offline/ref=AA202E96174B3F6916E371F2BC88A494BBC2A9BEADC04A399F871B807EE503E5D5C3D980E7B6CFB142C142A468D6EFFC3D20CD915B73FEA069G" </w:instrText>
            </w:r>
            <w:r>
              <w:rPr>
                <w:sz w:val="24"/>
                <w:szCs w:val="24"/>
              </w:rPr>
              <w:fldChar w:fldCharType="separate"/>
            </w:r>
            <w:r>
              <w:rPr>
                <w:rFonts w:ascii="Times New Roman" w:hAnsi="Times New Roman" w:cs="Times New Roman"/>
                <w:sz w:val="24"/>
                <w:szCs w:val="24"/>
              </w:rPr>
              <w:t>форма № ТОРГ-12</w:t>
            </w:r>
            <w:r>
              <w:rPr>
                <w:rFonts w:ascii="Times New Roman" w:hAnsi="Times New Roman" w:cs="Times New Roman"/>
                <w:sz w:val="24"/>
                <w:szCs w:val="24"/>
              </w:rPr>
              <w:fldChar w:fldCharType="end"/>
            </w:r>
            <w:r>
              <w:rPr>
                <w:rFonts w:ascii="Times New Roman" w:hAnsi="Times New Roman" w:cs="Times New Roman"/>
                <w:sz w:val="24"/>
                <w:szCs w:val="24"/>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7" w:type="dxa"/>
            <w:vMerge w:val="continue"/>
            <w:tcBorders>
              <w:bottom w:val="nil"/>
            </w:tcBorders>
          </w:tcPr>
          <w:p>
            <w:pPr>
              <w:ind w:right="1"/>
              <w:rPr>
                <w:rFonts w:ascii="Times New Roman" w:hAnsi="Times New Roman"/>
                <w:sz w:val="24"/>
                <w:szCs w:val="24"/>
              </w:rPr>
            </w:pPr>
          </w:p>
        </w:tc>
        <w:tc>
          <w:tcPr>
            <w:tcW w:w="3884" w:type="dxa"/>
            <w:vMerge w:val="continue"/>
            <w:tcBorders>
              <w:bottom w:val="nil"/>
            </w:tcBorders>
          </w:tcPr>
          <w:p>
            <w:pPr>
              <w:ind w:right="1"/>
              <w:rPr>
                <w:rFonts w:ascii="Times New Roman" w:hAnsi="Times New Roman"/>
                <w:sz w:val="24"/>
                <w:szCs w:val="24"/>
              </w:rPr>
            </w:pPr>
          </w:p>
        </w:tc>
        <w:tc>
          <w:tcPr>
            <w:tcW w:w="4763" w:type="dxa"/>
          </w:tcPr>
          <w:p>
            <w:pPr>
              <w:pStyle w:val="8"/>
              <w:ind w:right="1"/>
              <w:jc w:val="both"/>
              <w:rPr>
                <w:rFonts w:ascii="Times New Roman" w:hAnsi="Times New Roman" w:cs="Times New Roman"/>
                <w:sz w:val="24"/>
                <w:szCs w:val="24"/>
              </w:rPr>
            </w:pPr>
            <w:r>
              <w:rPr>
                <w:rFonts w:ascii="Times New Roman" w:hAnsi="Times New Roman" w:cs="Times New Roman"/>
                <w:sz w:val="24"/>
                <w:szCs w:val="24"/>
              </w:rPr>
              <w:t>Чек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47" w:type="dxa"/>
            <w:vMerge w:val="continue"/>
            <w:tcBorders>
              <w:bottom w:val="single" w:color="auto" w:sz="4" w:space="0"/>
            </w:tcBorders>
          </w:tcPr>
          <w:p>
            <w:pPr>
              <w:ind w:right="1"/>
              <w:rPr>
                <w:rFonts w:ascii="Times New Roman" w:hAnsi="Times New Roman"/>
                <w:sz w:val="24"/>
                <w:szCs w:val="24"/>
              </w:rPr>
            </w:pPr>
          </w:p>
        </w:tc>
        <w:tc>
          <w:tcPr>
            <w:tcW w:w="3884" w:type="dxa"/>
            <w:vMerge w:val="continue"/>
            <w:tcBorders>
              <w:bottom w:val="single" w:color="auto" w:sz="4" w:space="0"/>
            </w:tcBorders>
          </w:tcPr>
          <w:p>
            <w:pPr>
              <w:ind w:right="1"/>
              <w:rPr>
                <w:rFonts w:ascii="Times New Roman" w:hAnsi="Times New Roman"/>
                <w:sz w:val="24"/>
                <w:szCs w:val="24"/>
              </w:rPr>
            </w:pPr>
          </w:p>
        </w:tc>
        <w:tc>
          <w:tcPr>
            <w:tcW w:w="4763" w:type="dxa"/>
            <w:tcBorders>
              <w:bottom w:val="single" w:color="auto" w:sz="4" w:space="0"/>
            </w:tcBorders>
          </w:tcPr>
          <w:p>
            <w:pPr>
              <w:pStyle w:val="8"/>
              <w:ind w:right="1"/>
              <w:jc w:val="both"/>
              <w:rPr>
                <w:rFonts w:ascii="Times New Roman" w:hAnsi="Times New Roman" w:cs="Times New Roman"/>
                <w:sz w:val="24"/>
                <w:szCs w:val="24"/>
              </w:rPr>
            </w:pPr>
            <w:r>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внесение арендной платы по договору)</w:t>
            </w:r>
          </w:p>
        </w:tc>
      </w:tr>
    </w:tbl>
    <w:p>
      <w:pPr>
        <w:spacing w:after="0" w:line="240" w:lineRule="auto"/>
        <w:rPr>
          <w:rFonts w:ascii="Times New Roman" w:hAnsi="Times New Roman"/>
          <w:sz w:val="28"/>
          <w:szCs w:val="28"/>
          <w:lang w:eastAsia="ru-RU"/>
        </w:rPr>
      </w:pPr>
      <w:bookmarkStart w:id="42" w:name="P1187"/>
      <w:bookmarkEnd w:id="42"/>
      <w:r>
        <w:rPr>
          <w:rFonts w:ascii="Times New Roman" w:hAnsi="Times New Roman"/>
          <w:sz w:val="28"/>
          <w:szCs w:val="28"/>
          <w:lang w:eastAsia="ru-RU"/>
        </w:rPr>
        <w:br w:type="page"/>
      </w:r>
    </w:p>
    <w:p>
      <w:pPr>
        <w:pStyle w:val="8"/>
        <w:ind w:right="1"/>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pPr>
        <w:pStyle w:val="8"/>
        <w:ind w:right="1"/>
        <w:jc w:val="right"/>
        <w:outlineLvl w:val="1"/>
        <w:rPr>
          <w:rFonts w:ascii="Times New Roman" w:hAnsi="Times New Roman" w:cs="Times New Roman"/>
          <w:sz w:val="28"/>
          <w:szCs w:val="28"/>
        </w:rPr>
      </w:pPr>
      <w:r>
        <w:rPr>
          <w:rFonts w:ascii="Times New Roman" w:hAnsi="Times New Roman" w:cs="Times New Roman"/>
          <w:sz w:val="28"/>
          <w:szCs w:val="28"/>
        </w:rPr>
        <w:t>к Порядку учета бюджетных</w:t>
      </w:r>
    </w:p>
    <w:p>
      <w:pPr>
        <w:pStyle w:val="8"/>
        <w:ind w:right="1"/>
        <w:jc w:val="right"/>
        <w:outlineLvl w:val="1"/>
        <w:rPr>
          <w:rFonts w:ascii="Times New Roman" w:hAnsi="Times New Roman" w:cs="Times New Roman"/>
          <w:sz w:val="28"/>
          <w:szCs w:val="28"/>
        </w:rPr>
      </w:pPr>
      <w:r>
        <w:rPr>
          <w:rFonts w:ascii="Times New Roman" w:hAnsi="Times New Roman" w:cs="Times New Roman"/>
          <w:sz w:val="28"/>
          <w:szCs w:val="28"/>
        </w:rPr>
        <w:t>и денежных обязательств</w:t>
      </w:r>
    </w:p>
    <w:p>
      <w:pPr>
        <w:pStyle w:val="8"/>
        <w:ind w:right="1"/>
        <w:jc w:val="right"/>
        <w:outlineLvl w:val="1"/>
        <w:rPr>
          <w:rFonts w:ascii="Times New Roman" w:hAnsi="Times New Roman" w:cs="Times New Roman"/>
          <w:sz w:val="28"/>
          <w:szCs w:val="28"/>
        </w:rPr>
      </w:pPr>
      <w:r>
        <w:rPr>
          <w:rFonts w:ascii="Times New Roman" w:hAnsi="Times New Roman" w:cs="Times New Roman"/>
          <w:sz w:val="28"/>
          <w:szCs w:val="28"/>
        </w:rPr>
        <w:t>получателей средств местного бюджета</w:t>
      </w:r>
    </w:p>
    <w:p>
      <w:pPr>
        <w:pStyle w:val="8"/>
        <w:ind w:right="1"/>
        <w:jc w:val="right"/>
        <w:outlineLvl w:val="1"/>
        <w:rPr>
          <w:rFonts w:ascii="Times New Roman" w:hAnsi="Times New Roman" w:cs="Times New Roman"/>
          <w:sz w:val="28"/>
          <w:szCs w:val="28"/>
        </w:rPr>
      </w:pPr>
      <w:r>
        <w:rPr>
          <w:rFonts w:ascii="Times New Roman" w:hAnsi="Times New Roman" w:cs="Times New Roman"/>
          <w:sz w:val="28"/>
          <w:szCs w:val="28"/>
        </w:rPr>
        <w:t>Управлением Федерального казначейства</w:t>
      </w:r>
    </w:p>
    <w:p>
      <w:pPr>
        <w:pStyle w:val="8"/>
        <w:ind w:right="1"/>
        <w:jc w:val="right"/>
        <w:outlineLvl w:val="1"/>
        <w:rPr>
          <w:rFonts w:ascii="Times New Roman" w:hAnsi="Times New Roman" w:cs="Times New Roman"/>
          <w:sz w:val="28"/>
          <w:szCs w:val="28"/>
        </w:rPr>
      </w:pPr>
      <w:r>
        <w:rPr>
          <w:rFonts w:ascii="Times New Roman" w:hAnsi="Times New Roman" w:cs="Times New Roman"/>
          <w:sz w:val="28"/>
          <w:szCs w:val="28"/>
        </w:rPr>
        <w:t xml:space="preserve"> по Курской области</w:t>
      </w:r>
    </w:p>
    <w:p>
      <w:pPr>
        <w:pStyle w:val="8"/>
        <w:ind w:right="1"/>
        <w:jc w:val="right"/>
        <w:outlineLvl w:val="1"/>
        <w:rPr>
          <w:rFonts w:ascii="Times New Roman" w:hAnsi="Times New Roman" w:cs="Times New Roman"/>
          <w:sz w:val="28"/>
          <w:szCs w:val="28"/>
        </w:rPr>
      </w:pPr>
    </w:p>
    <w:p>
      <w:pPr>
        <w:pStyle w:val="8"/>
        <w:jc w:val="center"/>
        <w:rPr>
          <w:rFonts w:ascii="Times New Roman" w:hAnsi="Times New Roman" w:cs="Times New Roman"/>
          <w:sz w:val="28"/>
          <w:szCs w:val="28"/>
        </w:rPr>
      </w:pPr>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r>
        <w:rPr>
          <w:rFonts w:ascii="Times New Roman" w:hAnsi="Times New Roman" w:cs="Times New Roman"/>
          <w:sz w:val="28"/>
          <w:szCs w:val="28"/>
        </w:rPr>
        <w:t>извещения о постановке на учет (изменении) бюджетного</w:t>
      </w:r>
    </w:p>
    <w:p>
      <w:pPr>
        <w:pStyle w:val="8"/>
        <w:jc w:val="center"/>
        <w:rPr>
          <w:rFonts w:ascii="Times New Roman" w:hAnsi="Times New Roman" w:cs="Times New Roman"/>
          <w:sz w:val="28"/>
          <w:szCs w:val="28"/>
        </w:rPr>
      </w:pPr>
      <w:r>
        <w:rPr>
          <w:rFonts w:ascii="Times New Roman" w:hAnsi="Times New Roman" w:cs="Times New Roman"/>
          <w:sz w:val="28"/>
          <w:szCs w:val="28"/>
        </w:rPr>
        <w:t>обязательства в органе Федерального казначейства</w:t>
      </w:r>
    </w:p>
    <w:p>
      <w:pPr>
        <w:pStyle w:val="8"/>
        <w:ind w:right="1"/>
        <w:jc w:val="right"/>
        <w:outlineLvl w:val="1"/>
        <w:rPr>
          <w:rFonts w:ascii="Times New Roman" w:hAnsi="Times New Roman" w:cs="Times New Roman"/>
          <w:sz w:val="28"/>
          <w:szCs w:val="28"/>
        </w:rPr>
      </w:pPr>
    </w:p>
    <w:tbl>
      <w:tblPr>
        <w:tblStyle w:val="3"/>
        <w:tblW w:w="9356"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686"/>
        <w:gridCol w:w="567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356" w:type="dxa"/>
            <w:gridSpan w:val="2"/>
            <w:tcBorders>
              <w:top w:val="nil"/>
              <w:left w:val="nil"/>
              <w:right w:val="nil"/>
            </w:tcBorders>
            <w:vAlign w:val="bottom"/>
          </w:tcPr>
          <w:p>
            <w:pPr>
              <w:pStyle w:val="8"/>
              <w:ind w:right="1"/>
              <w:jc w:val="both"/>
              <w:rPr>
                <w:rFonts w:ascii="Times New Roman" w:hAnsi="Times New Roman" w:cs="Times New Roman"/>
                <w:sz w:val="24"/>
                <w:szCs w:val="24"/>
              </w:rPr>
            </w:pPr>
            <w:r>
              <w:rPr>
                <w:rFonts w:ascii="Times New Roman" w:hAnsi="Times New Roman" w:cs="Times New Roman"/>
                <w:sz w:val="24"/>
                <w:szCs w:val="24"/>
              </w:rPr>
              <w:t>Единица измерения: руб. (с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jc w:val="center"/>
              <w:rPr>
                <w:rFonts w:ascii="Times New Roman" w:hAnsi="Times New Roman" w:cs="Times New Roman"/>
                <w:sz w:val="24"/>
                <w:szCs w:val="24"/>
              </w:rPr>
            </w:pPr>
            <w:r>
              <w:rPr>
                <w:rFonts w:ascii="Times New Roman" w:hAnsi="Times New Roman" w:cs="Times New Roman"/>
                <w:sz w:val="24"/>
                <w:szCs w:val="24"/>
              </w:rPr>
              <w:t>Наименование реквизита</w:t>
            </w:r>
          </w:p>
        </w:tc>
        <w:tc>
          <w:tcPr>
            <w:tcW w:w="5670" w:type="dxa"/>
          </w:tcPr>
          <w:p>
            <w:pPr>
              <w:pStyle w:val="8"/>
              <w:ind w:right="1"/>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5670" w:type="dxa"/>
          </w:tcPr>
          <w:p>
            <w:pPr>
              <w:pStyle w:val="8"/>
              <w:ind w:right="1"/>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1. Дата</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Извещения о постановке на учет (изменении) бюджетного обязательства в УФК по Курской области.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670" w:type="dxa"/>
          </w:tcPr>
          <w:p>
            <w:pPr>
              <w:pStyle w:val="8"/>
              <w:ind w:right="1"/>
              <w:jc w:val="both"/>
              <w:outlineLvl w:val="1"/>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pPr>
              <w:pStyle w:val="8"/>
              <w:ind w:right="1" w:firstLine="283"/>
              <w:jc w:val="both"/>
              <w:rPr>
                <w:rFonts w:ascii="Times New Roman" w:hAnsi="Times New Roman" w:cs="Times New Roman"/>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2.1. Код органа Федерального казначейства (КОФК)</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3. Получатель бюджетных средств</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3.1. Код по Сводному реестру</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4. Наименование бюджета</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 xml:space="preserve">5. Код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ОКТМО</w:t>
            </w:r>
            <w:r>
              <w:rPr>
                <w:rFonts w:ascii="Times New Roman" w:hAnsi="Times New Roman" w:cs="Times New Roman"/>
                <w:sz w:val="24"/>
                <w:szCs w:val="24"/>
              </w:rPr>
              <w:fldChar w:fldCharType="end"/>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классификатору</w:t>
            </w:r>
            <w:r>
              <w:rPr>
                <w:rFonts w:ascii="Times New Roman" w:hAnsi="Times New Roman" w:cs="Times New Roman"/>
                <w:sz w:val="24"/>
                <w:szCs w:val="24"/>
              </w:rPr>
              <w:fldChar w:fldCharType="end"/>
            </w:r>
            <w:r>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6. Финансовый орган</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6.1. Код по ОКПО</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8. Дата заключения (принятия) документа-основания</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заключения (принятия)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9. Сумма по документу-основанию</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по документу-основанию.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10. Дата Сведений о бюджетном обязательстве</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Сведений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11. Дата постановки на учет (изменения) бюджетного обязательства</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постановки на учет (изменения)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12. Порядковый номер внесения изменений в бюджетное обязательство</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внесения изменений в бюджетное обязательство.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13. Учетный номер бюджетного обязательства</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Указываются учетный номер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14. Номер реестровой записи в реестре контрактов (реестре соглашений)</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15. Ответственный исполнитель</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686" w:type="dxa"/>
          </w:tcPr>
          <w:p>
            <w:pPr>
              <w:pStyle w:val="8"/>
              <w:ind w:right="1"/>
              <w:rPr>
                <w:rFonts w:ascii="Times New Roman" w:hAnsi="Times New Roman" w:cs="Times New Roman"/>
                <w:sz w:val="24"/>
                <w:szCs w:val="24"/>
              </w:rPr>
            </w:pPr>
            <w:r>
              <w:rPr>
                <w:rFonts w:ascii="Times New Roman" w:hAnsi="Times New Roman" w:cs="Times New Roman"/>
                <w:sz w:val="24"/>
                <w:szCs w:val="24"/>
              </w:rPr>
              <w:t>16. Дата</w:t>
            </w:r>
          </w:p>
        </w:tc>
        <w:tc>
          <w:tcPr>
            <w:tcW w:w="5670" w:type="dxa"/>
          </w:tcPr>
          <w:p>
            <w:pPr>
              <w:pStyle w:val="8"/>
              <w:ind w:right="1"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УФК по Курской области.</w:t>
            </w:r>
          </w:p>
        </w:tc>
      </w:tr>
    </w:tbl>
    <w:p>
      <w:pPr>
        <w:autoSpaceDE w:val="0"/>
        <w:autoSpaceDN w:val="0"/>
        <w:adjustRightInd w:val="0"/>
        <w:spacing w:after="0" w:line="240" w:lineRule="auto"/>
        <w:ind w:right="1"/>
        <w:jc w:val="right"/>
        <w:outlineLvl w:val="0"/>
        <w:rPr>
          <w:rFonts w:ascii="Times New Roman" w:hAnsi="Times New Roman"/>
          <w:sz w:val="28"/>
          <w:szCs w:val="28"/>
          <w:lang w:eastAsia="ru-RU"/>
        </w:rPr>
      </w:pPr>
    </w:p>
    <w:p>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pPr>
        <w:autoSpaceDE w:val="0"/>
        <w:autoSpaceDN w:val="0"/>
        <w:adjustRightInd w:val="0"/>
        <w:spacing w:after="0" w:line="240" w:lineRule="auto"/>
        <w:ind w:right="1"/>
        <w:jc w:val="right"/>
        <w:outlineLvl w:val="0"/>
        <w:rPr>
          <w:rFonts w:ascii="Times New Roman" w:hAnsi="Times New Roman"/>
          <w:sz w:val="28"/>
          <w:szCs w:val="28"/>
          <w:lang w:eastAsia="ru-RU"/>
        </w:rPr>
      </w:pPr>
    </w:p>
    <w:p>
      <w:pPr>
        <w:autoSpaceDE w:val="0"/>
        <w:autoSpaceDN w:val="0"/>
        <w:adjustRightInd w:val="0"/>
        <w:spacing w:after="0" w:line="240" w:lineRule="auto"/>
        <w:ind w:right="1"/>
        <w:jc w:val="right"/>
        <w:outlineLvl w:val="0"/>
        <w:rPr>
          <w:rFonts w:ascii="Times New Roman" w:hAnsi="Times New Roman"/>
          <w:sz w:val="28"/>
          <w:szCs w:val="28"/>
          <w:lang w:eastAsia="ru-RU"/>
        </w:rPr>
      </w:pPr>
      <w:r>
        <w:rPr>
          <w:rFonts w:ascii="Times New Roman" w:hAnsi="Times New Roman"/>
          <w:sz w:val="28"/>
          <w:szCs w:val="28"/>
          <w:lang w:eastAsia="ru-RU"/>
        </w:rPr>
        <w:t>Приложение № 5</w:t>
      </w:r>
    </w:p>
    <w:p>
      <w:pPr>
        <w:autoSpaceDE w:val="0"/>
        <w:autoSpaceDN w:val="0"/>
        <w:adjustRightInd w:val="0"/>
        <w:spacing w:after="0" w:line="240" w:lineRule="auto"/>
        <w:ind w:right="1"/>
        <w:jc w:val="right"/>
        <w:outlineLvl w:val="0"/>
        <w:rPr>
          <w:rFonts w:ascii="Times New Roman" w:hAnsi="Times New Roman"/>
          <w:sz w:val="28"/>
          <w:szCs w:val="28"/>
          <w:lang w:eastAsia="ru-RU"/>
        </w:rPr>
      </w:pPr>
      <w:r>
        <w:rPr>
          <w:rFonts w:ascii="Times New Roman" w:hAnsi="Times New Roman"/>
          <w:sz w:val="28"/>
          <w:szCs w:val="28"/>
          <w:lang w:eastAsia="ru-RU"/>
        </w:rPr>
        <w:t>к Порядку учета бюджетных и денежных</w:t>
      </w:r>
    </w:p>
    <w:p>
      <w:pPr>
        <w:autoSpaceDE w:val="0"/>
        <w:autoSpaceDN w:val="0"/>
        <w:adjustRightInd w:val="0"/>
        <w:spacing w:after="0" w:line="240" w:lineRule="auto"/>
        <w:ind w:right="1"/>
        <w:jc w:val="right"/>
        <w:outlineLvl w:val="0"/>
        <w:rPr>
          <w:rFonts w:ascii="Times New Roman" w:hAnsi="Times New Roman"/>
          <w:sz w:val="28"/>
          <w:szCs w:val="28"/>
          <w:lang w:eastAsia="ru-RU"/>
        </w:rPr>
      </w:pPr>
      <w:r>
        <w:rPr>
          <w:rFonts w:ascii="Times New Roman" w:hAnsi="Times New Roman"/>
          <w:sz w:val="28"/>
          <w:szCs w:val="28"/>
          <w:lang w:eastAsia="ru-RU"/>
        </w:rPr>
        <w:t>обязательств получателей средств</w:t>
      </w:r>
    </w:p>
    <w:p>
      <w:pPr>
        <w:autoSpaceDE w:val="0"/>
        <w:autoSpaceDN w:val="0"/>
        <w:adjustRightInd w:val="0"/>
        <w:spacing w:after="0" w:line="240" w:lineRule="auto"/>
        <w:ind w:right="1"/>
        <w:jc w:val="right"/>
        <w:outlineLvl w:val="0"/>
        <w:rPr>
          <w:rFonts w:ascii="Times New Roman" w:hAnsi="Times New Roman"/>
          <w:sz w:val="28"/>
          <w:szCs w:val="28"/>
          <w:lang w:eastAsia="ru-RU"/>
        </w:rPr>
      </w:pPr>
      <w:r>
        <w:rPr>
          <w:rFonts w:ascii="Times New Roman" w:hAnsi="Times New Roman"/>
          <w:sz w:val="28"/>
          <w:szCs w:val="28"/>
          <w:lang w:eastAsia="ru-RU"/>
        </w:rPr>
        <w:t>местного бюджета Управлением</w:t>
      </w:r>
    </w:p>
    <w:p>
      <w:pPr>
        <w:autoSpaceDE w:val="0"/>
        <w:autoSpaceDN w:val="0"/>
        <w:adjustRightInd w:val="0"/>
        <w:spacing w:after="0" w:line="240" w:lineRule="auto"/>
        <w:ind w:right="1"/>
        <w:jc w:val="right"/>
        <w:outlineLvl w:val="0"/>
        <w:rPr>
          <w:rFonts w:ascii="Times New Roman" w:hAnsi="Times New Roman"/>
          <w:sz w:val="28"/>
          <w:szCs w:val="28"/>
          <w:lang w:eastAsia="ru-RU"/>
        </w:rPr>
      </w:pPr>
      <w:r>
        <w:rPr>
          <w:rFonts w:ascii="Times New Roman" w:hAnsi="Times New Roman"/>
          <w:sz w:val="28"/>
          <w:szCs w:val="28"/>
          <w:lang w:eastAsia="ru-RU"/>
        </w:rPr>
        <w:t xml:space="preserve">Федерального казначейства </w:t>
      </w:r>
    </w:p>
    <w:p>
      <w:pPr>
        <w:autoSpaceDE w:val="0"/>
        <w:autoSpaceDN w:val="0"/>
        <w:adjustRightInd w:val="0"/>
        <w:spacing w:after="0" w:line="240" w:lineRule="auto"/>
        <w:ind w:right="1"/>
        <w:jc w:val="right"/>
        <w:outlineLvl w:val="0"/>
        <w:rPr>
          <w:rFonts w:ascii="Times New Roman" w:hAnsi="Times New Roman"/>
          <w:sz w:val="28"/>
          <w:szCs w:val="28"/>
          <w:lang w:eastAsia="ru-RU"/>
        </w:rPr>
      </w:pPr>
      <w:r>
        <w:rPr>
          <w:rFonts w:ascii="Times New Roman" w:hAnsi="Times New Roman"/>
          <w:sz w:val="28"/>
          <w:szCs w:val="28"/>
          <w:lang w:eastAsia="ru-RU"/>
        </w:rPr>
        <w:t>по Курской области</w:t>
      </w:r>
    </w:p>
    <w:p>
      <w:pPr>
        <w:autoSpaceDE w:val="0"/>
        <w:autoSpaceDN w:val="0"/>
        <w:adjustRightInd w:val="0"/>
        <w:spacing w:after="0" w:line="240" w:lineRule="auto"/>
        <w:ind w:right="1"/>
        <w:jc w:val="right"/>
        <w:outlineLvl w:val="0"/>
        <w:rPr>
          <w:rFonts w:ascii="Times New Roman" w:hAnsi="Times New Roman"/>
          <w:sz w:val="28"/>
          <w:szCs w:val="28"/>
          <w:lang w:eastAsia="ru-RU"/>
        </w:rPr>
      </w:pPr>
    </w:p>
    <w:p>
      <w:pPr>
        <w:pStyle w:val="8"/>
        <w:jc w:val="center"/>
        <w:rPr>
          <w:rFonts w:ascii="Times New Roman" w:hAnsi="Times New Roman" w:cs="Times New Roman"/>
          <w:sz w:val="28"/>
          <w:szCs w:val="28"/>
        </w:rPr>
      </w:pPr>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r>
        <w:rPr>
          <w:rFonts w:ascii="Times New Roman" w:hAnsi="Times New Roman" w:cs="Times New Roman"/>
          <w:sz w:val="28"/>
          <w:szCs w:val="28"/>
        </w:rPr>
        <w:t>извещения о постановке на учет (изменении) денежного</w:t>
      </w:r>
    </w:p>
    <w:p>
      <w:pPr>
        <w:pStyle w:val="8"/>
        <w:jc w:val="center"/>
        <w:rPr>
          <w:rFonts w:ascii="Times New Roman" w:hAnsi="Times New Roman" w:cs="Times New Roman"/>
          <w:sz w:val="28"/>
          <w:szCs w:val="28"/>
        </w:rPr>
      </w:pPr>
      <w:r>
        <w:rPr>
          <w:rFonts w:ascii="Times New Roman" w:hAnsi="Times New Roman" w:cs="Times New Roman"/>
          <w:sz w:val="28"/>
          <w:szCs w:val="28"/>
        </w:rPr>
        <w:t>обязательства в органе Федерального казначейства</w:t>
      </w:r>
    </w:p>
    <w:p>
      <w:pPr>
        <w:pStyle w:val="8"/>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965"/>
        <w:gridCol w:w="510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71" w:type="dxa"/>
            <w:gridSpan w:val="2"/>
            <w:tcBorders>
              <w:top w:val="nil"/>
              <w:left w:val="nil"/>
              <w:right w:val="nil"/>
            </w:tcBorders>
          </w:tcPr>
          <w:p>
            <w:pPr>
              <w:pStyle w:val="8"/>
              <w:jc w:val="both"/>
              <w:rPr>
                <w:rFonts w:ascii="Times New Roman" w:hAnsi="Times New Roman" w:cs="Times New Roman"/>
                <w:sz w:val="24"/>
                <w:szCs w:val="24"/>
              </w:rPr>
            </w:pPr>
            <w:r>
              <w:rPr>
                <w:rFonts w:ascii="Times New Roman" w:hAnsi="Times New Roman" w:cs="Times New Roman"/>
                <w:sz w:val="24"/>
                <w:szCs w:val="24"/>
              </w:rPr>
              <w:t>Единица измерения: руб. (с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center"/>
              <w:rPr>
                <w:rFonts w:ascii="Times New Roman" w:hAnsi="Times New Roman" w:cs="Times New Roman"/>
                <w:sz w:val="24"/>
                <w:szCs w:val="24"/>
              </w:rPr>
            </w:pPr>
            <w:r>
              <w:rPr>
                <w:rFonts w:ascii="Times New Roman" w:hAnsi="Times New Roman" w:cs="Times New Roman"/>
                <w:sz w:val="24"/>
                <w:szCs w:val="24"/>
              </w:rPr>
              <w:t>Наименование реквизита</w:t>
            </w:r>
          </w:p>
        </w:tc>
        <w:tc>
          <w:tcPr>
            <w:tcW w:w="5106" w:type="dxa"/>
          </w:tcPr>
          <w:p>
            <w:pPr>
              <w:pStyle w:val="8"/>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5106" w:type="dxa"/>
          </w:tcPr>
          <w:p>
            <w:pPr>
              <w:pStyle w:val="8"/>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 Дата</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Извещения о постановке на учет (изменении) денежного обязательства в УФК по Курской области.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106" w:type="dxa"/>
          </w:tcPr>
          <w:p>
            <w:pPr>
              <w:pStyle w:val="8"/>
              <w:ind w:right="1"/>
              <w:jc w:val="both"/>
              <w:outlineLvl w:val="1"/>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pPr>
              <w:pStyle w:val="8"/>
              <w:ind w:firstLine="283"/>
              <w:jc w:val="both"/>
              <w:rPr>
                <w:rFonts w:ascii="Times New Roman" w:hAnsi="Times New Roman" w:cs="Times New Roman"/>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2.1. Код органа Федерального казначейства (КОФК)</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3. Получатель бюджетных средств</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3.1. Код по Сводному реестру</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4. Наименование бюджета</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5. Код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ОКТМО</w:t>
            </w:r>
            <w:r>
              <w:rPr>
                <w:rFonts w:ascii="Times New Roman" w:hAnsi="Times New Roman" w:cs="Times New Roman"/>
                <w:sz w:val="24"/>
                <w:szCs w:val="24"/>
              </w:rPr>
              <w:fldChar w:fldCharType="end"/>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классификатору</w:t>
            </w:r>
            <w:r>
              <w:rPr>
                <w:rFonts w:ascii="Times New Roman" w:hAnsi="Times New Roman" w:cs="Times New Roman"/>
                <w:sz w:val="24"/>
                <w:szCs w:val="24"/>
              </w:rPr>
              <w:fldChar w:fldCharType="end"/>
            </w:r>
            <w:r>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 Финансовый орган</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6.1. Код по ОКПО</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 Дата Сведений о денежном обязательстве</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Сведений о денежном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 Дата постановки на учет (изменения) денежного обязательства</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постановки на учет (изменения)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 Порядковый номер внесения изменений в денежное обязательство</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внесения изменений в денежное обязательство.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13. Учетный номер денежного обязательства</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Указываются учетный номер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14. Номер реестровой записи в реестре контрактов (реестре соглашений)</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15. Ответственный исполнитель</w:t>
            </w:r>
          </w:p>
        </w:tc>
        <w:tc>
          <w:tcPr>
            <w:tcW w:w="5106"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3965" w:type="dxa"/>
            <w:tcBorders>
              <w:top w:val="nil"/>
              <w:bottom w:val="single" w:color="auto" w:sz="4" w:space="0"/>
            </w:tcBorders>
          </w:tcPr>
          <w:p>
            <w:pPr>
              <w:pStyle w:val="8"/>
              <w:jc w:val="both"/>
              <w:rPr>
                <w:rFonts w:ascii="Times New Roman" w:hAnsi="Times New Roman" w:cs="Times New Roman"/>
                <w:sz w:val="24"/>
                <w:szCs w:val="24"/>
              </w:rPr>
            </w:pPr>
            <w:r>
              <w:rPr>
                <w:rFonts w:ascii="Times New Roman" w:hAnsi="Times New Roman" w:cs="Times New Roman"/>
                <w:sz w:val="24"/>
                <w:szCs w:val="24"/>
              </w:rPr>
              <w:t>16. Дата</w:t>
            </w:r>
          </w:p>
        </w:tc>
        <w:tc>
          <w:tcPr>
            <w:tcW w:w="5106" w:type="dxa"/>
            <w:tcBorders>
              <w:top w:val="nil"/>
              <w:bottom w:val="single" w:color="auto" w:sz="4" w:space="0"/>
            </w:tcBorders>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УФК по Курской области.</w:t>
            </w:r>
          </w:p>
        </w:tc>
      </w:tr>
    </w:tbl>
    <w:p>
      <w:pPr>
        <w:autoSpaceDE w:val="0"/>
        <w:autoSpaceDN w:val="0"/>
        <w:adjustRightInd w:val="0"/>
        <w:spacing w:after="0" w:line="240" w:lineRule="auto"/>
        <w:ind w:right="1"/>
        <w:jc w:val="right"/>
        <w:outlineLvl w:val="0"/>
        <w:rPr>
          <w:rFonts w:ascii="Times New Roman" w:hAnsi="Times New Roman"/>
          <w:sz w:val="28"/>
          <w:szCs w:val="28"/>
          <w:lang w:eastAsia="ru-RU"/>
        </w:rPr>
      </w:pPr>
    </w:p>
    <w:p>
      <w:pPr>
        <w:autoSpaceDE w:val="0"/>
        <w:autoSpaceDN w:val="0"/>
        <w:adjustRightInd w:val="0"/>
        <w:spacing w:after="0" w:line="240" w:lineRule="auto"/>
        <w:ind w:right="1"/>
        <w:jc w:val="right"/>
        <w:outlineLvl w:val="0"/>
        <w:rPr>
          <w:rFonts w:ascii="Times New Roman" w:hAnsi="Times New Roman"/>
          <w:sz w:val="28"/>
          <w:szCs w:val="28"/>
          <w:lang w:eastAsia="ru-RU"/>
        </w:rPr>
      </w:pPr>
    </w:p>
    <w:p>
      <w:pPr>
        <w:autoSpaceDE w:val="0"/>
        <w:autoSpaceDN w:val="0"/>
        <w:adjustRightInd w:val="0"/>
        <w:spacing w:after="0" w:line="240" w:lineRule="auto"/>
        <w:ind w:right="1"/>
        <w:jc w:val="both"/>
        <w:rPr>
          <w:rFonts w:ascii="Times New Roman" w:hAnsi="Times New Roman"/>
          <w:sz w:val="28"/>
          <w:szCs w:val="28"/>
          <w:lang w:eastAsia="ru-RU"/>
        </w:rPr>
      </w:pPr>
    </w:p>
    <w:p>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pPr>
        <w:autoSpaceDE w:val="0"/>
        <w:autoSpaceDN w:val="0"/>
        <w:adjustRightInd w:val="0"/>
        <w:spacing w:after="0" w:line="240" w:lineRule="auto"/>
        <w:ind w:right="1"/>
        <w:jc w:val="both"/>
        <w:rPr>
          <w:rFonts w:ascii="Times New Roman" w:hAnsi="Times New Roman"/>
          <w:sz w:val="28"/>
          <w:szCs w:val="28"/>
          <w:lang w:eastAsia="ru-RU"/>
        </w:rPr>
      </w:pPr>
    </w:p>
    <w:p>
      <w:pPr>
        <w:autoSpaceDE w:val="0"/>
        <w:autoSpaceDN w:val="0"/>
        <w:adjustRightInd w:val="0"/>
        <w:spacing w:after="0" w:line="240" w:lineRule="auto"/>
        <w:ind w:right="1"/>
        <w:jc w:val="right"/>
        <w:outlineLvl w:val="0"/>
        <w:rPr>
          <w:rFonts w:ascii="Times New Roman" w:hAnsi="Times New Roman"/>
          <w:sz w:val="28"/>
          <w:szCs w:val="28"/>
          <w:lang w:eastAsia="ru-RU"/>
        </w:rPr>
      </w:pPr>
      <w:r>
        <w:rPr>
          <w:rFonts w:ascii="Times New Roman" w:hAnsi="Times New Roman"/>
          <w:sz w:val="28"/>
          <w:szCs w:val="28"/>
          <w:lang w:eastAsia="ru-RU"/>
        </w:rPr>
        <w:t>Приложение №6</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к Порядку учета бюджетных и денежных</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обязательств получателей средств</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местного бюджета Управлением</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Федерального казначейства</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 xml:space="preserve"> по Курской области</w:t>
      </w:r>
    </w:p>
    <w:p>
      <w:pPr>
        <w:autoSpaceDE w:val="0"/>
        <w:autoSpaceDN w:val="0"/>
        <w:adjustRightInd w:val="0"/>
        <w:spacing w:after="0" w:line="240" w:lineRule="auto"/>
        <w:ind w:right="1"/>
        <w:jc w:val="right"/>
        <w:rPr>
          <w:rFonts w:ascii="Times New Roman" w:hAnsi="Times New Roman"/>
          <w:sz w:val="28"/>
          <w:szCs w:val="28"/>
          <w:lang w:eastAsia="ru-RU"/>
        </w:rPr>
      </w:pPr>
    </w:p>
    <w:p>
      <w:pPr>
        <w:autoSpaceDE w:val="0"/>
        <w:autoSpaceDN w:val="0"/>
        <w:adjustRightInd w:val="0"/>
        <w:spacing w:after="0" w:line="240" w:lineRule="auto"/>
        <w:ind w:right="1"/>
        <w:jc w:val="both"/>
        <w:rPr>
          <w:rFonts w:ascii="Times New Roman" w:hAnsi="Times New Roman"/>
          <w:sz w:val="28"/>
          <w:szCs w:val="28"/>
          <w:lang w:eastAsia="ru-RU"/>
        </w:rPr>
      </w:pPr>
    </w:p>
    <w:p>
      <w:pPr>
        <w:autoSpaceDE w:val="0"/>
        <w:autoSpaceDN w:val="0"/>
        <w:adjustRightInd w:val="0"/>
        <w:spacing w:after="0" w:line="240" w:lineRule="auto"/>
        <w:ind w:right="1"/>
        <w:outlineLvl w:val="0"/>
        <w:rPr>
          <w:rFonts w:ascii="Times New Roman" w:hAnsi="Times New Roman"/>
          <w:sz w:val="28"/>
          <w:szCs w:val="28"/>
          <w:lang w:eastAsia="ru-RU"/>
        </w:rPr>
      </w:pPr>
      <w:r>
        <w:rPr>
          <w:rFonts w:ascii="Times New Roman" w:hAnsi="Times New Roman"/>
          <w:sz w:val="28"/>
          <w:szCs w:val="28"/>
          <w:lang w:eastAsia="ru-RU"/>
        </w:rPr>
        <w:t xml:space="preserve">                                          Реквизиты</w:t>
      </w:r>
    </w:p>
    <w:p>
      <w:pPr>
        <w:autoSpaceDE w:val="0"/>
        <w:autoSpaceDN w:val="0"/>
        <w:adjustRightInd w:val="0"/>
        <w:spacing w:after="0" w:line="240" w:lineRule="auto"/>
        <w:ind w:right="1"/>
        <w:jc w:val="both"/>
        <w:outlineLvl w:val="0"/>
        <w:rPr>
          <w:rFonts w:ascii="Times New Roman" w:hAnsi="Times New Roman"/>
          <w:sz w:val="28"/>
          <w:szCs w:val="28"/>
          <w:lang w:eastAsia="ru-RU"/>
        </w:rPr>
      </w:pPr>
      <w:r>
        <w:rPr>
          <w:rFonts w:ascii="Times New Roman" w:hAnsi="Times New Roman"/>
          <w:sz w:val="28"/>
          <w:szCs w:val="28"/>
          <w:lang w:eastAsia="ru-RU"/>
        </w:rPr>
        <w:t xml:space="preserve">                      отчета Информация об исполнении</w:t>
      </w:r>
    </w:p>
    <w:p>
      <w:pPr>
        <w:autoSpaceDE w:val="0"/>
        <w:autoSpaceDN w:val="0"/>
        <w:adjustRightInd w:val="0"/>
        <w:spacing w:after="0" w:line="240" w:lineRule="auto"/>
        <w:ind w:right="1"/>
        <w:jc w:val="both"/>
        <w:outlineLvl w:val="0"/>
        <w:rPr>
          <w:rFonts w:ascii="Times New Roman" w:hAnsi="Times New Roman"/>
          <w:sz w:val="28"/>
          <w:szCs w:val="28"/>
          <w:lang w:eastAsia="ru-RU"/>
        </w:rPr>
      </w:pPr>
      <w:r>
        <w:rPr>
          <w:rFonts w:ascii="Times New Roman" w:hAnsi="Times New Roman"/>
          <w:sz w:val="28"/>
          <w:szCs w:val="28"/>
          <w:lang w:eastAsia="ru-RU"/>
        </w:rPr>
        <w:t xml:space="preserve">                  _________________________ обязательств</w:t>
      </w:r>
    </w:p>
    <w:p>
      <w:pPr>
        <w:autoSpaceDE w:val="0"/>
        <w:autoSpaceDN w:val="0"/>
        <w:adjustRightInd w:val="0"/>
        <w:spacing w:after="0" w:line="240" w:lineRule="auto"/>
        <w:ind w:right="1"/>
        <w:jc w:val="both"/>
        <w:outlineLvl w:val="0"/>
        <w:rPr>
          <w:rFonts w:ascii="Times New Roman" w:hAnsi="Times New Roman"/>
          <w:sz w:val="28"/>
          <w:szCs w:val="28"/>
          <w:lang w:eastAsia="ru-RU"/>
        </w:rPr>
      </w:pPr>
      <w:r>
        <w:rPr>
          <w:rFonts w:ascii="Times New Roman" w:hAnsi="Times New Roman"/>
          <w:sz w:val="28"/>
          <w:szCs w:val="28"/>
          <w:lang w:eastAsia="ru-RU"/>
        </w:rPr>
        <w:t xml:space="preserve">                    (бюджетных, денежных)</w:t>
      </w:r>
    </w:p>
    <w:p>
      <w:pPr>
        <w:autoSpaceDE w:val="0"/>
        <w:autoSpaceDN w:val="0"/>
        <w:adjustRightInd w:val="0"/>
        <w:spacing w:after="0" w:line="240" w:lineRule="auto"/>
        <w:ind w:right="1"/>
        <w:jc w:val="both"/>
        <w:rPr>
          <w:rFonts w:ascii="Times New Roman" w:hAnsi="Times New Roman"/>
          <w:sz w:val="28"/>
          <w:szCs w:val="28"/>
          <w:lang w:eastAsia="ru-RU"/>
        </w:rPr>
      </w:pPr>
    </w:p>
    <w:tbl>
      <w:tblPr>
        <w:tblStyle w:val="3"/>
        <w:tblW w:w="9356" w:type="dxa"/>
        <w:tblInd w:w="0" w:type="dxa"/>
        <w:tblLayout w:type="fixed"/>
        <w:tblCellMar>
          <w:top w:w="102" w:type="dxa"/>
          <w:left w:w="62" w:type="dxa"/>
          <w:bottom w:w="102" w:type="dxa"/>
          <w:right w:w="62" w:type="dxa"/>
        </w:tblCellMar>
      </w:tblPr>
      <w:tblGrid>
        <w:gridCol w:w="3965"/>
        <w:gridCol w:w="1591"/>
        <w:gridCol w:w="3800"/>
      </w:tblGrid>
      <w:tr>
        <w:tblPrEx>
          <w:tblCellMar>
            <w:top w:w="102" w:type="dxa"/>
            <w:left w:w="62" w:type="dxa"/>
            <w:bottom w:w="102" w:type="dxa"/>
            <w:right w:w="62" w:type="dxa"/>
          </w:tblCellMar>
        </w:tblPrEx>
        <w:tc>
          <w:tcPr>
            <w:tcW w:w="5556" w:type="dxa"/>
            <w:gridSpan w:val="2"/>
            <w:tcBorders>
              <w:bottom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Единица измерения: руб.</w:t>
            </w:r>
          </w:p>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(с точностью до второго десятичного знака)</w:t>
            </w:r>
          </w:p>
        </w:tc>
        <w:tc>
          <w:tcPr>
            <w:tcW w:w="3800" w:type="dxa"/>
            <w:tcBorders>
              <w:bottom w:val="single" w:color="auto" w:sz="4" w:space="0"/>
            </w:tcBorders>
            <w:vAlign w:val="bottom"/>
          </w:tcPr>
          <w:p>
            <w:pPr>
              <w:autoSpaceDE w:val="0"/>
              <w:autoSpaceDN w:val="0"/>
              <w:adjustRightInd w:val="0"/>
              <w:spacing w:after="0" w:line="240" w:lineRule="auto"/>
              <w:ind w:right="1"/>
              <w:jc w:val="right"/>
              <w:rPr>
                <w:rFonts w:ascii="Times New Roman" w:hAnsi="Times New Roman"/>
                <w:sz w:val="24"/>
                <w:szCs w:val="24"/>
                <w:lang w:eastAsia="ru-RU"/>
              </w:rPr>
            </w:pPr>
            <w:r>
              <w:rPr>
                <w:rFonts w:ascii="Times New Roman" w:hAnsi="Times New Roman"/>
                <w:sz w:val="24"/>
                <w:szCs w:val="24"/>
                <w:lang w:eastAsia="ru-RU"/>
              </w:rPr>
              <w:t>Периодичность: месячная</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Описание реквизита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Правила формирования, заполнения реквизита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1</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2</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1. Дата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дата, указанная в запросе Администрации города Обояни либо иного местного органа государственной власти, уполномоченного в соответствии с законодательством Российской Федерации и Курской области на получение такой информации.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2. Наименование органа Федерального казначейства</w:t>
            </w:r>
          </w:p>
        </w:tc>
        <w:tc>
          <w:tcPr>
            <w:tcW w:w="5391" w:type="dxa"/>
            <w:gridSpan w:val="2"/>
            <w:tcBorders>
              <w:top w:val="single" w:color="auto" w:sz="4" w:space="0"/>
              <w:left w:val="single" w:color="auto" w:sz="4" w:space="0"/>
              <w:bottom w:val="single" w:color="auto" w:sz="4" w:space="0"/>
              <w:right w:val="single" w:color="auto" w:sz="4" w:space="0"/>
            </w:tcBorders>
          </w:tcPr>
          <w:p>
            <w:pPr>
              <w:pStyle w:val="8"/>
              <w:ind w:right="1"/>
              <w:jc w:val="both"/>
              <w:outlineLvl w:val="1"/>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3. Код органа Федерального казначейства (КОФК)</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rPr>
              <w:t>Указывается код органа Федерального казначейства, присвоенный Федеральным казначейством – «4400».</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4. Наименование бюджета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наименование бюджета.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5. Код </w:t>
            </w:r>
            <w:r>
              <w:rPr>
                <w:sz w:val="24"/>
                <w:szCs w:val="24"/>
              </w:rPr>
              <w:fldChar w:fldCharType="begin"/>
            </w:r>
            <w:r>
              <w:rPr>
                <w:sz w:val="24"/>
                <w:szCs w:val="24"/>
              </w:rPr>
              <w:instrText xml:space="preserve"> HYPERLINK "consultantplus://offline/ref=852426B41EDDC0028080D555BECA84B902EA5DF2389221970F8C001AF6FCB60AD664F36503B6695A0457E1BFF4uDUFH" </w:instrText>
            </w:r>
            <w:r>
              <w:rPr>
                <w:sz w:val="24"/>
                <w:szCs w:val="24"/>
              </w:rPr>
              <w:fldChar w:fldCharType="separate"/>
            </w:r>
            <w:r>
              <w:rPr>
                <w:rFonts w:ascii="Times New Roman" w:hAnsi="Times New Roman"/>
                <w:sz w:val="24"/>
                <w:szCs w:val="24"/>
                <w:lang w:eastAsia="ru-RU"/>
              </w:rPr>
              <w:t>ОКТМО</w:t>
            </w:r>
            <w:r>
              <w:rPr>
                <w:rFonts w:ascii="Times New Roman" w:hAnsi="Times New Roman"/>
                <w:sz w:val="24"/>
                <w:szCs w:val="24"/>
                <w:lang w:eastAsia="ru-RU"/>
              </w:rPr>
              <w:fldChar w:fldCharType="end"/>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 xml:space="preserve">Указывается код по Общероссийскому </w:t>
            </w:r>
            <w:r>
              <w:rPr>
                <w:sz w:val="24"/>
                <w:szCs w:val="24"/>
              </w:rPr>
              <w:fldChar w:fldCharType="begin"/>
            </w:r>
            <w:r>
              <w:rPr>
                <w:sz w:val="24"/>
                <w:szCs w:val="24"/>
              </w:rPr>
              <w:instrText xml:space="preserve"> HYPERLINK "consultantplus://offline/ref=852426B41EDDC0028080D555BECA84B902EA5DF2389221970F8C001AF6FCB60AD664F36503B6695A0457E1BFF4uDUFH" </w:instrText>
            </w:r>
            <w:r>
              <w:rPr>
                <w:sz w:val="24"/>
                <w:szCs w:val="24"/>
              </w:rPr>
              <w:fldChar w:fldCharType="separate"/>
            </w:r>
            <w:r>
              <w:rPr>
                <w:rFonts w:ascii="Times New Roman" w:hAnsi="Times New Roman"/>
                <w:sz w:val="24"/>
                <w:szCs w:val="24"/>
                <w:lang w:eastAsia="ru-RU"/>
              </w:rPr>
              <w:t>классификатору</w:t>
            </w:r>
            <w:r>
              <w:rPr>
                <w:rFonts w:ascii="Times New Roman" w:hAnsi="Times New Roman"/>
                <w:sz w:val="24"/>
                <w:szCs w:val="24"/>
                <w:lang w:eastAsia="ru-RU"/>
              </w:rPr>
              <w:fldChar w:fldCharType="end"/>
            </w:r>
            <w:r>
              <w:rPr>
                <w:rFonts w:ascii="Times New Roman" w:hAnsi="Times New Roman"/>
                <w:sz w:val="24"/>
                <w:szCs w:val="24"/>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6. Финансовый орган</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наименование Финансового органа, код по ОКПО.</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6.1. Код по ОКПО</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код финансового органа по Общероссийскому классификатору предприятий и организаций.</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7. Наименование органа исполнительной власти</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наименование органа исполнительной власти (Федеральное казначейство/</w:t>
            </w:r>
            <w:r>
              <w:rPr>
                <w:sz w:val="24"/>
                <w:szCs w:val="24"/>
              </w:rPr>
              <w:t xml:space="preserve"> </w:t>
            </w:r>
            <w:r>
              <w:rPr>
                <w:rFonts w:ascii="Times New Roman" w:hAnsi="Times New Roman"/>
                <w:sz w:val="24"/>
                <w:szCs w:val="24"/>
                <w:lang w:eastAsia="ru-RU"/>
              </w:rPr>
              <w:t>Администрация города Обояни).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7.1. Код по ОКПО</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код органа исполнительной власти по Общероссийскому классификатору предприятий и организаций.</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8. Код по бюджетной классификации</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составная часть кода классификации расходов местного бюджета, по которому в УФК по Курской области учтено бюджетное или денежное обязательство (глава, раздел, подраздел, целевая статья, вид расходов).</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bookmarkStart w:id="43" w:name="Par208"/>
            <w:bookmarkEnd w:id="43"/>
            <w:r>
              <w:rPr>
                <w:rFonts w:ascii="Times New Roman" w:hAnsi="Times New Roman"/>
                <w:sz w:val="24"/>
                <w:szCs w:val="24"/>
                <w:lang w:eastAsia="ru-RU"/>
              </w:rPr>
              <w:t>9. Распределенные на лицевой счет получателя бюджетных средств лимиты бюджетных обязательств на 20__ текущий финансовый год</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9.1. Распределенные на лицевой счет получателя бюджетных средств лимиты бюджетных обязательств на плановый период в разрезе лет</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10. Принятые на учет бюджетные или денежные обязательства за счет средств местного бюджета на текущий финансовый год</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10.1. Принятые на учет бюджетные или денежные обязательства за счет средств местного бюджета на плановый период в разрезе лет</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11. Исполненные бюджетные или денежные обязательства с начала текущего финансового года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11.1. Процент исполнения бюджетных или денежных обязательств текущего финансового года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12. Не исполненные бюджетные или денежные обязательства текущего финансового года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bookmarkStart w:id="44" w:name="Par222"/>
            <w:bookmarkEnd w:id="44"/>
            <w:r>
              <w:rPr>
                <w:rFonts w:ascii="Times New Roman" w:hAnsi="Times New Roman"/>
                <w:sz w:val="24"/>
                <w:szCs w:val="24"/>
                <w:lang w:eastAsia="ru-RU"/>
              </w:rPr>
              <w:t>13. Неиспользованный остаток лимитов бюджетных обязательств текущего финансового года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14. Итого по коду главы</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 xml:space="preserve">В случае представления Информации об исполнении обязательств в Администрацию города Обояни УФК по Курской области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r>
              <w:rPr>
                <w:sz w:val="24"/>
                <w:szCs w:val="24"/>
              </w:rPr>
              <w:fldChar w:fldCharType="begin"/>
            </w:r>
            <w:r>
              <w:rPr>
                <w:sz w:val="24"/>
                <w:szCs w:val="24"/>
              </w:rPr>
              <w:instrText xml:space="preserve"> HYPERLINK \l "Par208" </w:instrText>
            </w:r>
            <w:r>
              <w:rPr>
                <w:sz w:val="24"/>
                <w:szCs w:val="24"/>
              </w:rPr>
              <w:fldChar w:fldCharType="separate"/>
            </w:r>
            <w:r>
              <w:rPr>
                <w:rFonts w:ascii="Times New Roman" w:hAnsi="Times New Roman"/>
                <w:sz w:val="24"/>
                <w:szCs w:val="24"/>
                <w:lang w:eastAsia="ru-RU"/>
              </w:rPr>
              <w:t>пунктах 9</w:t>
            </w:r>
            <w:r>
              <w:rPr>
                <w:rFonts w:ascii="Times New Roman" w:hAnsi="Times New Roman"/>
                <w:sz w:val="24"/>
                <w:szCs w:val="24"/>
                <w:lang w:eastAsia="ru-RU"/>
              </w:rPr>
              <w:fldChar w:fldCharType="end"/>
            </w:r>
            <w:r>
              <w:rPr>
                <w:rFonts w:ascii="Times New Roman" w:hAnsi="Times New Roman"/>
                <w:sz w:val="24"/>
                <w:szCs w:val="24"/>
                <w:lang w:eastAsia="ru-RU"/>
              </w:rPr>
              <w:t xml:space="preserve"> - </w:t>
            </w:r>
            <w:r>
              <w:rPr>
                <w:sz w:val="24"/>
                <w:szCs w:val="24"/>
              </w:rPr>
              <w:fldChar w:fldCharType="begin"/>
            </w:r>
            <w:r>
              <w:rPr>
                <w:sz w:val="24"/>
                <w:szCs w:val="24"/>
              </w:rPr>
              <w:instrText xml:space="preserve"> HYPERLINK \l "Par222" </w:instrText>
            </w:r>
            <w:r>
              <w:rPr>
                <w:sz w:val="24"/>
                <w:szCs w:val="24"/>
              </w:rPr>
              <w:fldChar w:fldCharType="separate"/>
            </w:r>
            <w:r>
              <w:rPr>
                <w:rFonts w:ascii="Times New Roman" w:hAnsi="Times New Roman"/>
                <w:sz w:val="24"/>
                <w:szCs w:val="24"/>
                <w:lang w:eastAsia="ru-RU"/>
              </w:rPr>
              <w:t>13</w:t>
            </w:r>
            <w:r>
              <w:rPr>
                <w:rFonts w:ascii="Times New Roman" w:hAnsi="Times New Roman"/>
                <w:sz w:val="24"/>
                <w:szCs w:val="24"/>
                <w:lang w:eastAsia="ru-RU"/>
              </w:rPr>
              <w:fldChar w:fldCharType="end"/>
            </w:r>
            <w:r>
              <w:rPr>
                <w:rFonts w:ascii="Times New Roman" w:hAnsi="Times New Roman"/>
                <w:sz w:val="24"/>
                <w:szCs w:val="24"/>
                <w:lang w:eastAsia="ru-RU"/>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15. Всего</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Указываются итоговые суммы бюджетных или денежных обязательств.</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16. Руководитель</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Указываются подпись, расшифровка подписи руководителя УФК по Курской области.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17. Главный бухгалтер</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Указываются подпись, расшифровка подписи главного бухгалтера УФК по Курской области.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18.Ответственный исполнитель</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19. Дата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дата подписания отчета.</w:t>
            </w:r>
          </w:p>
        </w:tc>
      </w:tr>
    </w:tbl>
    <w:p>
      <w:pPr>
        <w:autoSpaceDE w:val="0"/>
        <w:autoSpaceDN w:val="0"/>
        <w:adjustRightInd w:val="0"/>
        <w:spacing w:after="0" w:line="240" w:lineRule="auto"/>
        <w:ind w:right="1"/>
        <w:jc w:val="both"/>
        <w:rPr>
          <w:rFonts w:ascii="Times New Roman" w:hAnsi="Times New Roman"/>
          <w:sz w:val="28"/>
          <w:szCs w:val="28"/>
          <w:lang w:eastAsia="ru-RU"/>
        </w:rPr>
      </w:pPr>
    </w:p>
    <w:p>
      <w:pPr>
        <w:autoSpaceDE w:val="0"/>
        <w:autoSpaceDN w:val="0"/>
        <w:adjustRightInd w:val="0"/>
        <w:spacing w:after="0" w:line="240" w:lineRule="auto"/>
        <w:ind w:right="1"/>
        <w:jc w:val="right"/>
        <w:outlineLvl w:val="0"/>
        <w:rPr>
          <w:rFonts w:ascii="Times New Roman" w:hAnsi="Times New Roman"/>
          <w:sz w:val="28"/>
          <w:szCs w:val="28"/>
          <w:lang w:eastAsia="ru-RU"/>
        </w:rPr>
      </w:pPr>
    </w:p>
    <w:p>
      <w:pPr>
        <w:autoSpaceDE w:val="0"/>
        <w:autoSpaceDN w:val="0"/>
        <w:adjustRightInd w:val="0"/>
        <w:spacing w:after="0" w:line="240" w:lineRule="auto"/>
        <w:ind w:right="1"/>
        <w:jc w:val="right"/>
        <w:outlineLvl w:val="0"/>
        <w:rPr>
          <w:rFonts w:ascii="Times New Roman" w:hAnsi="Times New Roman"/>
          <w:sz w:val="28"/>
          <w:szCs w:val="28"/>
          <w:lang w:eastAsia="ru-RU"/>
        </w:rPr>
      </w:pPr>
    </w:p>
    <w:p>
      <w:pPr>
        <w:autoSpaceDE w:val="0"/>
        <w:autoSpaceDN w:val="0"/>
        <w:adjustRightInd w:val="0"/>
        <w:spacing w:after="0" w:line="240" w:lineRule="auto"/>
        <w:ind w:right="1"/>
        <w:jc w:val="right"/>
        <w:outlineLvl w:val="0"/>
        <w:rPr>
          <w:rFonts w:ascii="Times New Roman" w:hAnsi="Times New Roman"/>
          <w:sz w:val="28"/>
          <w:szCs w:val="28"/>
          <w:lang w:eastAsia="ru-RU"/>
        </w:rPr>
      </w:pPr>
    </w:p>
    <w:p>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pPr>
        <w:autoSpaceDE w:val="0"/>
        <w:autoSpaceDN w:val="0"/>
        <w:adjustRightInd w:val="0"/>
        <w:spacing w:after="0" w:line="240" w:lineRule="auto"/>
        <w:ind w:right="1"/>
        <w:jc w:val="right"/>
        <w:outlineLvl w:val="0"/>
        <w:rPr>
          <w:rFonts w:ascii="Times New Roman" w:hAnsi="Times New Roman"/>
          <w:sz w:val="28"/>
          <w:szCs w:val="28"/>
          <w:lang w:eastAsia="ru-RU"/>
        </w:rPr>
      </w:pPr>
    </w:p>
    <w:p>
      <w:pPr>
        <w:autoSpaceDE w:val="0"/>
        <w:autoSpaceDN w:val="0"/>
        <w:adjustRightInd w:val="0"/>
        <w:spacing w:after="0" w:line="240" w:lineRule="auto"/>
        <w:ind w:right="1"/>
        <w:jc w:val="right"/>
        <w:outlineLvl w:val="0"/>
        <w:rPr>
          <w:rFonts w:ascii="Times New Roman" w:hAnsi="Times New Roman"/>
          <w:sz w:val="28"/>
          <w:szCs w:val="28"/>
          <w:lang w:eastAsia="ru-RU"/>
        </w:rPr>
      </w:pPr>
      <w:r>
        <w:rPr>
          <w:rFonts w:ascii="Times New Roman" w:hAnsi="Times New Roman"/>
          <w:sz w:val="28"/>
          <w:szCs w:val="28"/>
          <w:lang w:eastAsia="ru-RU"/>
        </w:rPr>
        <w:t>Приложение №7</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к Порядку учета бюджетных и денежных</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обязательств получателей средств</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местного бюджета Управлением</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 xml:space="preserve">Федерального казначейства </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по Курской области</w:t>
      </w:r>
    </w:p>
    <w:p>
      <w:pPr>
        <w:autoSpaceDE w:val="0"/>
        <w:autoSpaceDN w:val="0"/>
        <w:adjustRightInd w:val="0"/>
        <w:spacing w:after="0" w:line="240" w:lineRule="auto"/>
        <w:ind w:right="1"/>
        <w:jc w:val="right"/>
        <w:rPr>
          <w:rFonts w:ascii="Times New Roman" w:hAnsi="Times New Roman"/>
          <w:sz w:val="28"/>
          <w:szCs w:val="28"/>
          <w:lang w:eastAsia="ru-RU"/>
        </w:rPr>
      </w:pPr>
    </w:p>
    <w:p>
      <w:pPr>
        <w:autoSpaceDE w:val="0"/>
        <w:autoSpaceDN w:val="0"/>
        <w:adjustRightInd w:val="0"/>
        <w:spacing w:after="0" w:line="240" w:lineRule="auto"/>
        <w:ind w:right="1"/>
        <w:jc w:val="both"/>
        <w:outlineLvl w:val="0"/>
        <w:rPr>
          <w:rFonts w:ascii="Times New Roman" w:hAnsi="Times New Roman"/>
          <w:sz w:val="28"/>
          <w:szCs w:val="28"/>
          <w:lang w:eastAsia="ru-RU"/>
        </w:rPr>
      </w:pPr>
      <w:r>
        <w:rPr>
          <w:rFonts w:ascii="Times New Roman" w:hAnsi="Times New Roman"/>
          <w:sz w:val="28"/>
          <w:szCs w:val="28"/>
          <w:lang w:eastAsia="ru-RU"/>
        </w:rPr>
        <w:t xml:space="preserve">                                        Реквизиты</w:t>
      </w:r>
    </w:p>
    <w:p>
      <w:pPr>
        <w:autoSpaceDE w:val="0"/>
        <w:autoSpaceDN w:val="0"/>
        <w:adjustRightInd w:val="0"/>
        <w:spacing w:after="0" w:line="240" w:lineRule="auto"/>
        <w:ind w:right="1"/>
        <w:jc w:val="both"/>
        <w:outlineLvl w:val="0"/>
        <w:rPr>
          <w:rFonts w:ascii="Times New Roman" w:hAnsi="Times New Roman"/>
          <w:sz w:val="28"/>
          <w:szCs w:val="28"/>
          <w:lang w:eastAsia="ru-RU"/>
        </w:rPr>
      </w:pPr>
      <w:r>
        <w:rPr>
          <w:rFonts w:ascii="Times New Roman" w:hAnsi="Times New Roman"/>
          <w:sz w:val="28"/>
          <w:szCs w:val="28"/>
          <w:lang w:eastAsia="ru-RU"/>
        </w:rPr>
        <w:t xml:space="preserve">               отчета Справка об исполнении принятых на учет</w:t>
      </w:r>
    </w:p>
    <w:p>
      <w:pPr>
        <w:autoSpaceDE w:val="0"/>
        <w:autoSpaceDN w:val="0"/>
        <w:adjustRightInd w:val="0"/>
        <w:spacing w:after="0" w:line="240" w:lineRule="auto"/>
        <w:ind w:right="1"/>
        <w:jc w:val="both"/>
        <w:outlineLvl w:val="0"/>
        <w:rPr>
          <w:rFonts w:ascii="Times New Roman" w:hAnsi="Times New Roman"/>
          <w:sz w:val="28"/>
          <w:szCs w:val="28"/>
          <w:lang w:eastAsia="ru-RU"/>
        </w:rPr>
      </w:pPr>
      <w:r>
        <w:rPr>
          <w:rFonts w:ascii="Times New Roman" w:hAnsi="Times New Roman"/>
          <w:sz w:val="28"/>
          <w:szCs w:val="28"/>
          <w:lang w:eastAsia="ru-RU"/>
        </w:rPr>
        <w:t xml:space="preserve">               _______________________________ обязательств</w:t>
      </w:r>
    </w:p>
    <w:p>
      <w:pPr>
        <w:autoSpaceDE w:val="0"/>
        <w:autoSpaceDN w:val="0"/>
        <w:adjustRightInd w:val="0"/>
        <w:spacing w:after="0" w:line="240" w:lineRule="auto"/>
        <w:ind w:right="1"/>
        <w:jc w:val="both"/>
        <w:outlineLvl w:val="0"/>
        <w:rPr>
          <w:rFonts w:ascii="Times New Roman" w:hAnsi="Times New Roman"/>
          <w:sz w:val="28"/>
          <w:szCs w:val="28"/>
          <w:lang w:eastAsia="ru-RU"/>
        </w:rPr>
      </w:pPr>
      <w:r>
        <w:rPr>
          <w:rFonts w:ascii="Times New Roman" w:hAnsi="Times New Roman"/>
          <w:sz w:val="28"/>
          <w:szCs w:val="28"/>
          <w:lang w:eastAsia="ru-RU"/>
        </w:rPr>
        <w:t xml:space="preserve">                    (бюджетных, денежных)</w:t>
      </w:r>
    </w:p>
    <w:p>
      <w:pPr>
        <w:autoSpaceDE w:val="0"/>
        <w:autoSpaceDN w:val="0"/>
        <w:adjustRightInd w:val="0"/>
        <w:spacing w:after="0" w:line="240" w:lineRule="auto"/>
        <w:ind w:right="1"/>
        <w:jc w:val="both"/>
        <w:rPr>
          <w:rFonts w:ascii="Times New Roman" w:hAnsi="Times New Roman"/>
          <w:sz w:val="28"/>
          <w:szCs w:val="28"/>
          <w:lang w:eastAsia="ru-RU"/>
        </w:rPr>
      </w:pPr>
    </w:p>
    <w:tbl>
      <w:tblPr>
        <w:tblStyle w:val="3"/>
        <w:tblW w:w="9356" w:type="dxa"/>
        <w:tblInd w:w="0" w:type="dxa"/>
        <w:tblLayout w:type="fixed"/>
        <w:tblCellMar>
          <w:top w:w="102" w:type="dxa"/>
          <w:left w:w="62" w:type="dxa"/>
          <w:bottom w:w="102" w:type="dxa"/>
          <w:right w:w="62" w:type="dxa"/>
        </w:tblCellMar>
      </w:tblPr>
      <w:tblGrid>
        <w:gridCol w:w="3965"/>
        <w:gridCol w:w="1761"/>
        <w:gridCol w:w="3630"/>
      </w:tblGrid>
      <w:tr>
        <w:tblPrEx>
          <w:tblCellMar>
            <w:top w:w="102" w:type="dxa"/>
            <w:left w:w="62" w:type="dxa"/>
            <w:bottom w:w="102" w:type="dxa"/>
            <w:right w:w="62" w:type="dxa"/>
          </w:tblCellMar>
        </w:tblPrEx>
        <w:tc>
          <w:tcPr>
            <w:tcW w:w="5726" w:type="dxa"/>
            <w:gridSpan w:val="2"/>
            <w:tcBorders>
              <w:bottom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Единица измерения: руб.</w:t>
            </w:r>
          </w:p>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(с точностью до второго десятичного знака)</w:t>
            </w:r>
          </w:p>
        </w:tc>
        <w:tc>
          <w:tcPr>
            <w:tcW w:w="3630" w:type="dxa"/>
            <w:tcBorders>
              <w:bottom w:val="single" w:color="auto" w:sz="4" w:space="0"/>
            </w:tcBorders>
            <w:vAlign w:val="bottom"/>
          </w:tcPr>
          <w:p>
            <w:pPr>
              <w:autoSpaceDE w:val="0"/>
              <w:autoSpaceDN w:val="0"/>
              <w:adjustRightInd w:val="0"/>
              <w:spacing w:after="0" w:line="240" w:lineRule="auto"/>
              <w:ind w:right="1"/>
              <w:jc w:val="right"/>
              <w:rPr>
                <w:rFonts w:ascii="Times New Roman" w:hAnsi="Times New Roman"/>
                <w:sz w:val="24"/>
                <w:szCs w:val="24"/>
                <w:lang w:eastAsia="ru-RU"/>
              </w:rPr>
            </w:pPr>
            <w:r>
              <w:rPr>
                <w:rFonts w:ascii="Times New Roman" w:hAnsi="Times New Roman"/>
                <w:sz w:val="24"/>
                <w:szCs w:val="24"/>
                <w:lang w:eastAsia="ru-RU"/>
              </w:rPr>
              <w:t>Периодичность: месячная</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Описание реквизита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Правила формирования, заполнения реквизита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1</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2</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1. Дата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2. Наименование органа Федерального казначейства</w:t>
            </w:r>
          </w:p>
        </w:tc>
        <w:tc>
          <w:tcPr>
            <w:tcW w:w="5391" w:type="dxa"/>
            <w:gridSpan w:val="2"/>
            <w:tcBorders>
              <w:top w:val="single" w:color="auto" w:sz="4" w:space="0"/>
              <w:left w:val="single" w:color="auto" w:sz="4" w:space="0"/>
              <w:bottom w:val="single" w:color="auto" w:sz="4" w:space="0"/>
              <w:right w:val="single" w:color="auto" w:sz="4" w:space="0"/>
            </w:tcBorders>
          </w:tcPr>
          <w:p>
            <w:pPr>
              <w:pStyle w:val="8"/>
              <w:ind w:right="1"/>
              <w:jc w:val="both"/>
              <w:outlineLvl w:val="1"/>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pPr>
              <w:autoSpaceDE w:val="0"/>
              <w:autoSpaceDN w:val="0"/>
              <w:adjustRightInd w:val="0"/>
              <w:spacing w:after="0" w:line="240" w:lineRule="auto"/>
              <w:ind w:right="1"/>
              <w:jc w:val="both"/>
              <w:rPr>
                <w:rFonts w:ascii="Times New Roman" w:hAnsi="Times New Roman"/>
                <w:sz w:val="24"/>
                <w:szCs w:val="24"/>
                <w:lang w:eastAsia="ru-RU"/>
              </w:rPr>
            </w:pP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2.1. Код органа Федерального казначейства (КОФК)</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rPr>
              <w:t>Указывается код органа Федерального казначейства, присвоенный Федеральным казначейством – «4400».</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3. Получатель бюджетных средств</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3.1. Код по Сводному реестру</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код получателя средств местного бюджета по Сводному реестру.</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4. Наименование бюджета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наименование бюджета.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5. Код </w:t>
            </w:r>
            <w:r>
              <w:rPr>
                <w:sz w:val="24"/>
                <w:szCs w:val="24"/>
              </w:rPr>
              <w:fldChar w:fldCharType="begin"/>
            </w:r>
            <w:r>
              <w:rPr>
                <w:sz w:val="24"/>
                <w:szCs w:val="24"/>
              </w:rPr>
              <w:instrText xml:space="preserve"> HYPERLINK "consultantplus://offline/ref=852426B41EDDC0028080D555BECA84B902EA5DF2389221970F8C001AF6FCB60AD664F36503B6695A0457E1BFF4uDUFH" </w:instrText>
            </w:r>
            <w:r>
              <w:rPr>
                <w:sz w:val="24"/>
                <w:szCs w:val="24"/>
              </w:rPr>
              <w:fldChar w:fldCharType="separate"/>
            </w:r>
            <w:r>
              <w:rPr>
                <w:rFonts w:ascii="Times New Roman" w:hAnsi="Times New Roman"/>
                <w:sz w:val="24"/>
                <w:szCs w:val="24"/>
                <w:lang w:eastAsia="ru-RU"/>
              </w:rPr>
              <w:t>ОКТМО</w:t>
            </w:r>
            <w:r>
              <w:rPr>
                <w:rFonts w:ascii="Times New Roman" w:hAnsi="Times New Roman"/>
                <w:sz w:val="24"/>
                <w:szCs w:val="24"/>
                <w:lang w:eastAsia="ru-RU"/>
              </w:rPr>
              <w:fldChar w:fldCharType="end"/>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Указывается код по Общероссийскому </w:t>
            </w:r>
            <w:r>
              <w:rPr>
                <w:sz w:val="24"/>
                <w:szCs w:val="24"/>
              </w:rPr>
              <w:fldChar w:fldCharType="begin"/>
            </w:r>
            <w:r>
              <w:rPr>
                <w:sz w:val="24"/>
                <w:szCs w:val="24"/>
              </w:rPr>
              <w:instrText xml:space="preserve"> HYPERLINK "consultantplus://offline/ref=852426B41EDDC0028080D555BECA84B902EA5DF2389221970F8C001AF6FCB60AD664F36503B6695A0457E1BFF4uDUFH" </w:instrText>
            </w:r>
            <w:r>
              <w:rPr>
                <w:sz w:val="24"/>
                <w:szCs w:val="24"/>
              </w:rPr>
              <w:fldChar w:fldCharType="separate"/>
            </w:r>
            <w:r>
              <w:rPr>
                <w:rFonts w:ascii="Times New Roman" w:hAnsi="Times New Roman"/>
                <w:sz w:val="24"/>
                <w:szCs w:val="24"/>
                <w:lang w:eastAsia="ru-RU"/>
              </w:rPr>
              <w:t>классификатору</w:t>
            </w:r>
            <w:r>
              <w:rPr>
                <w:rFonts w:ascii="Times New Roman" w:hAnsi="Times New Roman"/>
                <w:sz w:val="24"/>
                <w:szCs w:val="24"/>
                <w:lang w:eastAsia="ru-RU"/>
              </w:rPr>
              <w:fldChar w:fldCharType="end"/>
            </w:r>
            <w:r>
              <w:rPr>
                <w:rFonts w:ascii="Times New Roman" w:hAnsi="Times New Roman"/>
                <w:sz w:val="24"/>
                <w:szCs w:val="24"/>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6. Финансовый орган</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наименование Финансового органа.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6.1. Код по ОКПО</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код финансового органа по Общероссийскому классификатору предприятий и организаций.</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7. Код по бюджетной классификации</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8. Распределенные на лицевой счет получателя бюджетных средств лимиты бюджетных обязательств на 20__ текущий финансовый год</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8.1. Распределенные на лицевой счет получателя бюджетных средств лимиты бюджетных обязательств на плановый период в разрезе лет</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 Реквизиты принятых на учет обязательств</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9.1. Документ-основание/исполнительный документ (решение налогового органа)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9.1.1. Номер документа-основания (исполнительного документа, решения налогового органа)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номер документа-основания (исполнительного документа, решения налогового органа) (при наличии).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9.1.2. Дата документа-основания (исполнительного документа, решения налогового органа)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дата документа-основания (исполнительного документа, решения налогового органа) (при наличии).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9.1.3. Идентификатор документа-основания (исполнительного документа, решения налогового органа)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идентификатор документа-основания (при наличии).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9.2. Учетный номер обязательства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учетный номер бюджетного или денежного обязательства.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rPr>
              <w:t>Указывается уникальный код объекта капитального строительства или объекта недвижимого имущества (при наличии).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bookmarkStart w:id="45" w:name="Par59"/>
            <w:bookmarkEnd w:id="45"/>
            <w:r>
              <w:rPr>
                <w:rFonts w:ascii="Times New Roman" w:hAnsi="Times New Roman"/>
                <w:sz w:val="24"/>
                <w:szCs w:val="24"/>
                <w:lang w:eastAsia="ru-RU"/>
              </w:rPr>
              <w:t>9.4. Сумма принятых на учет обязательств на 20__ текущий финансовый год в валюте Российской Федерации</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tblPrEx>
          <w:tblCellMar>
            <w:top w:w="102" w:type="dxa"/>
            <w:left w:w="62" w:type="dxa"/>
            <w:bottom w:w="102" w:type="dxa"/>
            <w:right w:w="62" w:type="dxa"/>
          </w:tblCellMar>
        </w:tblPrEx>
        <w:tc>
          <w:tcPr>
            <w:tcW w:w="3965" w:type="dxa"/>
            <w:tcBorders>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9.5.1. Сумма принятых на учет обязательств на плановый период в валюте Российской Федерации в разрезе первого и второго года</w:t>
            </w:r>
          </w:p>
        </w:tc>
        <w:tc>
          <w:tcPr>
            <w:tcW w:w="5391" w:type="dxa"/>
            <w:gridSpan w:val="2"/>
            <w:tcBorders>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bookmarkStart w:id="46" w:name="Par65"/>
            <w:bookmarkEnd w:id="46"/>
            <w:r>
              <w:rPr>
                <w:rFonts w:ascii="Times New Roman" w:hAnsi="Times New Roman"/>
                <w:sz w:val="24"/>
                <w:szCs w:val="24"/>
                <w:lang w:eastAsia="ru-RU"/>
              </w:rPr>
              <w:t>9.6. Сумма исполненных обязательств текущего финансового года в валюте Российской Федерации</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9.6.1. Процент исполнения бюджетных или денежных обязательств текущего финансового года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9.7. Неисполненные обязательства текущего финансового года в валюте Российской Федерации</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r>
              <w:rPr>
                <w:sz w:val="24"/>
                <w:szCs w:val="24"/>
              </w:rPr>
              <w:fldChar w:fldCharType="begin"/>
            </w:r>
            <w:r>
              <w:rPr>
                <w:sz w:val="24"/>
                <w:szCs w:val="24"/>
              </w:rPr>
              <w:instrText xml:space="preserve"> HYPERLINK \l "Par59" </w:instrText>
            </w:r>
            <w:r>
              <w:rPr>
                <w:sz w:val="24"/>
                <w:szCs w:val="24"/>
              </w:rPr>
              <w:fldChar w:fldCharType="separate"/>
            </w:r>
            <w:r>
              <w:rPr>
                <w:rFonts w:ascii="Times New Roman" w:hAnsi="Times New Roman"/>
                <w:sz w:val="24"/>
                <w:szCs w:val="24"/>
                <w:lang w:eastAsia="ru-RU"/>
              </w:rPr>
              <w:t>пункта 9.4</w:t>
            </w:r>
            <w:r>
              <w:rPr>
                <w:rFonts w:ascii="Times New Roman" w:hAnsi="Times New Roman"/>
                <w:sz w:val="24"/>
                <w:szCs w:val="24"/>
                <w:lang w:eastAsia="ru-RU"/>
              </w:rPr>
              <w:fldChar w:fldCharType="end"/>
            </w:r>
            <w:r>
              <w:rPr>
                <w:rFonts w:ascii="Times New Roman" w:hAnsi="Times New Roman"/>
                <w:sz w:val="24"/>
                <w:szCs w:val="24"/>
                <w:lang w:eastAsia="ru-RU"/>
              </w:rPr>
              <w:t xml:space="preserve"> минус показатель </w:t>
            </w:r>
            <w:r>
              <w:rPr>
                <w:sz w:val="24"/>
                <w:szCs w:val="24"/>
              </w:rPr>
              <w:fldChar w:fldCharType="begin"/>
            </w:r>
            <w:r>
              <w:rPr>
                <w:sz w:val="24"/>
                <w:szCs w:val="24"/>
              </w:rPr>
              <w:instrText xml:space="preserve"> HYPERLINK \l "Par65" </w:instrText>
            </w:r>
            <w:r>
              <w:rPr>
                <w:sz w:val="24"/>
                <w:szCs w:val="24"/>
              </w:rPr>
              <w:fldChar w:fldCharType="separate"/>
            </w:r>
            <w:r>
              <w:rPr>
                <w:rFonts w:ascii="Times New Roman" w:hAnsi="Times New Roman"/>
                <w:sz w:val="24"/>
                <w:szCs w:val="24"/>
                <w:lang w:eastAsia="ru-RU"/>
              </w:rPr>
              <w:t>пункта 9.6</w:t>
            </w:r>
            <w:r>
              <w:rPr>
                <w:rFonts w:ascii="Times New Roman" w:hAnsi="Times New Roman"/>
                <w:sz w:val="24"/>
                <w:szCs w:val="24"/>
                <w:lang w:eastAsia="ru-RU"/>
              </w:rPr>
              <w:fldChar w:fldCharType="end"/>
            </w:r>
            <w:r>
              <w:rPr>
                <w:rFonts w:ascii="Times New Roman" w:hAnsi="Times New Roman"/>
                <w:sz w:val="24"/>
                <w:szCs w:val="24"/>
                <w:lang w:eastAsia="ru-RU"/>
              </w:rPr>
              <w:t>).</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9.8. Сумма неиспользованного остатка лимитов бюджетных обязательств текущего финансового года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r>
              <w:rPr>
                <w:sz w:val="24"/>
                <w:szCs w:val="24"/>
              </w:rPr>
              <w:fldChar w:fldCharType="begin"/>
            </w:r>
            <w:r>
              <w:rPr>
                <w:sz w:val="24"/>
                <w:szCs w:val="24"/>
              </w:rPr>
              <w:instrText xml:space="preserve"> HYPERLINK \l "Par41" </w:instrText>
            </w:r>
            <w:r>
              <w:rPr>
                <w:sz w:val="24"/>
                <w:szCs w:val="24"/>
              </w:rPr>
              <w:fldChar w:fldCharType="separate"/>
            </w:r>
            <w:r>
              <w:rPr>
                <w:rFonts w:ascii="Times New Roman" w:hAnsi="Times New Roman"/>
                <w:sz w:val="24"/>
                <w:szCs w:val="24"/>
                <w:lang w:eastAsia="ru-RU"/>
              </w:rPr>
              <w:t>пункта 8</w:t>
            </w:r>
            <w:r>
              <w:rPr>
                <w:rFonts w:ascii="Times New Roman" w:hAnsi="Times New Roman"/>
                <w:sz w:val="24"/>
                <w:szCs w:val="24"/>
                <w:lang w:eastAsia="ru-RU"/>
              </w:rPr>
              <w:fldChar w:fldCharType="end"/>
            </w:r>
            <w:r>
              <w:rPr>
                <w:rFonts w:ascii="Times New Roman" w:hAnsi="Times New Roman"/>
                <w:sz w:val="24"/>
                <w:szCs w:val="24"/>
                <w:lang w:eastAsia="ru-RU"/>
              </w:rPr>
              <w:t xml:space="preserve"> минус показатель </w:t>
            </w:r>
            <w:r>
              <w:rPr>
                <w:sz w:val="24"/>
                <w:szCs w:val="24"/>
              </w:rPr>
              <w:fldChar w:fldCharType="begin"/>
            </w:r>
            <w:r>
              <w:rPr>
                <w:sz w:val="24"/>
                <w:szCs w:val="24"/>
              </w:rPr>
              <w:instrText xml:space="preserve"> HYPERLINK \l "Par65" </w:instrText>
            </w:r>
            <w:r>
              <w:rPr>
                <w:sz w:val="24"/>
                <w:szCs w:val="24"/>
              </w:rPr>
              <w:fldChar w:fldCharType="separate"/>
            </w:r>
            <w:r>
              <w:rPr>
                <w:rFonts w:ascii="Times New Roman" w:hAnsi="Times New Roman"/>
                <w:sz w:val="24"/>
                <w:szCs w:val="24"/>
                <w:lang w:eastAsia="ru-RU"/>
              </w:rPr>
              <w:t>пункта 9.6</w:t>
            </w:r>
            <w:r>
              <w:rPr>
                <w:rFonts w:ascii="Times New Roman" w:hAnsi="Times New Roman"/>
                <w:sz w:val="24"/>
                <w:szCs w:val="24"/>
                <w:lang w:eastAsia="ru-RU"/>
              </w:rPr>
              <w:fldChar w:fldCharType="end"/>
            </w:r>
            <w:r>
              <w:rPr>
                <w:rFonts w:ascii="Times New Roman" w:hAnsi="Times New Roman"/>
                <w:sz w:val="24"/>
                <w:szCs w:val="24"/>
                <w:lang w:eastAsia="ru-RU"/>
              </w:rPr>
              <w:t>).</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10. Итого по коду бюджетной классификации</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11. Всего</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Указываются итоговые суммы бюджетных или денежных обязательств.</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12. Ответственный исполнитель</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13. Дата</w:t>
            </w:r>
          </w:p>
        </w:tc>
        <w:tc>
          <w:tcPr>
            <w:tcW w:w="53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Указывается дата подписания отчета.</w:t>
            </w:r>
          </w:p>
        </w:tc>
      </w:tr>
    </w:tbl>
    <w:p>
      <w:pPr>
        <w:autoSpaceDE w:val="0"/>
        <w:autoSpaceDN w:val="0"/>
        <w:adjustRightInd w:val="0"/>
        <w:spacing w:after="0" w:line="240" w:lineRule="auto"/>
        <w:ind w:right="1"/>
        <w:jc w:val="both"/>
        <w:rPr>
          <w:rFonts w:ascii="Times New Roman" w:hAnsi="Times New Roman"/>
          <w:sz w:val="28"/>
          <w:szCs w:val="28"/>
          <w:lang w:eastAsia="ru-RU"/>
        </w:rPr>
      </w:pPr>
    </w:p>
    <w:p>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br w:type="page"/>
      </w:r>
      <w:r>
        <w:rPr>
          <w:rFonts w:ascii="Times New Roman" w:hAnsi="Times New Roman"/>
          <w:sz w:val="28"/>
          <w:szCs w:val="28"/>
          <w:lang w:eastAsia="ru-RU"/>
        </w:rPr>
        <w:t>Приложение № 8</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к Порядку учета бюджетных и денежных</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обязательств получателей средств</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местного бюджета Управлением</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Федерального казначейства</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 xml:space="preserve"> по Курской области</w:t>
      </w:r>
    </w:p>
    <w:p>
      <w:pPr>
        <w:autoSpaceDE w:val="0"/>
        <w:autoSpaceDN w:val="0"/>
        <w:adjustRightInd w:val="0"/>
        <w:spacing w:after="0" w:line="240" w:lineRule="auto"/>
        <w:ind w:right="1"/>
        <w:jc w:val="both"/>
        <w:rPr>
          <w:rFonts w:ascii="Times New Roman" w:hAnsi="Times New Roman"/>
          <w:sz w:val="28"/>
          <w:szCs w:val="28"/>
          <w:lang w:eastAsia="ru-RU"/>
        </w:rPr>
      </w:pPr>
    </w:p>
    <w:p>
      <w:pPr>
        <w:pStyle w:val="8"/>
        <w:jc w:val="center"/>
        <w:rPr>
          <w:rFonts w:ascii="Times New Roman" w:hAnsi="Times New Roman" w:cs="Times New Roman"/>
          <w:sz w:val="28"/>
          <w:szCs w:val="28"/>
        </w:rPr>
      </w:pPr>
      <w:r>
        <w:rPr>
          <w:rFonts w:ascii="Times New Roman" w:hAnsi="Times New Roman" w:cs="Times New Roman"/>
          <w:sz w:val="28"/>
          <w:szCs w:val="28"/>
        </w:rPr>
        <w:t>Реквизиты</w:t>
      </w:r>
    </w:p>
    <w:p>
      <w:pPr>
        <w:pStyle w:val="8"/>
        <w:jc w:val="center"/>
        <w:rPr>
          <w:rFonts w:ascii="Times New Roman" w:hAnsi="Times New Roman" w:cs="Times New Roman"/>
          <w:sz w:val="28"/>
          <w:szCs w:val="28"/>
        </w:rPr>
      </w:pPr>
    </w:p>
    <w:p>
      <w:pPr>
        <w:pStyle w:val="8"/>
        <w:jc w:val="center"/>
        <w:rPr>
          <w:rFonts w:ascii="Times New Roman" w:hAnsi="Times New Roman" w:cs="Times New Roman"/>
          <w:sz w:val="28"/>
          <w:szCs w:val="28"/>
        </w:rPr>
      </w:pPr>
      <w:r>
        <w:rPr>
          <w:rFonts w:ascii="Times New Roman" w:hAnsi="Times New Roman" w:cs="Times New Roman"/>
          <w:sz w:val="28"/>
          <w:szCs w:val="28"/>
        </w:rPr>
        <w:t>Уведомления о превышении принятым бюджетным обязательством</w:t>
      </w:r>
    </w:p>
    <w:p>
      <w:pPr>
        <w:pStyle w:val="8"/>
        <w:jc w:val="center"/>
        <w:rPr>
          <w:rFonts w:ascii="Times New Roman" w:hAnsi="Times New Roman" w:cs="Times New Roman"/>
          <w:sz w:val="28"/>
          <w:szCs w:val="28"/>
        </w:rPr>
      </w:pPr>
      <w:r>
        <w:rPr>
          <w:rFonts w:ascii="Times New Roman" w:hAnsi="Times New Roman" w:cs="Times New Roman"/>
          <w:sz w:val="28"/>
          <w:szCs w:val="28"/>
        </w:rPr>
        <w:t>неиспользованных лимитов бюджетных обязательств</w:t>
      </w:r>
    </w:p>
    <w:p>
      <w:pPr>
        <w:pStyle w:val="8"/>
        <w:jc w:val="both"/>
        <w:rPr>
          <w:rFonts w:ascii="Times New Roman" w:hAnsi="Times New Roman" w:cs="Times New Roman"/>
          <w:sz w:val="28"/>
          <w:szCs w:val="28"/>
        </w:rPr>
      </w:pPr>
    </w:p>
    <w:tbl>
      <w:tblPr>
        <w:tblStyle w:val="3"/>
        <w:tblW w:w="9356"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965"/>
        <w:gridCol w:w="539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356" w:type="dxa"/>
            <w:gridSpan w:val="2"/>
            <w:tcBorders>
              <w:top w:val="nil"/>
              <w:left w:val="nil"/>
              <w:right w:val="nil"/>
            </w:tcBorders>
          </w:tcPr>
          <w:p>
            <w:pPr>
              <w:pStyle w:val="8"/>
              <w:jc w:val="both"/>
              <w:rPr>
                <w:rFonts w:ascii="Times New Roman" w:hAnsi="Times New Roman" w:cs="Times New Roman"/>
                <w:sz w:val="24"/>
                <w:szCs w:val="24"/>
              </w:rPr>
            </w:pPr>
            <w:r>
              <w:rPr>
                <w:rFonts w:ascii="Times New Roman" w:hAnsi="Times New Roman" w:cs="Times New Roman"/>
                <w:sz w:val="24"/>
                <w:szCs w:val="24"/>
              </w:rPr>
              <w:t>Единица измерения: руб.</w:t>
            </w:r>
          </w:p>
          <w:p>
            <w:pPr>
              <w:pStyle w:val="8"/>
              <w:jc w:val="both"/>
              <w:rPr>
                <w:rFonts w:ascii="Times New Roman" w:hAnsi="Times New Roman" w:cs="Times New Roman"/>
                <w:sz w:val="24"/>
                <w:szCs w:val="24"/>
              </w:rPr>
            </w:pPr>
            <w:r>
              <w:rPr>
                <w:rFonts w:ascii="Times New Roman" w:hAnsi="Times New Roman" w:cs="Times New Roman"/>
                <w:sz w:val="24"/>
                <w:szCs w:val="24"/>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center"/>
              <w:rPr>
                <w:rFonts w:ascii="Times New Roman" w:hAnsi="Times New Roman" w:cs="Times New Roman"/>
                <w:sz w:val="24"/>
                <w:szCs w:val="24"/>
              </w:rPr>
            </w:pPr>
            <w:r>
              <w:rPr>
                <w:rFonts w:ascii="Times New Roman" w:hAnsi="Times New Roman" w:cs="Times New Roman"/>
                <w:sz w:val="24"/>
                <w:szCs w:val="24"/>
              </w:rPr>
              <w:t>Описание реквизита</w:t>
            </w:r>
          </w:p>
        </w:tc>
        <w:tc>
          <w:tcPr>
            <w:tcW w:w="5391" w:type="dxa"/>
          </w:tcPr>
          <w:p>
            <w:pPr>
              <w:pStyle w:val="8"/>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 Номер</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pPr>
              <w:pStyle w:val="8"/>
              <w:jc w:val="both"/>
              <w:rPr>
                <w:rFonts w:ascii="Times New Roman" w:hAnsi="Times New Roman" w:cs="Times New Roman"/>
                <w:sz w:val="24"/>
                <w:szCs w:val="24"/>
              </w:rPr>
            </w:pPr>
            <w:r>
              <w:rPr>
                <w:rFonts w:ascii="Times New Roman" w:hAnsi="Times New Roman" w:cs="Times New Roman"/>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2. Дата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дата Уведомления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3. Наименование органа Федерального казначейства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«Управление Федерального казначейства по Курской области» или «УФК по Курской области»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3.1. Код по КОФК</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код органа Федерального казначейства, присвоенный Федеральным казначейством (далее - код по КОФК)– «4400».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4. Главный распорядитель (распорядитель) бюджетных средств</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4.1. Глава по БК</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4.2. Код по Сводному реестру</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5. Получатель бюджетных средств</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5.2. Код по Сводному реестру</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5.3. Номер соответствующего лицевого счета получателя бюджетных средств</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номер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6. Наименование бюджета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7. Код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ОКТМО</w:t>
            </w:r>
            <w:r>
              <w:rPr>
                <w:rFonts w:ascii="Times New Roman" w:hAnsi="Times New Roman" w:cs="Times New Roman"/>
                <w:sz w:val="24"/>
                <w:szCs w:val="24"/>
              </w:rPr>
              <w:fldChar w:fldCharType="end"/>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r>
              <w:rPr>
                <w:sz w:val="24"/>
                <w:szCs w:val="24"/>
              </w:rPr>
              <w:fldChar w:fldCharType="begin"/>
            </w:r>
            <w:r>
              <w:rPr>
                <w:sz w:val="24"/>
                <w:szCs w:val="24"/>
              </w:rPr>
              <w:instrText xml:space="preserve"> HYPERLINK "consultantplus://offline/ref=9B0711190A8C8D655895D0B163A4C653F697909EFBDF8E910B7D027AD4E8650084125951F6AAE46591E382B4BD28QFH" </w:instrText>
            </w:r>
            <w:r>
              <w:rPr>
                <w:sz w:val="24"/>
                <w:szCs w:val="24"/>
              </w:rPr>
              <w:fldChar w:fldCharType="separate"/>
            </w:r>
            <w:r>
              <w:rPr>
                <w:rFonts w:ascii="Times New Roman" w:hAnsi="Times New Roman" w:cs="Times New Roman"/>
                <w:sz w:val="24"/>
                <w:szCs w:val="24"/>
              </w:rPr>
              <w:t>классификатору</w:t>
            </w:r>
            <w:r>
              <w:rPr>
                <w:rFonts w:ascii="Times New Roman" w:hAnsi="Times New Roman" w:cs="Times New Roman"/>
                <w:sz w:val="24"/>
                <w:szCs w:val="24"/>
              </w:rPr>
              <w:fldChar w:fldCharType="end"/>
            </w:r>
            <w:r>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8. Финансовый орган</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8.1. Код по ОКПО</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9. Дата постановки на учет бюджетного обязательства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дата постановки на учет бюджетного обязательства в органе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391" w:type="dxa"/>
          </w:tcPr>
          <w:p>
            <w:pPr>
              <w:pStyle w:val="8"/>
              <w:rPr>
                <w:rFonts w:ascii="Times New Roman" w:hAnsi="Times New Roman" w:cs="Times New Roman"/>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bookmarkStart w:id="47" w:name="P738"/>
            <w:bookmarkEnd w:id="47"/>
            <w:r>
              <w:rPr>
                <w:rFonts w:ascii="Times New Roman" w:hAnsi="Times New Roman" w:cs="Times New Roman"/>
                <w:sz w:val="24"/>
                <w:szCs w:val="24"/>
              </w:rPr>
              <w:t>10.1. Вид документа-основания</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10.2. Наименование нормативного правового акта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"P738" </w:instrText>
            </w:r>
            <w:r>
              <w:rPr>
                <w:sz w:val="24"/>
                <w:szCs w:val="24"/>
              </w:rPr>
              <w:fldChar w:fldCharType="separate"/>
            </w:r>
            <w:r>
              <w:rPr>
                <w:rFonts w:ascii="Times New Roman" w:hAnsi="Times New Roman" w:cs="Times New Roman"/>
                <w:sz w:val="24"/>
                <w:szCs w:val="24"/>
              </w:rPr>
              <w:t>пункте 10.1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10.3. Номер документа-основания</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bookmarkStart w:id="48" w:name="P744"/>
            <w:bookmarkEnd w:id="48"/>
            <w:r>
              <w:rPr>
                <w:rFonts w:ascii="Times New Roman" w:hAnsi="Times New Roman" w:cs="Times New Roman"/>
                <w:sz w:val="24"/>
                <w:szCs w:val="24"/>
              </w:rPr>
              <w:t>10.4. Дата документа-основания</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10.5. Идентификатор</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идентификатор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10.6. Предмет по документу-основанию</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предмет по документу-основанию.</w:t>
            </w:r>
          </w:p>
          <w:p>
            <w:pPr>
              <w:pStyle w:val="8"/>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"P738" </w:instrText>
            </w:r>
            <w:r>
              <w:rPr>
                <w:sz w:val="24"/>
                <w:szCs w:val="24"/>
              </w:rPr>
              <w:fldChar w:fldCharType="separate"/>
            </w:r>
            <w:r>
              <w:rPr>
                <w:rFonts w:ascii="Times New Roman" w:hAnsi="Times New Roman" w:cs="Times New Roman"/>
                <w:sz w:val="24"/>
                <w:szCs w:val="24"/>
              </w:rPr>
              <w:t>пункте 10.1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pPr>
              <w:pStyle w:val="8"/>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"P738" </w:instrText>
            </w:r>
            <w:r>
              <w:rPr>
                <w:sz w:val="24"/>
                <w:szCs w:val="24"/>
              </w:rPr>
              <w:fldChar w:fldCharType="separate"/>
            </w:r>
            <w:r>
              <w:rPr>
                <w:rFonts w:ascii="Times New Roman" w:hAnsi="Times New Roman" w:cs="Times New Roman"/>
                <w:sz w:val="24"/>
                <w:szCs w:val="24"/>
              </w:rPr>
              <w:t>пункте 10.1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10.7. Учетный номер бюджетного обязательства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обязательства, присвоенный ему при постановке на учет.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391"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10.9. Сумма в валюте обязательства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10.10. Код валюты по </w:t>
            </w:r>
            <w:r>
              <w:rPr>
                <w:sz w:val="24"/>
                <w:szCs w:val="24"/>
              </w:rPr>
              <w:fldChar w:fldCharType="begin"/>
            </w:r>
            <w:r>
              <w:rPr>
                <w:sz w:val="24"/>
                <w:szCs w:val="24"/>
              </w:rPr>
              <w:instrText xml:space="preserve"> HYPERLINK "consultantplus://offline/ref=9B0711190A8C8D655895D0B163A4C653F4979196F8DE8E910B7D027AD4E8650084125951F6AAE46591E382B4BD28QFH" </w:instrText>
            </w:r>
            <w:r>
              <w:rPr>
                <w:sz w:val="24"/>
                <w:szCs w:val="24"/>
              </w:rPr>
              <w:fldChar w:fldCharType="separate"/>
            </w:r>
            <w:r>
              <w:rPr>
                <w:rFonts w:ascii="Times New Roman" w:hAnsi="Times New Roman" w:cs="Times New Roman"/>
                <w:sz w:val="24"/>
                <w:szCs w:val="24"/>
              </w:rPr>
              <w:t>ОКВ</w:t>
            </w:r>
            <w:r>
              <w:rPr>
                <w:rFonts w:ascii="Times New Roman" w:hAnsi="Times New Roman" w:cs="Times New Roman"/>
                <w:sz w:val="24"/>
                <w:szCs w:val="24"/>
              </w:rPr>
              <w:fldChar w:fldCharType="end"/>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r>
              <w:rPr>
                <w:sz w:val="24"/>
                <w:szCs w:val="24"/>
              </w:rPr>
              <w:fldChar w:fldCharType="begin"/>
            </w:r>
            <w:r>
              <w:rPr>
                <w:sz w:val="24"/>
                <w:szCs w:val="24"/>
              </w:rPr>
              <w:instrText xml:space="preserve"> HYPERLINK "consultantplus://offline/ref=9B0711190A8C8D655895D0B163A4C653F4979196F8DE8E910B7D027AD4E8650084125951F6AAE46591E382B4BD28QFH" </w:instrText>
            </w:r>
            <w:r>
              <w:rPr>
                <w:sz w:val="24"/>
                <w:szCs w:val="24"/>
              </w:rPr>
              <w:fldChar w:fldCharType="separate"/>
            </w:r>
            <w:r>
              <w:rPr>
                <w:rFonts w:ascii="Times New Roman" w:hAnsi="Times New Roman" w:cs="Times New Roman"/>
                <w:sz w:val="24"/>
                <w:szCs w:val="24"/>
              </w:rPr>
              <w:t>классификатором</w:t>
            </w:r>
            <w:r>
              <w:rPr>
                <w:rFonts w:ascii="Times New Roman" w:hAnsi="Times New Roman" w:cs="Times New Roman"/>
                <w:sz w:val="24"/>
                <w:szCs w:val="24"/>
              </w:rPr>
              <w:fldChar w:fldCharType="end"/>
            </w:r>
            <w:r>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r>
              <w:rPr>
                <w:sz w:val="24"/>
                <w:szCs w:val="24"/>
              </w:rPr>
              <w:fldChar w:fldCharType="begin"/>
            </w:r>
            <w:r>
              <w:rPr>
                <w:sz w:val="24"/>
                <w:szCs w:val="24"/>
              </w:rPr>
              <w:instrText xml:space="preserve"> HYPERLINK "consultantplus://offline/ref=9B0711190A8C8D655895D0B163A4C653F4979196F8DE8E910B7D027AD4E8650084125951F6AAE46591E382B4BD28QFH" </w:instrText>
            </w:r>
            <w:r>
              <w:rPr>
                <w:sz w:val="24"/>
                <w:szCs w:val="24"/>
              </w:rPr>
              <w:fldChar w:fldCharType="separate"/>
            </w:r>
            <w:r>
              <w:rPr>
                <w:rFonts w:ascii="Times New Roman" w:hAnsi="Times New Roman" w:cs="Times New Roman"/>
                <w:sz w:val="24"/>
                <w:szCs w:val="24"/>
              </w:rPr>
              <w:t>классификатором</w:t>
            </w:r>
            <w:r>
              <w:rPr>
                <w:rFonts w:ascii="Times New Roman" w:hAnsi="Times New Roman" w:cs="Times New Roman"/>
                <w:sz w:val="24"/>
                <w:szCs w:val="24"/>
              </w:rPr>
              <w:fldChar w:fldCharType="end"/>
            </w:r>
            <w:r>
              <w:rPr>
                <w:rFonts w:ascii="Times New Roman" w:hAnsi="Times New Roman" w:cs="Times New Roman"/>
                <w:sz w:val="24"/>
                <w:szCs w:val="24"/>
              </w:rPr>
              <w:t xml:space="preserve">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10.11. Сумма в валюте Российской Федерации</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валюте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"P738" </w:instrText>
            </w:r>
            <w:r>
              <w:rPr>
                <w:sz w:val="24"/>
                <w:szCs w:val="24"/>
              </w:rPr>
              <w:fldChar w:fldCharType="separate"/>
            </w:r>
            <w:r>
              <w:rPr>
                <w:rFonts w:ascii="Times New Roman" w:hAnsi="Times New Roman" w:cs="Times New Roman"/>
                <w:sz w:val="24"/>
                <w:szCs w:val="24"/>
              </w:rPr>
              <w:t>пункте 10.1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10.13. Основание невключения договора (государственного контракта) в реестр контрактов</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r>
              <w:rPr>
                <w:sz w:val="24"/>
                <w:szCs w:val="24"/>
              </w:rPr>
              <w:fldChar w:fldCharType="begin"/>
            </w:r>
            <w:r>
              <w:rPr>
                <w:sz w:val="24"/>
                <w:szCs w:val="24"/>
              </w:rPr>
              <w:instrText xml:space="preserve"> HYPERLINK \l "P738" </w:instrText>
            </w:r>
            <w:r>
              <w:rPr>
                <w:sz w:val="24"/>
                <w:szCs w:val="24"/>
              </w:rPr>
              <w:fldChar w:fldCharType="separate"/>
            </w:r>
            <w:r>
              <w:rPr>
                <w:rFonts w:ascii="Times New Roman" w:hAnsi="Times New Roman" w:cs="Times New Roman"/>
                <w:sz w:val="24"/>
                <w:szCs w:val="24"/>
              </w:rPr>
              <w:t>пункте 10.1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391" w:type="dxa"/>
          </w:tcPr>
          <w:p>
            <w:pPr>
              <w:pStyle w:val="8"/>
              <w:rPr>
                <w:rFonts w:ascii="Times New Roman" w:hAnsi="Times New Roman" w:cs="Times New Roman"/>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11.1. Наименование юридического лица/фамилия, имя, отчество физического лица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11.2. Идентификационный номер налогоплательщика (ИНН)</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11.3. Код причины постановки на учет в налоговом органе (КПП)</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11.4. Код по Сводному реестру</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11.5. Номер лицевого счета (раздела на лицевом счете)</w:t>
            </w:r>
          </w:p>
        </w:tc>
        <w:tc>
          <w:tcPr>
            <w:tcW w:w="5391" w:type="dxa"/>
          </w:tcPr>
          <w:p>
            <w:pPr>
              <w:pStyle w:val="8"/>
              <w:ind w:firstLine="283"/>
              <w:jc w:val="both"/>
              <w:rPr>
                <w:rFonts w:ascii="Times New Roman" w:hAnsi="Times New Roman" w:cs="Times New Roman"/>
                <w:sz w:val="24"/>
                <w:szCs w:val="24"/>
              </w:rPr>
            </w:pPr>
            <w:r>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pStyle w:val="8"/>
              <w:jc w:val="both"/>
              <w:rPr>
                <w:rFonts w:ascii="Times New Roman" w:hAnsi="Times New Roman" w:cs="Times New Roman"/>
                <w:sz w:val="24"/>
                <w:szCs w:val="24"/>
              </w:rPr>
            </w:pPr>
            <w:r>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11.6. Номер банковского счета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11.7. Наименование банка (иной организации), в котором(-ой) открыт счет контрагенту</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11.8. БИК банка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БИК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11.9. Корреспондентский счет банка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 Расшифровка обязательства</w:t>
            </w:r>
          </w:p>
        </w:tc>
        <w:tc>
          <w:tcPr>
            <w:tcW w:w="5391" w:type="dxa"/>
          </w:tcPr>
          <w:p>
            <w:pPr>
              <w:pStyle w:val="8"/>
              <w:rPr>
                <w:rFonts w:ascii="Times New Roman" w:hAnsi="Times New Roman" w:cs="Times New Roman"/>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12.4. Код по бюджетной классификации</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pPr>
              <w:pStyle w:val="8"/>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12.9. Примечание</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13. Руководитель (уполномоченное лицо)</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8"/>
              <w:jc w:val="both"/>
              <w:rPr>
                <w:rFonts w:ascii="Times New Roman" w:hAnsi="Times New Roman" w:cs="Times New Roman"/>
                <w:sz w:val="24"/>
                <w:szCs w:val="24"/>
              </w:rPr>
            </w:pPr>
            <w:r>
              <w:rPr>
                <w:rFonts w:ascii="Times New Roman" w:hAnsi="Times New Roman" w:cs="Times New Roman"/>
                <w:sz w:val="24"/>
                <w:szCs w:val="24"/>
              </w:rPr>
              <w:t>14. Дата</w:t>
            </w:r>
          </w:p>
        </w:tc>
        <w:tc>
          <w:tcPr>
            <w:tcW w:w="5391" w:type="dxa"/>
          </w:tcPr>
          <w:p>
            <w:pPr>
              <w:pStyle w:val="8"/>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Уведомления о превышении.</w:t>
            </w:r>
          </w:p>
        </w:tc>
      </w:tr>
    </w:tbl>
    <w:p>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pPr>
        <w:autoSpaceDE w:val="0"/>
        <w:autoSpaceDN w:val="0"/>
        <w:adjustRightInd w:val="0"/>
        <w:spacing w:after="0" w:line="240" w:lineRule="auto"/>
        <w:ind w:right="1"/>
        <w:jc w:val="right"/>
        <w:outlineLvl w:val="0"/>
        <w:rPr>
          <w:rFonts w:ascii="Times New Roman" w:hAnsi="Times New Roman"/>
          <w:sz w:val="28"/>
          <w:szCs w:val="28"/>
          <w:lang w:eastAsia="ru-RU"/>
        </w:rPr>
      </w:pPr>
      <w:r>
        <w:rPr>
          <w:rFonts w:ascii="Times New Roman" w:hAnsi="Times New Roman"/>
          <w:sz w:val="28"/>
          <w:szCs w:val="28"/>
          <w:lang w:eastAsia="ru-RU"/>
        </w:rPr>
        <w:t>Приложение № 9</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к Порядку учета бюджетных и денежных</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обязательств получателей средств</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местного бюджета Управлением</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Федерального казначейства</w:t>
      </w:r>
    </w:p>
    <w:p>
      <w:pPr>
        <w:autoSpaceDE w:val="0"/>
        <w:autoSpaceDN w:val="0"/>
        <w:adjustRightInd w:val="0"/>
        <w:spacing w:after="0" w:line="240" w:lineRule="auto"/>
        <w:ind w:right="1"/>
        <w:jc w:val="right"/>
        <w:rPr>
          <w:rFonts w:ascii="Times New Roman" w:hAnsi="Times New Roman"/>
          <w:sz w:val="28"/>
          <w:szCs w:val="28"/>
          <w:lang w:eastAsia="ru-RU"/>
        </w:rPr>
      </w:pPr>
      <w:r>
        <w:rPr>
          <w:rFonts w:ascii="Times New Roman" w:hAnsi="Times New Roman"/>
          <w:sz w:val="28"/>
          <w:szCs w:val="28"/>
          <w:lang w:eastAsia="ru-RU"/>
        </w:rPr>
        <w:t xml:space="preserve"> по Курской области</w:t>
      </w:r>
    </w:p>
    <w:p>
      <w:pPr>
        <w:autoSpaceDE w:val="0"/>
        <w:autoSpaceDN w:val="0"/>
        <w:adjustRightInd w:val="0"/>
        <w:spacing w:after="0" w:line="240" w:lineRule="auto"/>
        <w:ind w:right="1"/>
        <w:jc w:val="right"/>
        <w:rPr>
          <w:rFonts w:ascii="Times New Roman" w:hAnsi="Times New Roman"/>
          <w:sz w:val="28"/>
          <w:szCs w:val="28"/>
          <w:lang w:eastAsia="ru-RU"/>
        </w:rPr>
      </w:pPr>
    </w:p>
    <w:p>
      <w:pPr>
        <w:autoSpaceDE w:val="0"/>
        <w:autoSpaceDN w:val="0"/>
        <w:adjustRightInd w:val="0"/>
        <w:spacing w:after="0" w:line="240" w:lineRule="auto"/>
        <w:ind w:right="1"/>
        <w:jc w:val="right"/>
        <w:rPr>
          <w:rFonts w:ascii="Times New Roman" w:hAnsi="Times New Roman"/>
          <w:sz w:val="28"/>
          <w:szCs w:val="28"/>
          <w:lang w:eastAsia="ru-RU"/>
        </w:rPr>
      </w:pPr>
    </w:p>
    <w:p>
      <w:pPr>
        <w:autoSpaceDE w:val="0"/>
        <w:autoSpaceDN w:val="0"/>
        <w:adjustRightInd w:val="0"/>
        <w:spacing w:after="0" w:line="240" w:lineRule="auto"/>
        <w:ind w:right="1"/>
        <w:jc w:val="both"/>
        <w:rPr>
          <w:rFonts w:ascii="Times New Roman" w:hAnsi="Times New Roman"/>
          <w:sz w:val="28"/>
          <w:szCs w:val="28"/>
          <w:lang w:eastAsia="ru-RU"/>
        </w:rPr>
      </w:pPr>
    </w:p>
    <w:tbl>
      <w:tblPr>
        <w:tblStyle w:val="3"/>
        <w:tblW w:w="0" w:type="auto"/>
        <w:tblInd w:w="0" w:type="dxa"/>
        <w:tblLayout w:type="fixed"/>
        <w:tblCellMar>
          <w:top w:w="102" w:type="dxa"/>
          <w:left w:w="62" w:type="dxa"/>
          <w:bottom w:w="102" w:type="dxa"/>
          <w:right w:w="62" w:type="dxa"/>
        </w:tblCellMar>
      </w:tblPr>
      <w:tblGrid>
        <w:gridCol w:w="3965"/>
        <w:gridCol w:w="1648"/>
        <w:gridCol w:w="3458"/>
      </w:tblGrid>
      <w:tr>
        <w:tblPrEx>
          <w:tblCellMar>
            <w:top w:w="102" w:type="dxa"/>
            <w:left w:w="62" w:type="dxa"/>
            <w:bottom w:w="102" w:type="dxa"/>
            <w:right w:w="62" w:type="dxa"/>
          </w:tblCellMar>
        </w:tblPrEx>
        <w:tc>
          <w:tcPr>
            <w:tcW w:w="9071" w:type="dxa"/>
            <w:gridSpan w:val="3"/>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Реквизиты</w:t>
            </w:r>
          </w:p>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tblPrEx>
          <w:tblCellMar>
            <w:top w:w="102" w:type="dxa"/>
            <w:left w:w="62" w:type="dxa"/>
            <w:bottom w:w="102" w:type="dxa"/>
            <w:right w:w="62" w:type="dxa"/>
          </w:tblCellMar>
        </w:tblPrEx>
        <w:tc>
          <w:tcPr>
            <w:tcW w:w="9071" w:type="dxa"/>
            <w:gridSpan w:val="3"/>
          </w:tcPr>
          <w:p>
            <w:pPr>
              <w:autoSpaceDE w:val="0"/>
              <w:autoSpaceDN w:val="0"/>
              <w:adjustRightInd w:val="0"/>
              <w:spacing w:after="0" w:line="240" w:lineRule="auto"/>
              <w:ind w:right="1"/>
              <w:rPr>
                <w:rFonts w:ascii="Times New Roman" w:hAnsi="Times New Roman"/>
                <w:sz w:val="24"/>
                <w:szCs w:val="24"/>
                <w:lang w:eastAsia="ru-RU"/>
              </w:rPr>
            </w:pPr>
          </w:p>
        </w:tc>
      </w:tr>
      <w:tr>
        <w:tblPrEx>
          <w:tblCellMar>
            <w:top w:w="102" w:type="dxa"/>
            <w:left w:w="62" w:type="dxa"/>
            <w:bottom w:w="102" w:type="dxa"/>
            <w:right w:w="62" w:type="dxa"/>
          </w:tblCellMar>
        </w:tblPrEx>
        <w:tc>
          <w:tcPr>
            <w:tcW w:w="5613" w:type="dxa"/>
            <w:gridSpan w:val="2"/>
            <w:tcBorders>
              <w:bottom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Единица измерения: руб.</w:t>
            </w:r>
          </w:p>
          <w:p>
            <w:pPr>
              <w:autoSpaceDE w:val="0"/>
              <w:autoSpaceDN w:val="0"/>
              <w:adjustRightInd w:val="0"/>
              <w:spacing w:after="0" w:line="240" w:lineRule="auto"/>
              <w:ind w:right="1"/>
              <w:rPr>
                <w:rFonts w:ascii="Times New Roman" w:hAnsi="Times New Roman"/>
                <w:sz w:val="24"/>
                <w:szCs w:val="24"/>
                <w:lang w:eastAsia="ru-RU"/>
              </w:rPr>
            </w:pPr>
            <w:r>
              <w:rPr>
                <w:rFonts w:ascii="Times New Roman" w:hAnsi="Times New Roman"/>
                <w:sz w:val="24"/>
                <w:szCs w:val="24"/>
                <w:lang w:eastAsia="ru-RU"/>
              </w:rPr>
              <w:t>(с точностью до второго десятичного знака)</w:t>
            </w:r>
          </w:p>
        </w:tc>
        <w:tc>
          <w:tcPr>
            <w:tcW w:w="3458" w:type="dxa"/>
            <w:tcBorders>
              <w:bottom w:val="single" w:color="auto" w:sz="4" w:space="0"/>
            </w:tcBorders>
            <w:vAlign w:val="bottom"/>
          </w:tcPr>
          <w:p>
            <w:pPr>
              <w:autoSpaceDE w:val="0"/>
              <w:autoSpaceDN w:val="0"/>
              <w:adjustRightInd w:val="0"/>
              <w:spacing w:after="0" w:line="240" w:lineRule="auto"/>
              <w:ind w:right="1"/>
              <w:jc w:val="right"/>
              <w:rPr>
                <w:rFonts w:ascii="Times New Roman" w:hAnsi="Times New Roman"/>
                <w:sz w:val="24"/>
                <w:szCs w:val="24"/>
                <w:lang w:eastAsia="ru-RU"/>
              </w:rPr>
            </w:pPr>
            <w:r>
              <w:rPr>
                <w:rFonts w:ascii="Times New Roman" w:hAnsi="Times New Roman"/>
                <w:sz w:val="24"/>
                <w:szCs w:val="24"/>
                <w:lang w:eastAsia="ru-RU"/>
              </w:rPr>
              <w:t>Периодичность: годовая</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Описание реквизита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center"/>
              <w:rPr>
                <w:rFonts w:ascii="Times New Roman" w:hAnsi="Times New Roman"/>
                <w:sz w:val="24"/>
                <w:szCs w:val="24"/>
                <w:lang w:eastAsia="ru-RU"/>
              </w:rPr>
            </w:pPr>
            <w:r>
              <w:rPr>
                <w:rFonts w:ascii="Times New Roman" w:hAnsi="Times New Roman"/>
                <w:sz w:val="24"/>
                <w:szCs w:val="24"/>
                <w:lang w:eastAsia="ru-RU"/>
              </w:rPr>
              <w:t>Правила формирования, заполнения реквизита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 Дата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дата по состоянию на 1 января текущего финансового года.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2. Федеральное казначейство</w:t>
            </w:r>
          </w:p>
        </w:tc>
        <w:tc>
          <w:tcPr>
            <w:tcW w:w="5106" w:type="dxa"/>
            <w:gridSpan w:val="2"/>
            <w:tcBorders>
              <w:top w:val="single" w:color="auto" w:sz="4" w:space="0"/>
              <w:left w:val="single" w:color="auto" w:sz="4" w:space="0"/>
              <w:bottom w:val="single" w:color="auto" w:sz="4" w:space="0"/>
              <w:right w:val="single" w:color="auto" w:sz="4" w:space="0"/>
            </w:tcBorders>
          </w:tcPr>
          <w:p>
            <w:pPr>
              <w:pStyle w:val="8"/>
              <w:ind w:right="1"/>
              <w:jc w:val="both"/>
              <w:outlineLvl w:val="1"/>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pPr>
              <w:autoSpaceDE w:val="0"/>
              <w:autoSpaceDN w:val="0"/>
              <w:adjustRightInd w:val="0"/>
              <w:spacing w:after="0" w:line="240" w:lineRule="auto"/>
              <w:ind w:right="1" w:firstLine="283"/>
              <w:jc w:val="both"/>
              <w:rPr>
                <w:rFonts w:ascii="Times New Roman" w:hAnsi="Times New Roman"/>
                <w:sz w:val="24"/>
                <w:szCs w:val="24"/>
                <w:lang w:eastAsia="ru-RU"/>
              </w:rPr>
            </w:pP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2.1. Код органа Федерального казначейства (КОФК)</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rPr>
              <w:t>Указывается код органа Федерального казначейства, присвоенный Федеральным казначейством – «4400».</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3. Вид справки</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вид справки (простая, сводная).</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4. Кому: Получатель средств местного бюджета, главный распорядитель средств местного бюджета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местного бюджета.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5. Код по бюджетной классификации</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составная часть кода классификации расходов местного бюджета, по которому в УФК по 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уникальный код объекта капитального строительства или объекта недвижимого имущества (при наличии)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7. Государственный заказчик (главный распорядитель средств местного бюджета)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7.1. Код по Сводному реестру</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8. Государственный контракт/Соглашение/Нормативный правовой акт</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rPr>
                <w:rFonts w:ascii="Times New Roman" w:hAnsi="Times New Roman"/>
                <w:sz w:val="24"/>
                <w:szCs w:val="24"/>
                <w:lang w:eastAsia="ru-RU"/>
              </w:rPr>
            </w:pP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8.1. Номер государственного контракта/Соглашения/Нормативного правового акта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8.2. Дата государственного контракта/Соглашения/Нормативного правового акта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8.3. Срок исполнения государственного контракта/Соглашения/Нормативного правового акта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8.4. Признак казначейского сопровождения</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в случае наличия признака казначейского сопровождения в Сведениях о бюджетном обязательстве.</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8.5. Идентификатор государственного контракта/Соглашения/Нормативного правового акта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в случае наличия Идентификатора в Сведениях о бюджетном обязательстве.</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9. Учетный номер неисполненного бюджетного обязательства отчетного финансового года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9.1. Сумма неисполненного остатка бюджетного обязательства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bookmarkStart w:id="49" w:name="Par370"/>
            <w:bookmarkEnd w:id="49"/>
            <w:r>
              <w:rPr>
                <w:rFonts w:ascii="Times New Roman" w:hAnsi="Times New Roman"/>
                <w:sz w:val="24"/>
                <w:szCs w:val="24"/>
                <w:lang w:eastAsia="ru-RU"/>
              </w:rPr>
              <w:t>10. Неисполненные в отчетном финансовом году бюджетные обязательства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 местного бюджета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bookmarkStart w:id="50" w:name="Par372"/>
            <w:bookmarkEnd w:id="50"/>
            <w:r>
              <w:rPr>
                <w:rFonts w:ascii="Times New Roman" w:hAnsi="Times New Roman"/>
                <w:sz w:val="24"/>
                <w:szCs w:val="24"/>
                <w:lang w:eastAsia="ru-RU"/>
              </w:rPr>
              <w:t>11. Неиспользованный остаток лимитов бюджетных обязательств отчетного финансового года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12. Сумма, в пределах которой могут быть увеличены бюджетные ассигнования текущего финансового года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 xml:space="preserve">При этом по соответствующему коду классификации расходов местного бюджета отражается наименьшая из сумм, указанных в </w:t>
            </w:r>
            <w:r>
              <w:rPr>
                <w:sz w:val="24"/>
                <w:szCs w:val="24"/>
              </w:rPr>
              <w:fldChar w:fldCharType="begin"/>
            </w:r>
            <w:r>
              <w:rPr>
                <w:sz w:val="24"/>
                <w:szCs w:val="24"/>
              </w:rPr>
              <w:instrText xml:space="preserve"> HYPERLINK \l "Par370" </w:instrText>
            </w:r>
            <w:r>
              <w:rPr>
                <w:sz w:val="24"/>
                <w:szCs w:val="24"/>
              </w:rPr>
              <w:fldChar w:fldCharType="separate"/>
            </w:r>
            <w:r>
              <w:rPr>
                <w:rFonts w:ascii="Times New Roman" w:hAnsi="Times New Roman"/>
                <w:sz w:val="24"/>
                <w:szCs w:val="24"/>
                <w:lang w:eastAsia="ru-RU"/>
              </w:rPr>
              <w:t>пунктах 10</w:t>
            </w:r>
            <w:r>
              <w:rPr>
                <w:rFonts w:ascii="Times New Roman" w:hAnsi="Times New Roman"/>
                <w:sz w:val="24"/>
                <w:szCs w:val="24"/>
                <w:lang w:eastAsia="ru-RU"/>
              </w:rPr>
              <w:fldChar w:fldCharType="end"/>
            </w:r>
            <w:r>
              <w:rPr>
                <w:rFonts w:ascii="Times New Roman" w:hAnsi="Times New Roman"/>
                <w:sz w:val="24"/>
                <w:szCs w:val="24"/>
                <w:lang w:eastAsia="ru-RU"/>
              </w:rPr>
              <w:t xml:space="preserve"> и </w:t>
            </w:r>
            <w:r>
              <w:rPr>
                <w:sz w:val="24"/>
                <w:szCs w:val="24"/>
              </w:rPr>
              <w:fldChar w:fldCharType="begin"/>
            </w:r>
            <w:r>
              <w:rPr>
                <w:sz w:val="24"/>
                <w:szCs w:val="24"/>
              </w:rPr>
              <w:instrText xml:space="preserve"> HYPERLINK \l "Par372" </w:instrText>
            </w:r>
            <w:r>
              <w:rPr>
                <w:sz w:val="24"/>
                <w:szCs w:val="24"/>
              </w:rPr>
              <w:fldChar w:fldCharType="separate"/>
            </w:r>
            <w:r>
              <w:rPr>
                <w:rFonts w:ascii="Times New Roman" w:hAnsi="Times New Roman"/>
                <w:sz w:val="24"/>
                <w:szCs w:val="24"/>
                <w:lang w:eastAsia="ru-RU"/>
              </w:rPr>
              <w:t>11</w:t>
            </w:r>
            <w:r>
              <w:rPr>
                <w:rFonts w:ascii="Times New Roman" w:hAnsi="Times New Roman"/>
                <w:sz w:val="24"/>
                <w:szCs w:val="24"/>
                <w:lang w:eastAsia="ru-RU"/>
              </w:rPr>
              <w:fldChar w:fldCharType="end"/>
            </w:r>
            <w:r>
              <w:rPr>
                <w:rFonts w:ascii="Times New Roman" w:hAnsi="Times New Roman"/>
                <w:sz w:val="24"/>
                <w:szCs w:val="24"/>
                <w:lang w:eastAsia="ru-RU"/>
              </w:rPr>
              <w:t>.</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13. Всего по коду главы бюджетной классификации</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Указываются итоговые данные, сгруппированные по каждому главному распорядителю средств местного бюджета.</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14.Ответственный исполнитель</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tblPrEx>
          <w:tblCellMar>
            <w:top w:w="102" w:type="dxa"/>
            <w:left w:w="62" w:type="dxa"/>
            <w:bottom w:w="102" w:type="dxa"/>
            <w:right w:w="62" w:type="dxa"/>
          </w:tblCellMar>
        </w:tblPrEx>
        <w:tc>
          <w:tcPr>
            <w:tcW w:w="39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lang w:eastAsia="ru-RU"/>
              </w:rPr>
              <w:t>15. Дата</w:t>
            </w:r>
          </w:p>
        </w:tc>
        <w:tc>
          <w:tcPr>
            <w:tcW w:w="51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right="1" w:firstLine="283"/>
              <w:jc w:val="both"/>
              <w:rPr>
                <w:rFonts w:ascii="Times New Roman" w:hAnsi="Times New Roman"/>
                <w:sz w:val="24"/>
                <w:szCs w:val="24"/>
                <w:lang w:eastAsia="ru-RU"/>
              </w:rPr>
            </w:pPr>
            <w:r>
              <w:rPr>
                <w:rFonts w:ascii="Times New Roman" w:hAnsi="Times New Roman"/>
                <w:sz w:val="24"/>
                <w:szCs w:val="24"/>
                <w:lang w:eastAsia="ru-RU"/>
              </w:rPr>
              <w:t>Указывается дата подписания отчета.</w:t>
            </w:r>
          </w:p>
        </w:tc>
      </w:tr>
    </w:tbl>
    <w:p>
      <w:pPr>
        <w:autoSpaceDE w:val="0"/>
        <w:autoSpaceDN w:val="0"/>
        <w:adjustRightInd w:val="0"/>
        <w:spacing w:after="0" w:line="240" w:lineRule="auto"/>
        <w:ind w:right="1"/>
        <w:jc w:val="both"/>
        <w:rPr>
          <w:rFonts w:ascii="Times New Roman" w:hAnsi="Times New Roman"/>
          <w:sz w:val="28"/>
          <w:szCs w:val="28"/>
          <w:lang w:eastAsia="ru-RU"/>
        </w:rPr>
      </w:pPr>
    </w:p>
    <w:p>
      <w:pPr>
        <w:autoSpaceDE w:val="0"/>
        <w:autoSpaceDN w:val="0"/>
        <w:adjustRightInd w:val="0"/>
        <w:spacing w:after="0" w:line="240" w:lineRule="auto"/>
        <w:ind w:right="1"/>
        <w:jc w:val="both"/>
        <w:rPr>
          <w:rFonts w:ascii="Times New Roman" w:hAnsi="Times New Roman"/>
          <w:sz w:val="28"/>
          <w:szCs w:val="28"/>
          <w:lang w:eastAsia="ru-RU"/>
        </w:rPr>
      </w:pPr>
    </w:p>
    <w:sectPr>
      <w:headerReference r:id="rId8" w:type="first"/>
      <w:headerReference r:id="rId6" w:type="default"/>
      <w:headerReference r:id="rId7" w:type="even"/>
      <w:pgSz w:w="11905" w:h="16838"/>
      <w:pgMar w:top="1134" w:right="1134" w:bottom="1134" w:left="1701" w:header="283" w:footer="0" w:gutter="0"/>
      <w:pgNumType w:fmt="decimal" w:start="2"/>
      <w:cols w:space="0" w:num="1"/>
      <w:rtlGutter w:val="0"/>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Times New Roman" w:hAnsi="Times New Roman" w:cs="Times New Roman"/>
        <w:sz w:val="20"/>
        <w:szCs w:val="20"/>
      </w:rPr>
    </w:pP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Times New Roman" w:hAnsi="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PAGE   \* MERGEFORMAT</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53</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2zyppCAgAAcwQAAA4AAAAAAAAAAQAgAAAAHwEAAGRy&#10;cy9lMm9Eb2MueG1sUEsFBgAAAAAGAAYAWQEAANMFAAAAAA==&#10;">
              <v:fill on="f" focussize="0,0"/>
              <v:stroke on="f" weight="0.5pt"/>
              <v:imagedata o:title=""/>
              <o:lock v:ext="edit" aspectratio="f"/>
              <v:textbox inset="0mm,0mm,0mm,0mm" style="mso-fit-shape-to-text:t;">
                <w:txbxContent>
                  <w:p>
                    <w:pPr>
                      <w:pStyle w:val="6"/>
                      <w:jc w:val="cente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PAGE   \* MERGEFORMAT</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53</w:t>
                    </w:r>
                    <w:r>
                      <w:rPr>
                        <w:rFonts w:hint="default" w:ascii="Times New Roman" w:hAnsi="Times New Roman" w:cs="Times New Roman"/>
                        <w:sz w:val="20"/>
                        <w:szCs w:val="20"/>
                      </w:rPr>
                      <w:fldChar w:fldCharType="end"/>
                    </w:r>
                  </w:p>
                </w:txbxContent>
              </v:textbox>
            </v:shape>
          </w:pict>
        </mc:Fallback>
      </mc:AlternateContent>
    </w:r>
  </w:p>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NJWO7QAAAABQEAAA8AAAAAAAAAAQAgAAAAIgAAAGRycy9k&#10;b3ducmV2LnhtbFBLAQIUABQAAAAIAIdO4kDQZ7+NQwIAAHMEAAAOAAAAAAAAAAEAIAAAAB8BAABk&#10;cnMvZTJvRG9jLnhtbFBLBQYAAAAABgAGAFkBAADU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Текстовое 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dxohtEECAABzBAAADgAAAAAAAAABACAAAAAfAQAAZHJz&#10;L2Uyb0RvYy54bWxQSwUGAAAAAAYABgBZAQAA0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evenAndOddHeaders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A1"/>
    <w:rsid w:val="000056A8"/>
    <w:rsid w:val="00011B16"/>
    <w:rsid w:val="00011D97"/>
    <w:rsid w:val="00013A85"/>
    <w:rsid w:val="00013B36"/>
    <w:rsid w:val="000157DD"/>
    <w:rsid w:val="000160DE"/>
    <w:rsid w:val="000176F9"/>
    <w:rsid w:val="00017B72"/>
    <w:rsid w:val="00020516"/>
    <w:rsid w:val="000225E1"/>
    <w:rsid w:val="00022DA3"/>
    <w:rsid w:val="00025C2D"/>
    <w:rsid w:val="00027837"/>
    <w:rsid w:val="000304F4"/>
    <w:rsid w:val="000337F5"/>
    <w:rsid w:val="00037BF7"/>
    <w:rsid w:val="00043C06"/>
    <w:rsid w:val="00046B9C"/>
    <w:rsid w:val="00050F81"/>
    <w:rsid w:val="00053588"/>
    <w:rsid w:val="00055AA3"/>
    <w:rsid w:val="000637C9"/>
    <w:rsid w:val="000727D0"/>
    <w:rsid w:val="00074F00"/>
    <w:rsid w:val="00075622"/>
    <w:rsid w:val="0008021B"/>
    <w:rsid w:val="000804E5"/>
    <w:rsid w:val="00082E10"/>
    <w:rsid w:val="00083A37"/>
    <w:rsid w:val="00084339"/>
    <w:rsid w:val="0008599D"/>
    <w:rsid w:val="00087F7C"/>
    <w:rsid w:val="0009635A"/>
    <w:rsid w:val="000A093B"/>
    <w:rsid w:val="000A587B"/>
    <w:rsid w:val="000A5FE0"/>
    <w:rsid w:val="000A7CC9"/>
    <w:rsid w:val="000B2E18"/>
    <w:rsid w:val="000B401A"/>
    <w:rsid w:val="000B495E"/>
    <w:rsid w:val="000B4D4D"/>
    <w:rsid w:val="000B584A"/>
    <w:rsid w:val="000B68D4"/>
    <w:rsid w:val="000C1C31"/>
    <w:rsid w:val="000C1CCC"/>
    <w:rsid w:val="000C2165"/>
    <w:rsid w:val="000C6FD1"/>
    <w:rsid w:val="000C7E43"/>
    <w:rsid w:val="000D0DFE"/>
    <w:rsid w:val="000D239B"/>
    <w:rsid w:val="000D35E4"/>
    <w:rsid w:val="000D3D8D"/>
    <w:rsid w:val="000D44F8"/>
    <w:rsid w:val="000D5203"/>
    <w:rsid w:val="000E05BC"/>
    <w:rsid w:val="000E2C77"/>
    <w:rsid w:val="000E53B7"/>
    <w:rsid w:val="000F5C5D"/>
    <w:rsid w:val="000F6D5C"/>
    <w:rsid w:val="00100CAE"/>
    <w:rsid w:val="001013B1"/>
    <w:rsid w:val="00102750"/>
    <w:rsid w:val="00103135"/>
    <w:rsid w:val="00103D20"/>
    <w:rsid w:val="00105359"/>
    <w:rsid w:val="00105451"/>
    <w:rsid w:val="00107B3B"/>
    <w:rsid w:val="00121C79"/>
    <w:rsid w:val="00127A27"/>
    <w:rsid w:val="00130F22"/>
    <w:rsid w:val="001350C8"/>
    <w:rsid w:val="001354D7"/>
    <w:rsid w:val="00137156"/>
    <w:rsid w:val="00137516"/>
    <w:rsid w:val="00143406"/>
    <w:rsid w:val="00144C5A"/>
    <w:rsid w:val="00146B58"/>
    <w:rsid w:val="00146B5C"/>
    <w:rsid w:val="00150215"/>
    <w:rsid w:val="00152408"/>
    <w:rsid w:val="001534AC"/>
    <w:rsid w:val="00154679"/>
    <w:rsid w:val="00154D1B"/>
    <w:rsid w:val="00162FD7"/>
    <w:rsid w:val="0016384A"/>
    <w:rsid w:val="00163D35"/>
    <w:rsid w:val="00164EE1"/>
    <w:rsid w:val="00165BDD"/>
    <w:rsid w:val="00170243"/>
    <w:rsid w:val="00171D6D"/>
    <w:rsid w:val="00174E99"/>
    <w:rsid w:val="0018034A"/>
    <w:rsid w:val="001816C0"/>
    <w:rsid w:val="00181C16"/>
    <w:rsid w:val="00183036"/>
    <w:rsid w:val="00184283"/>
    <w:rsid w:val="001845E6"/>
    <w:rsid w:val="00185F1A"/>
    <w:rsid w:val="00186779"/>
    <w:rsid w:val="001919DC"/>
    <w:rsid w:val="00191B22"/>
    <w:rsid w:val="00193223"/>
    <w:rsid w:val="001932BD"/>
    <w:rsid w:val="00195736"/>
    <w:rsid w:val="001A207B"/>
    <w:rsid w:val="001A2417"/>
    <w:rsid w:val="001A2980"/>
    <w:rsid w:val="001A4CF7"/>
    <w:rsid w:val="001A7512"/>
    <w:rsid w:val="001B2953"/>
    <w:rsid w:val="001B3F60"/>
    <w:rsid w:val="001C47D7"/>
    <w:rsid w:val="001C6F3D"/>
    <w:rsid w:val="001D0B49"/>
    <w:rsid w:val="001D5B19"/>
    <w:rsid w:val="001E01C5"/>
    <w:rsid w:val="001E2D69"/>
    <w:rsid w:val="001F137C"/>
    <w:rsid w:val="001F231A"/>
    <w:rsid w:val="001F5BB2"/>
    <w:rsid w:val="00202BED"/>
    <w:rsid w:val="00210BF2"/>
    <w:rsid w:val="0021182A"/>
    <w:rsid w:val="00214088"/>
    <w:rsid w:val="002148AE"/>
    <w:rsid w:val="00214A8E"/>
    <w:rsid w:val="00215A84"/>
    <w:rsid w:val="00215F86"/>
    <w:rsid w:val="00220D7C"/>
    <w:rsid w:val="00221335"/>
    <w:rsid w:val="002220FA"/>
    <w:rsid w:val="002227C4"/>
    <w:rsid w:val="002235FB"/>
    <w:rsid w:val="00224499"/>
    <w:rsid w:val="00225253"/>
    <w:rsid w:val="00227017"/>
    <w:rsid w:val="002272D6"/>
    <w:rsid w:val="002321C5"/>
    <w:rsid w:val="00232D94"/>
    <w:rsid w:val="00241396"/>
    <w:rsid w:val="00243568"/>
    <w:rsid w:val="00243A59"/>
    <w:rsid w:val="00246431"/>
    <w:rsid w:val="0024682E"/>
    <w:rsid w:val="00246DA2"/>
    <w:rsid w:val="00246F77"/>
    <w:rsid w:val="0025064C"/>
    <w:rsid w:val="00252055"/>
    <w:rsid w:val="00252627"/>
    <w:rsid w:val="002542C4"/>
    <w:rsid w:val="00254DDB"/>
    <w:rsid w:val="002558F1"/>
    <w:rsid w:val="00256270"/>
    <w:rsid w:val="00257415"/>
    <w:rsid w:val="00262431"/>
    <w:rsid w:val="00270DC9"/>
    <w:rsid w:val="00272D6B"/>
    <w:rsid w:val="00276B24"/>
    <w:rsid w:val="002810D5"/>
    <w:rsid w:val="00296BBB"/>
    <w:rsid w:val="002A367A"/>
    <w:rsid w:val="002A7EC5"/>
    <w:rsid w:val="002B026C"/>
    <w:rsid w:val="002B7149"/>
    <w:rsid w:val="002C246E"/>
    <w:rsid w:val="002C5788"/>
    <w:rsid w:val="002D0431"/>
    <w:rsid w:val="002D1C00"/>
    <w:rsid w:val="002D3CFA"/>
    <w:rsid w:val="002E14A8"/>
    <w:rsid w:val="002F6E29"/>
    <w:rsid w:val="002F6ED8"/>
    <w:rsid w:val="0030797A"/>
    <w:rsid w:val="003174F1"/>
    <w:rsid w:val="00320919"/>
    <w:rsid w:val="003233A9"/>
    <w:rsid w:val="0032634C"/>
    <w:rsid w:val="00330083"/>
    <w:rsid w:val="003307BB"/>
    <w:rsid w:val="00331909"/>
    <w:rsid w:val="003324EF"/>
    <w:rsid w:val="00336ACC"/>
    <w:rsid w:val="00337440"/>
    <w:rsid w:val="00340154"/>
    <w:rsid w:val="003465F3"/>
    <w:rsid w:val="00351745"/>
    <w:rsid w:val="00354DDD"/>
    <w:rsid w:val="003578E3"/>
    <w:rsid w:val="0036157C"/>
    <w:rsid w:val="00361898"/>
    <w:rsid w:val="00363618"/>
    <w:rsid w:val="003641C5"/>
    <w:rsid w:val="00364241"/>
    <w:rsid w:val="00367650"/>
    <w:rsid w:val="003702D1"/>
    <w:rsid w:val="00373146"/>
    <w:rsid w:val="0037551E"/>
    <w:rsid w:val="003805CE"/>
    <w:rsid w:val="003813AF"/>
    <w:rsid w:val="00381AE7"/>
    <w:rsid w:val="00382163"/>
    <w:rsid w:val="003827DF"/>
    <w:rsid w:val="00386844"/>
    <w:rsid w:val="00392C4D"/>
    <w:rsid w:val="003972D8"/>
    <w:rsid w:val="0039730C"/>
    <w:rsid w:val="00397B1E"/>
    <w:rsid w:val="003A63D3"/>
    <w:rsid w:val="003A721E"/>
    <w:rsid w:val="003B5360"/>
    <w:rsid w:val="003B7421"/>
    <w:rsid w:val="003B7528"/>
    <w:rsid w:val="003C350E"/>
    <w:rsid w:val="003C4123"/>
    <w:rsid w:val="003D0B4A"/>
    <w:rsid w:val="003D13B9"/>
    <w:rsid w:val="003D7984"/>
    <w:rsid w:val="003E44F0"/>
    <w:rsid w:val="003E456D"/>
    <w:rsid w:val="003E65AD"/>
    <w:rsid w:val="003F1069"/>
    <w:rsid w:val="003F7571"/>
    <w:rsid w:val="00400158"/>
    <w:rsid w:val="00401BF7"/>
    <w:rsid w:val="00403F3B"/>
    <w:rsid w:val="004049A1"/>
    <w:rsid w:val="004056EA"/>
    <w:rsid w:val="0040649D"/>
    <w:rsid w:val="0041146E"/>
    <w:rsid w:val="00412B83"/>
    <w:rsid w:val="00413E36"/>
    <w:rsid w:val="00415845"/>
    <w:rsid w:val="00417706"/>
    <w:rsid w:val="00417E36"/>
    <w:rsid w:val="004200B5"/>
    <w:rsid w:val="00425F5C"/>
    <w:rsid w:val="004310B8"/>
    <w:rsid w:val="004311AE"/>
    <w:rsid w:val="004316E7"/>
    <w:rsid w:val="00435CD0"/>
    <w:rsid w:val="004404DB"/>
    <w:rsid w:val="0044735B"/>
    <w:rsid w:val="00460877"/>
    <w:rsid w:val="00461B8E"/>
    <w:rsid w:val="00462B49"/>
    <w:rsid w:val="00463AF8"/>
    <w:rsid w:val="0046673F"/>
    <w:rsid w:val="004673E8"/>
    <w:rsid w:val="00467B99"/>
    <w:rsid w:val="00470F7A"/>
    <w:rsid w:val="004716AD"/>
    <w:rsid w:val="00471784"/>
    <w:rsid w:val="00471C91"/>
    <w:rsid w:val="00471E28"/>
    <w:rsid w:val="004724B3"/>
    <w:rsid w:val="00472DA2"/>
    <w:rsid w:val="004737CB"/>
    <w:rsid w:val="00474E3B"/>
    <w:rsid w:val="004778A8"/>
    <w:rsid w:val="004805E9"/>
    <w:rsid w:val="00485451"/>
    <w:rsid w:val="00485F39"/>
    <w:rsid w:val="00487404"/>
    <w:rsid w:val="004875BC"/>
    <w:rsid w:val="004900E3"/>
    <w:rsid w:val="004925BA"/>
    <w:rsid w:val="00496128"/>
    <w:rsid w:val="0049622B"/>
    <w:rsid w:val="00496BC1"/>
    <w:rsid w:val="00496C24"/>
    <w:rsid w:val="00496F22"/>
    <w:rsid w:val="004A153D"/>
    <w:rsid w:val="004A3728"/>
    <w:rsid w:val="004A4C6D"/>
    <w:rsid w:val="004A5758"/>
    <w:rsid w:val="004A70BE"/>
    <w:rsid w:val="004B02DE"/>
    <w:rsid w:val="004B4B59"/>
    <w:rsid w:val="004B4CF6"/>
    <w:rsid w:val="004B69F8"/>
    <w:rsid w:val="004B712A"/>
    <w:rsid w:val="004B774B"/>
    <w:rsid w:val="004B7E1B"/>
    <w:rsid w:val="004C031B"/>
    <w:rsid w:val="004C17FC"/>
    <w:rsid w:val="004D406D"/>
    <w:rsid w:val="004D67E3"/>
    <w:rsid w:val="004D6A44"/>
    <w:rsid w:val="004E272A"/>
    <w:rsid w:val="004E3E1D"/>
    <w:rsid w:val="004E4761"/>
    <w:rsid w:val="004F0248"/>
    <w:rsid w:val="004F2061"/>
    <w:rsid w:val="004F44CC"/>
    <w:rsid w:val="004F461A"/>
    <w:rsid w:val="004F734A"/>
    <w:rsid w:val="004F7BFC"/>
    <w:rsid w:val="005018D5"/>
    <w:rsid w:val="005079B5"/>
    <w:rsid w:val="00514AD6"/>
    <w:rsid w:val="00515EBD"/>
    <w:rsid w:val="00516B7D"/>
    <w:rsid w:val="00517E53"/>
    <w:rsid w:val="00520F4C"/>
    <w:rsid w:val="0052330B"/>
    <w:rsid w:val="00523D72"/>
    <w:rsid w:val="00531C12"/>
    <w:rsid w:val="0054330F"/>
    <w:rsid w:val="00543D05"/>
    <w:rsid w:val="00543D31"/>
    <w:rsid w:val="00545FF4"/>
    <w:rsid w:val="00551331"/>
    <w:rsid w:val="0055241A"/>
    <w:rsid w:val="00552F1A"/>
    <w:rsid w:val="00553B31"/>
    <w:rsid w:val="00554C63"/>
    <w:rsid w:val="005616D5"/>
    <w:rsid w:val="00562FD6"/>
    <w:rsid w:val="0056468C"/>
    <w:rsid w:val="005649DE"/>
    <w:rsid w:val="00570636"/>
    <w:rsid w:val="00571394"/>
    <w:rsid w:val="0057365E"/>
    <w:rsid w:val="005746DD"/>
    <w:rsid w:val="00577009"/>
    <w:rsid w:val="0058087D"/>
    <w:rsid w:val="0059146C"/>
    <w:rsid w:val="00593B3A"/>
    <w:rsid w:val="005964BC"/>
    <w:rsid w:val="005976F4"/>
    <w:rsid w:val="005A2233"/>
    <w:rsid w:val="005A40B9"/>
    <w:rsid w:val="005B0C7C"/>
    <w:rsid w:val="005B15E4"/>
    <w:rsid w:val="005B2F45"/>
    <w:rsid w:val="005B2F5F"/>
    <w:rsid w:val="005C05F4"/>
    <w:rsid w:val="005C1252"/>
    <w:rsid w:val="005C2D24"/>
    <w:rsid w:val="005C37C7"/>
    <w:rsid w:val="005C40DA"/>
    <w:rsid w:val="005C51FB"/>
    <w:rsid w:val="005C53D4"/>
    <w:rsid w:val="005C6355"/>
    <w:rsid w:val="005C63A0"/>
    <w:rsid w:val="005C79FD"/>
    <w:rsid w:val="005C7A09"/>
    <w:rsid w:val="005D56FF"/>
    <w:rsid w:val="005E141D"/>
    <w:rsid w:val="005E36F6"/>
    <w:rsid w:val="005E64BF"/>
    <w:rsid w:val="005E780D"/>
    <w:rsid w:val="005F104A"/>
    <w:rsid w:val="005F315D"/>
    <w:rsid w:val="005F452F"/>
    <w:rsid w:val="00604789"/>
    <w:rsid w:val="00605E11"/>
    <w:rsid w:val="006065F2"/>
    <w:rsid w:val="006116E6"/>
    <w:rsid w:val="00613A88"/>
    <w:rsid w:val="00615C0B"/>
    <w:rsid w:val="00617D0C"/>
    <w:rsid w:val="0062156D"/>
    <w:rsid w:val="00622202"/>
    <w:rsid w:val="006232D3"/>
    <w:rsid w:val="00624E2C"/>
    <w:rsid w:val="00631A20"/>
    <w:rsid w:val="006337EE"/>
    <w:rsid w:val="00633863"/>
    <w:rsid w:val="006344EB"/>
    <w:rsid w:val="0065157A"/>
    <w:rsid w:val="00654B94"/>
    <w:rsid w:val="00664E51"/>
    <w:rsid w:val="00666BAF"/>
    <w:rsid w:val="006704E8"/>
    <w:rsid w:val="00676B44"/>
    <w:rsid w:val="006805A8"/>
    <w:rsid w:val="00680F04"/>
    <w:rsid w:val="0068181C"/>
    <w:rsid w:val="00683787"/>
    <w:rsid w:val="0068525C"/>
    <w:rsid w:val="006852D7"/>
    <w:rsid w:val="00685478"/>
    <w:rsid w:val="006869C9"/>
    <w:rsid w:val="006870E1"/>
    <w:rsid w:val="00691525"/>
    <w:rsid w:val="00693FF6"/>
    <w:rsid w:val="00694CE9"/>
    <w:rsid w:val="006966B2"/>
    <w:rsid w:val="00696FE6"/>
    <w:rsid w:val="00697AE4"/>
    <w:rsid w:val="006A0796"/>
    <w:rsid w:val="006A10F9"/>
    <w:rsid w:val="006A182D"/>
    <w:rsid w:val="006A1A43"/>
    <w:rsid w:val="006A32FE"/>
    <w:rsid w:val="006A67AA"/>
    <w:rsid w:val="006B097F"/>
    <w:rsid w:val="006B345F"/>
    <w:rsid w:val="006B5BCF"/>
    <w:rsid w:val="006C1748"/>
    <w:rsid w:val="006C6D9D"/>
    <w:rsid w:val="006C72F6"/>
    <w:rsid w:val="006E7481"/>
    <w:rsid w:val="006F387E"/>
    <w:rsid w:val="006F4558"/>
    <w:rsid w:val="006F4AD9"/>
    <w:rsid w:val="0070346A"/>
    <w:rsid w:val="007052CC"/>
    <w:rsid w:val="00710482"/>
    <w:rsid w:val="00711BAA"/>
    <w:rsid w:val="00712F6A"/>
    <w:rsid w:val="00714F4F"/>
    <w:rsid w:val="007169D2"/>
    <w:rsid w:val="007178D0"/>
    <w:rsid w:val="00717A82"/>
    <w:rsid w:val="00717AF2"/>
    <w:rsid w:val="007264BD"/>
    <w:rsid w:val="0072723D"/>
    <w:rsid w:val="00731E23"/>
    <w:rsid w:val="007328CE"/>
    <w:rsid w:val="0073292B"/>
    <w:rsid w:val="00732B09"/>
    <w:rsid w:val="00734B6D"/>
    <w:rsid w:val="00740469"/>
    <w:rsid w:val="00740C59"/>
    <w:rsid w:val="00740F18"/>
    <w:rsid w:val="007425B4"/>
    <w:rsid w:val="0074397C"/>
    <w:rsid w:val="00745CA6"/>
    <w:rsid w:val="007469A9"/>
    <w:rsid w:val="00751EAD"/>
    <w:rsid w:val="0075200C"/>
    <w:rsid w:val="00753789"/>
    <w:rsid w:val="0075391E"/>
    <w:rsid w:val="00756409"/>
    <w:rsid w:val="007625AF"/>
    <w:rsid w:val="0076309A"/>
    <w:rsid w:val="007643DE"/>
    <w:rsid w:val="007654D5"/>
    <w:rsid w:val="0076633D"/>
    <w:rsid w:val="00766BFA"/>
    <w:rsid w:val="00771C37"/>
    <w:rsid w:val="0077459B"/>
    <w:rsid w:val="00776C16"/>
    <w:rsid w:val="00780EB9"/>
    <w:rsid w:val="007822EF"/>
    <w:rsid w:val="0078386F"/>
    <w:rsid w:val="00784B73"/>
    <w:rsid w:val="00785113"/>
    <w:rsid w:val="0079064A"/>
    <w:rsid w:val="00791961"/>
    <w:rsid w:val="007923E3"/>
    <w:rsid w:val="0079306A"/>
    <w:rsid w:val="007A067F"/>
    <w:rsid w:val="007A2242"/>
    <w:rsid w:val="007A4D08"/>
    <w:rsid w:val="007B2457"/>
    <w:rsid w:val="007B3C4F"/>
    <w:rsid w:val="007C39A4"/>
    <w:rsid w:val="007C450B"/>
    <w:rsid w:val="007D1640"/>
    <w:rsid w:val="007D4B7E"/>
    <w:rsid w:val="007D5A5E"/>
    <w:rsid w:val="007D6418"/>
    <w:rsid w:val="007E3B3B"/>
    <w:rsid w:val="007E4BD8"/>
    <w:rsid w:val="007E5648"/>
    <w:rsid w:val="007E5A53"/>
    <w:rsid w:val="007F796D"/>
    <w:rsid w:val="00807299"/>
    <w:rsid w:val="00810D9F"/>
    <w:rsid w:val="00810FDE"/>
    <w:rsid w:val="00813117"/>
    <w:rsid w:val="00813656"/>
    <w:rsid w:val="008141F1"/>
    <w:rsid w:val="00814C31"/>
    <w:rsid w:val="0081709A"/>
    <w:rsid w:val="008175FC"/>
    <w:rsid w:val="00823E89"/>
    <w:rsid w:val="0082424A"/>
    <w:rsid w:val="00825508"/>
    <w:rsid w:val="00830F1F"/>
    <w:rsid w:val="00832E26"/>
    <w:rsid w:val="00832E61"/>
    <w:rsid w:val="008337B3"/>
    <w:rsid w:val="008339D5"/>
    <w:rsid w:val="00833A64"/>
    <w:rsid w:val="00834AED"/>
    <w:rsid w:val="008375CC"/>
    <w:rsid w:val="00837E71"/>
    <w:rsid w:val="0084182A"/>
    <w:rsid w:val="0084572E"/>
    <w:rsid w:val="00845F89"/>
    <w:rsid w:val="00847262"/>
    <w:rsid w:val="0085412C"/>
    <w:rsid w:val="00856F27"/>
    <w:rsid w:val="0086021E"/>
    <w:rsid w:val="008604C5"/>
    <w:rsid w:val="0086422B"/>
    <w:rsid w:val="00866E5F"/>
    <w:rsid w:val="00870084"/>
    <w:rsid w:val="008718DF"/>
    <w:rsid w:val="00875656"/>
    <w:rsid w:val="008756C5"/>
    <w:rsid w:val="0087607A"/>
    <w:rsid w:val="008819D8"/>
    <w:rsid w:val="008840B7"/>
    <w:rsid w:val="0088777F"/>
    <w:rsid w:val="008912E6"/>
    <w:rsid w:val="00894710"/>
    <w:rsid w:val="008962F4"/>
    <w:rsid w:val="00896C1C"/>
    <w:rsid w:val="008A107C"/>
    <w:rsid w:val="008A325D"/>
    <w:rsid w:val="008A6206"/>
    <w:rsid w:val="008A771F"/>
    <w:rsid w:val="008C446B"/>
    <w:rsid w:val="008C66C2"/>
    <w:rsid w:val="008D1267"/>
    <w:rsid w:val="008D1E11"/>
    <w:rsid w:val="008E1EBB"/>
    <w:rsid w:val="008E221E"/>
    <w:rsid w:val="008E4A6B"/>
    <w:rsid w:val="008E7311"/>
    <w:rsid w:val="008F0996"/>
    <w:rsid w:val="008F244F"/>
    <w:rsid w:val="008F3D41"/>
    <w:rsid w:val="0090246E"/>
    <w:rsid w:val="0090257F"/>
    <w:rsid w:val="00905676"/>
    <w:rsid w:val="009141CE"/>
    <w:rsid w:val="009202D5"/>
    <w:rsid w:val="00921740"/>
    <w:rsid w:val="00921E76"/>
    <w:rsid w:val="009250FB"/>
    <w:rsid w:val="009262B6"/>
    <w:rsid w:val="00926590"/>
    <w:rsid w:val="00926792"/>
    <w:rsid w:val="00931DB6"/>
    <w:rsid w:val="00932E66"/>
    <w:rsid w:val="009331AA"/>
    <w:rsid w:val="00941DAE"/>
    <w:rsid w:val="00950B7C"/>
    <w:rsid w:val="00950C60"/>
    <w:rsid w:val="009513AB"/>
    <w:rsid w:val="009552DF"/>
    <w:rsid w:val="00956007"/>
    <w:rsid w:val="00957322"/>
    <w:rsid w:val="00962468"/>
    <w:rsid w:val="00964E51"/>
    <w:rsid w:val="009712C5"/>
    <w:rsid w:val="0098210B"/>
    <w:rsid w:val="0099097B"/>
    <w:rsid w:val="00990A02"/>
    <w:rsid w:val="00996331"/>
    <w:rsid w:val="00996A5B"/>
    <w:rsid w:val="00997AA9"/>
    <w:rsid w:val="009A18A5"/>
    <w:rsid w:val="009A44BE"/>
    <w:rsid w:val="009A6AC8"/>
    <w:rsid w:val="009B121A"/>
    <w:rsid w:val="009B3D83"/>
    <w:rsid w:val="009B6039"/>
    <w:rsid w:val="009B713B"/>
    <w:rsid w:val="009B7A4A"/>
    <w:rsid w:val="009C3540"/>
    <w:rsid w:val="009C5E07"/>
    <w:rsid w:val="009C65E0"/>
    <w:rsid w:val="009C70D4"/>
    <w:rsid w:val="009D1822"/>
    <w:rsid w:val="009D3672"/>
    <w:rsid w:val="009D3CFB"/>
    <w:rsid w:val="009D3F20"/>
    <w:rsid w:val="009D656B"/>
    <w:rsid w:val="009D7A4C"/>
    <w:rsid w:val="009E261C"/>
    <w:rsid w:val="009E31DC"/>
    <w:rsid w:val="009E55C0"/>
    <w:rsid w:val="009F1A65"/>
    <w:rsid w:val="009F1F23"/>
    <w:rsid w:val="009F2504"/>
    <w:rsid w:val="009F400B"/>
    <w:rsid w:val="009F4229"/>
    <w:rsid w:val="009F5D0A"/>
    <w:rsid w:val="00A03B53"/>
    <w:rsid w:val="00A057F2"/>
    <w:rsid w:val="00A125D3"/>
    <w:rsid w:val="00A13152"/>
    <w:rsid w:val="00A155C0"/>
    <w:rsid w:val="00A21E1E"/>
    <w:rsid w:val="00A2377E"/>
    <w:rsid w:val="00A25BAC"/>
    <w:rsid w:val="00A310A5"/>
    <w:rsid w:val="00A315C3"/>
    <w:rsid w:val="00A32199"/>
    <w:rsid w:val="00A341DA"/>
    <w:rsid w:val="00A366A3"/>
    <w:rsid w:val="00A40049"/>
    <w:rsid w:val="00A54721"/>
    <w:rsid w:val="00A56641"/>
    <w:rsid w:val="00A627FB"/>
    <w:rsid w:val="00A62DF2"/>
    <w:rsid w:val="00A63195"/>
    <w:rsid w:val="00A66DF9"/>
    <w:rsid w:val="00A73D31"/>
    <w:rsid w:val="00A76C71"/>
    <w:rsid w:val="00A77052"/>
    <w:rsid w:val="00A82AFE"/>
    <w:rsid w:val="00A87D71"/>
    <w:rsid w:val="00A92A92"/>
    <w:rsid w:val="00A9508E"/>
    <w:rsid w:val="00A955A0"/>
    <w:rsid w:val="00AA29F9"/>
    <w:rsid w:val="00AA4659"/>
    <w:rsid w:val="00AA7BED"/>
    <w:rsid w:val="00AC4E3F"/>
    <w:rsid w:val="00AD076B"/>
    <w:rsid w:val="00AD6D62"/>
    <w:rsid w:val="00AE21EF"/>
    <w:rsid w:val="00AE2EB7"/>
    <w:rsid w:val="00AF5D0A"/>
    <w:rsid w:val="00AF60E4"/>
    <w:rsid w:val="00AF7ABB"/>
    <w:rsid w:val="00B04362"/>
    <w:rsid w:val="00B16F59"/>
    <w:rsid w:val="00B214D1"/>
    <w:rsid w:val="00B22117"/>
    <w:rsid w:val="00B23435"/>
    <w:rsid w:val="00B2508A"/>
    <w:rsid w:val="00B27C92"/>
    <w:rsid w:val="00B3120E"/>
    <w:rsid w:val="00B33389"/>
    <w:rsid w:val="00B37BF7"/>
    <w:rsid w:val="00B415F4"/>
    <w:rsid w:val="00B45307"/>
    <w:rsid w:val="00B478C9"/>
    <w:rsid w:val="00B47EC4"/>
    <w:rsid w:val="00B5437F"/>
    <w:rsid w:val="00B55F4C"/>
    <w:rsid w:val="00B6119E"/>
    <w:rsid w:val="00B63E74"/>
    <w:rsid w:val="00B64721"/>
    <w:rsid w:val="00B6783B"/>
    <w:rsid w:val="00B72D9F"/>
    <w:rsid w:val="00B72EDB"/>
    <w:rsid w:val="00B747D7"/>
    <w:rsid w:val="00B76BE7"/>
    <w:rsid w:val="00B77821"/>
    <w:rsid w:val="00B80082"/>
    <w:rsid w:val="00B837FA"/>
    <w:rsid w:val="00B84AC8"/>
    <w:rsid w:val="00B84BDB"/>
    <w:rsid w:val="00B85975"/>
    <w:rsid w:val="00B86616"/>
    <w:rsid w:val="00B876AC"/>
    <w:rsid w:val="00B949DB"/>
    <w:rsid w:val="00B94CF9"/>
    <w:rsid w:val="00BA4046"/>
    <w:rsid w:val="00BA515A"/>
    <w:rsid w:val="00BB050D"/>
    <w:rsid w:val="00BB0ED2"/>
    <w:rsid w:val="00BB3CB8"/>
    <w:rsid w:val="00BB47B3"/>
    <w:rsid w:val="00BC536D"/>
    <w:rsid w:val="00BC5BDB"/>
    <w:rsid w:val="00BD0E1F"/>
    <w:rsid w:val="00BD3890"/>
    <w:rsid w:val="00BD701F"/>
    <w:rsid w:val="00BD7267"/>
    <w:rsid w:val="00BE011D"/>
    <w:rsid w:val="00BE4E03"/>
    <w:rsid w:val="00BE62EB"/>
    <w:rsid w:val="00BE6C77"/>
    <w:rsid w:val="00BE78C3"/>
    <w:rsid w:val="00BF1247"/>
    <w:rsid w:val="00BF4163"/>
    <w:rsid w:val="00BF6909"/>
    <w:rsid w:val="00BF7FC9"/>
    <w:rsid w:val="00C072A1"/>
    <w:rsid w:val="00C123B7"/>
    <w:rsid w:val="00C128CD"/>
    <w:rsid w:val="00C148B3"/>
    <w:rsid w:val="00C17252"/>
    <w:rsid w:val="00C21456"/>
    <w:rsid w:val="00C21794"/>
    <w:rsid w:val="00C2224F"/>
    <w:rsid w:val="00C237BC"/>
    <w:rsid w:val="00C24B77"/>
    <w:rsid w:val="00C25F78"/>
    <w:rsid w:val="00C26DD9"/>
    <w:rsid w:val="00C27BD0"/>
    <w:rsid w:val="00C3272A"/>
    <w:rsid w:val="00C42010"/>
    <w:rsid w:val="00C4358A"/>
    <w:rsid w:val="00C44A0F"/>
    <w:rsid w:val="00C512F4"/>
    <w:rsid w:val="00C51E94"/>
    <w:rsid w:val="00C530B1"/>
    <w:rsid w:val="00C553DA"/>
    <w:rsid w:val="00C57583"/>
    <w:rsid w:val="00C57821"/>
    <w:rsid w:val="00C624BB"/>
    <w:rsid w:val="00C7067C"/>
    <w:rsid w:val="00C71FFD"/>
    <w:rsid w:val="00C72432"/>
    <w:rsid w:val="00C72E33"/>
    <w:rsid w:val="00C72E48"/>
    <w:rsid w:val="00C73311"/>
    <w:rsid w:val="00C77D92"/>
    <w:rsid w:val="00C82A7F"/>
    <w:rsid w:val="00C83197"/>
    <w:rsid w:val="00C85037"/>
    <w:rsid w:val="00C867C0"/>
    <w:rsid w:val="00C9075E"/>
    <w:rsid w:val="00C9079E"/>
    <w:rsid w:val="00C92E9A"/>
    <w:rsid w:val="00C95FEE"/>
    <w:rsid w:val="00CA2033"/>
    <w:rsid w:val="00CB2AD1"/>
    <w:rsid w:val="00CB3301"/>
    <w:rsid w:val="00CB3E5B"/>
    <w:rsid w:val="00CC09C9"/>
    <w:rsid w:val="00CC2BA7"/>
    <w:rsid w:val="00CC4728"/>
    <w:rsid w:val="00CC5D90"/>
    <w:rsid w:val="00CC7569"/>
    <w:rsid w:val="00CD3032"/>
    <w:rsid w:val="00CD47E9"/>
    <w:rsid w:val="00CD6586"/>
    <w:rsid w:val="00CE3417"/>
    <w:rsid w:val="00CE52DE"/>
    <w:rsid w:val="00CE5A4F"/>
    <w:rsid w:val="00CF058D"/>
    <w:rsid w:val="00CF1FBE"/>
    <w:rsid w:val="00CF3B93"/>
    <w:rsid w:val="00CF457C"/>
    <w:rsid w:val="00CF7B76"/>
    <w:rsid w:val="00D0307E"/>
    <w:rsid w:val="00D037F0"/>
    <w:rsid w:val="00D05248"/>
    <w:rsid w:val="00D06418"/>
    <w:rsid w:val="00D06D8C"/>
    <w:rsid w:val="00D11A9E"/>
    <w:rsid w:val="00D151E0"/>
    <w:rsid w:val="00D15409"/>
    <w:rsid w:val="00D304CE"/>
    <w:rsid w:val="00D32249"/>
    <w:rsid w:val="00D32D11"/>
    <w:rsid w:val="00D35697"/>
    <w:rsid w:val="00D4325D"/>
    <w:rsid w:val="00D521B6"/>
    <w:rsid w:val="00D531A6"/>
    <w:rsid w:val="00D531FC"/>
    <w:rsid w:val="00D5687B"/>
    <w:rsid w:val="00D6182B"/>
    <w:rsid w:val="00D61F6A"/>
    <w:rsid w:val="00D62595"/>
    <w:rsid w:val="00D62E53"/>
    <w:rsid w:val="00D63BD6"/>
    <w:rsid w:val="00D656E4"/>
    <w:rsid w:val="00D6701A"/>
    <w:rsid w:val="00D75D88"/>
    <w:rsid w:val="00D76A70"/>
    <w:rsid w:val="00D7726D"/>
    <w:rsid w:val="00D772AC"/>
    <w:rsid w:val="00D83BB5"/>
    <w:rsid w:val="00D85A78"/>
    <w:rsid w:val="00D86D2F"/>
    <w:rsid w:val="00D9228B"/>
    <w:rsid w:val="00D92637"/>
    <w:rsid w:val="00D965D2"/>
    <w:rsid w:val="00D972D5"/>
    <w:rsid w:val="00DA2965"/>
    <w:rsid w:val="00DA5BB2"/>
    <w:rsid w:val="00DA64BC"/>
    <w:rsid w:val="00DB06DA"/>
    <w:rsid w:val="00DB59AC"/>
    <w:rsid w:val="00DC1757"/>
    <w:rsid w:val="00DC2171"/>
    <w:rsid w:val="00DC25C6"/>
    <w:rsid w:val="00DC6466"/>
    <w:rsid w:val="00DC6B26"/>
    <w:rsid w:val="00DD1F69"/>
    <w:rsid w:val="00DD200D"/>
    <w:rsid w:val="00DD6895"/>
    <w:rsid w:val="00DE0822"/>
    <w:rsid w:val="00DE3019"/>
    <w:rsid w:val="00DF5458"/>
    <w:rsid w:val="00E01370"/>
    <w:rsid w:val="00E01CDE"/>
    <w:rsid w:val="00E052D5"/>
    <w:rsid w:val="00E124BB"/>
    <w:rsid w:val="00E13248"/>
    <w:rsid w:val="00E144FD"/>
    <w:rsid w:val="00E15972"/>
    <w:rsid w:val="00E20C5D"/>
    <w:rsid w:val="00E2297C"/>
    <w:rsid w:val="00E22991"/>
    <w:rsid w:val="00E242D8"/>
    <w:rsid w:val="00E243AD"/>
    <w:rsid w:val="00E25556"/>
    <w:rsid w:val="00E32530"/>
    <w:rsid w:val="00E32E01"/>
    <w:rsid w:val="00E34449"/>
    <w:rsid w:val="00E427D7"/>
    <w:rsid w:val="00E4304C"/>
    <w:rsid w:val="00E51D98"/>
    <w:rsid w:val="00E529A7"/>
    <w:rsid w:val="00E53FA1"/>
    <w:rsid w:val="00E54217"/>
    <w:rsid w:val="00E63AD5"/>
    <w:rsid w:val="00E676F3"/>
    <w:rsid w:val="00E67B42"/>
    <w:rsid w:val="00E71823"/>
    <w:rsid w:val="00E73083"/>
    <w:rsid w:val="00E73439"/>
    <w:rsid w:val="00E76D91"/>
    <w:rsid w:val="00E8126D"/>
    <w:rsid w:val="00E81488"/>
    <w:rsid w:val="00E82D66"/>
    <w:rsid w:val="00E87629"/>
    <w:rsid w:val="00E93164"/>
    <w:rsid w:val="00EA1763"/>
    <w:rsid w:val="00EA1AFC"/>
    <w:rsid w:val="00EA3487"/>
    <w:rsid w:val="00EA51A3"/>
    <w:rsid w:val="00EA54CF"/>
    <w:rsid w:val="00EA55D2"/>
    <w:rsid w:val="00EB0B9C"/>
    <w:rsid w:val="00EB4C91"/>
    <w:rsid w:val="00EB629F"/>
    <w:rsid w:val="00EB6344"/>
    <w:rsid w:val="00EB7B47"/>
    <w:rsid w:val="00EC42C3"/>
    <w:rsid w:val="00EC5458"/>
    <w:rsid w:val="00EC5BEC"/>
    <w:rsid w:val="00EC6822"/>
    <w:rsid w:val="00ED11EA"/>
    <w:rsid w:val="00ED3CE6"/>
    <w:rsid w:val="00ED4019"/>
    <w:rsid w:val="00ED4C95"/>
    <w:rsid w:val="00ED79CE"/>
    <w:rsid w:val="00EE1EFC"/>
    <w:rsid w:val="00EE3A1B"/>
    <w:rsid w:val="00EE3DA3"/>
    <w:rsid w:val="00EE43B8"/>
    <w:rsid w:val="00EE62B6"/>
    <w:rsid w:val="00EE7657"/>
    <w:rsid w:val="00EF5A10"/>
    <w:rsid w:val="00EF6FEA"/>
    <w:rsid w:val="00F04E29"/>
    <w:rsid w:val="00F05DA7"/>
    <w:rsid w:val="00F12D81"/>
    <w:rsid w:val="00F137AC"/>
    <w:rsid w:val="00F14C5E"/>
    <w:rsid w:val="00F17A4C"/>
    <w:rsid w:val="00F24B7A"/>
    <w:rsid w:val="00F252A4"/>
    <w:rsid w:val="00F267BB"/>
    <w:rsid w:val="00F276B3"/>
    <w:rsid w:val="00F33DE6"/>
    <w:rsid w:val="00F355E4"/>
    <w:rsid w:val="00F3661A"/>
    <w:rsid w:val="00F4055A"/>
    <w:rsid w:val="00F40D45"/>
    <w:rsid w:val="00F4126C"/>
    <w:rsid w:val="00F41997"/>
    <w:rsid w:val="00F42E8E"/>
    <w:rsid w:val="00F432FE"/>
    <w:rsid w:val="00F61E17"/>
    <w:rsid w:val="00F63B57"/>
    <w:rsid w:val="00F64686"/>
    <w:rsid w:val="00F65E53"/>
    <w:rsid w:val="00F67722"/>
    <w:rsid w:val="00F71AA0"/>
    <w:rsid w:val="00F74300"/>
    <w:rsid w:val="00F75C56"/>
    <w:rsid w:val="00F815C3"/>
    <w:rsid w:val="00F8190F"/>
    <w:rsid w:val="00F827E0"/>
    <w:rsid w:val="00F837D7"/>
    <w:rsid w:val="00F87CE5"/>
    <w:rsid w:val="00F96495"/>
    <w:rsid w:val="00FA4CA1"/>
    <w:rsid w:val="00FA74AD"/>
    <w:rsid w:val="00FA7B4E"/>
    <w:rsid w:val="00FA7F09"/>
    <w:rsid w:val="00FB03C1"/>
    <w:rsid w:val="00FB0695"/>
    <w:rsid w:val="00FB1A0D"/>
    <w:rsid w:val="00FB3E77"/>
    <w:rsid w:val="00FC6D93"/>
    <w:rsid w:val="00FC7BCA"/>
    <w:rsid w:val="00FD0FE5"/>
    <w:rsid w:val="00FD27E0"/>
    <w:rsid w:val="00FD322F"/>
    <w:rsid w:val="00FD44F5"/>
    <w:rsid w:val="00FE0A9E"/>
    <w:rsid w:val="00FE1733"/>
    <w:rsid w:val="00FE3C2B"/>
    <w:rsid w:val="00FE446E"/>
    <w:rsid w:val="00FE519E"/>
    <w:rsid w:val="00FE7892"/>
    <w:rsid w:val="00FE7DD0"/>
    <w:rsid w:val="00FF0582"/>
    <w:rsid w:val="00FF46EA"/>
    <w:rsid w:val="07837FE0"/>
    <w:rsid w:val="0B017EE7"/>
    <w:rsid w:val="224F10D2"/>
    <w:rsid w:val="3D2616DD"/>
    <w:rsid w:val="525D7A93"/>
    <w:rsid w:val="71206F10"/>
    <w:rsid w:val="7CEA5493"/>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0" w:name="Table Subtle 1" w:locked="1"/>
    <w:lsdException w:uiPriority="99" w:name="Table Subtle 2"/>
    <w:lsdException w:uiPriority="99" w:name="Table Web 1"/>
    <w:lsdException w:uiPriority="0" w:name="Table Web 2" w:locked="1"/>
    <w:lsdException w:uiPriority="0" w:name="Table Web 3" w:locked="1"/>
    <w:lsdException w:qFormat="1" w:unhideWhenUsed="0" w:uiPriority="99" w:name="Balloon Text"/>
    <w:lsdException w:unhideWhenUsed="0" w:uiPriority="0" w:semiHidden="0" w:name="Table Grid" w:locked="1"/>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qFormat/>
    <w:uiPriority w:val="99"/>
    <w:rPr>
      <w:rFonts w:cs="Times New Roman"/>
      <w:color w:val="0000FF"/>
      <w:u w:val="single"/>
    </w:rPr>
  </w:style>
  <w:style w:type="paragraph" w:styleId="5">
    <w:name w:val="Balloon Text"/>
    <w:basedOn w:val="1"/>
    <w:link w:val="16"/>
    <w:semiHidden/>
    <w:qFormat/>
    <w:uiPriority w:val="99"/>
    <w:pPr>
      <w:spacing w:after="0" w:line="240" w:lineRule="auto"/>
    </w:pPr>
    <w:rPr>
      <w:rFonts w:ascii="Tahoma" w:hAnsi="Tahoma" w:cs="Tahoma"/>
      <w:sz w:val="16"/>
      <w:szCs w:val="16"/>
    </w:rPr>
  </w:style>
  <w:style w:type="paragraph" w:styleId="6">
    <w:name w:val="header"/>
    <w:basedOn w:val="1"/>
    <w:link w:val="17"/>
    <w:qFormat/>
    <w:uiPriority w:val="99"/>
    <w:pPr>
      <w:tabs>
        <w:tab w:val="center" w:pos="4677"/>
        <w:tab w:val="right" w:pos="9355"/>
      </w:tabs>
      <w:spacing w:after="0" w:line="240" w:lineRule="auto"/>
    </w:pPr>
  </w:style>
  <w:style w:type="paragraph" w:styleId="7">
    <w:name w:val="footer"/>
    <w:basedOn w:val="1"/>
    <w:link w:val="18"/>
    <w:qFormat/>
    <w:uiPriority w:val="99"/>
    <w:pPr>
      <w:tabs>
        <w:tab w:val="center" w:pos="4677"/>
        <w:tab w:val="right" w:pos="9355"/>
      </w:tabs>
      <w:spacing w:after="0" w:line="240" w:lineRule="auto"/>
    </w:pPr>
  </w:style>
  <w:style w:type="paragraph" w:customStyle="1" w:styleId="8">
    <w:name w:val="ConsPlusNormal"/>
    <w:qFormat/>
    <w:uiPriority w:val="99"/>
    <w:pPr>
      <w:widowControl w:val="0"/>
      <w:autoSpaceDE w:val="0"/>
      <w:autoSpaceDN w:val="0"/>
    </w:pPr>
    <w:rPr>
      <w:rFonts w:ascii="Calibri" w:hAnsi="Calibri" w:eastAsia="Times New Roman" w:cs="Calibri"/>
      <w:sz w:val="22"/>
      <w:szCs w:val="20"/>
      <w:lang w:val="ru-RU" w:eastAsia="ru-RU" w:bidi="ar-SA"/>
    </w:rPr>
  </w:style>
  <w:style w:type="paragraph" w:customStyle="1" w:styleId="9">
    <w:name w:val="ConsPlusNonformat"/>
    <w:qFormat/>
    <w:uiPriority w:val="99"/>
    <w:pPr>
      <w:widowControl w:val="0"/>
      <w:autoSpaceDE w:val="0"/>
      <w:autoSpaceDN w:val="0"/>
    </w:pPr>
    <w:rPr>
      <w:rFonts w:ascii="Courier New" w:hAnsi="Courier New" w:eastAsia="Times New Roman" w:cs="Courier New"/>
      <w:sz w:val="20"/>
      <w:szCs w:val="20"/>
      <w:lang w:val="ru-RU" w:eastAsia="ru-RU" w:bidi="ar-SA"/>
    </w:rPr>
  </w:style>
  <w:style w:type="paragraph" w:customStyle="1" w:styleId="10">
    <w:name w:val="ConsPlusTitle"/>
    <w:qFormat/>
    <w:uiPriority w:val="99"/>
    <w:pPr>
      <w:widowControl w:val="0"/>
      <w:autoSpaceDE w:val="0"/>
      <w:autoSpaceDN w:val="0"/>
    </w:pPr>
    <w:rPr>
      <w:rFonts w:ascii="Calibri" w:hAnsi="Calibri" w:eastAsia="Times New Roman" w:cs="Calibri"/>
      <w:b/>
      <w:sz w:val="22"/>
      <w:szCs w:val="20"/>
      <w:lang w:val="ru-RU" w:eastAsia="ru-RU" w:bidi="ar-SA"/>
    </w:rPr>
  </w:style>
  <w:style w:type="paragraph" w:customStyle="1" w:styleId="11">
    <w:name w:val="ConsPlusCell"/>
    <w:qFormat/>
    <w:uiPriority w:val="99"/>
    <w:pPr>
      <w:widowControl w:val="0"/>
      <w:autoSpaceDE w:val="0"/>
      <w:autoSpaceDN w:val="0"/>
    </w:pPr>
    <w:rPr>
      <w:rFonts w:ascii="Courier New" w:hAnsi="Courier New" w:eastAsia="Times New Roman" w:cs="Courier New"/>
      <w:sz w:val="20"/>
      <w:szCs w:val="20"/>
      <w:lang w:val="ru-RU" w:eastAsia="ru-RU" w:bidi="ar-SA"/>
    </w:rPr>
  </w:style>
  <w:style w:type="paragraph" w:customStyle="1" w:styleId="12">
    <w:name w:val="ConsPlusDocList"/>
    <w:qFormat/>
    <w:uiPriority w:val="99"/>
    <w:pPr>
      <w:widowControl w:val="0"/>
      <w:autoSpaceDE w:val="0"/>
      <w:autoSpaceDN w:val="0"/>
    </w:pPr>
    <w:rPr>
      <w:rFonts w:ascii="Calibri" w:hAnsi="Calibri" w:eastAsia="Times New Roman" w:cs="Calibri"/>
      <w:sz w:val="22"/>
      <w:szCs w:val="20"/>
      <w:lang w:val="ru-RU" w:eastAsia="ru-RU" w:bidi="ar-SA"/>
    </w:rPr>
  </w:style>
  <w:style w:type="paragraph" w:customStyle="1" w:styleId="13">
    <w:name w:val="ConsPlusTitlePage"/>
    <w:qFormat/>
    <w:uiPriority w:val="99"/>
    <w:pPr>
      <w:widowControl w:val="0"/>
      <w:autoSpaceDE w:val="0"/>
      <w:autoSpaceDN w:val="0"/>
    </w:pPr>
    <w:rPr>
      <w:rFonts w:ascii="Tahoma" w:hAnsi="Tahoma" w:eastAsia="Times New Roman" w:cs="Tahoma"/>
      <w:sz w:val="20"/>
      <w:szCs w:val="20"/>
      <w:lang w:val="ru-RU" w:eastAsia="ru-RU" w:bidi="ar-SA"/>
    </w:rPr>
  </w:style>
  <w:style w:type="paragraph" w:customStyle="1" w:styleId="14">
    <w:name w:val="ConsPlusJurTerm"/>
    <w:qFormat/>
    <w:uiPriority w:val="99"/>
    <w:pPr>
      <w:widowControl w:val="0"/>
      <w:autoSpaceDE w:val="0"/>
      <w:autoSpaceDN w:val="0"/>
    </w:pPr>
    <w:rPr>
      <w:rFonts w:ascii="Tahoma" w:hAnsi="Tahoma" w:eastAsia="Times New Roman" w:cs="Tahoma"/>
      <w:sz w:val="26"/>
      <w:szCs w:val="20"/>
      <w:lang w:val="ru-RU" w:eastAsia="ru-RU" w:bidi="ar-SA"/>
    </w:rPr>
  </w:style>
  <w:style w:type="paragraph" w:customStyle="1" w:styleId="15">
    <w:name w:val="ConsPlusTextList"/>
    <w:qFormat/>
    <w:uiPriority w:val="99"/>
    <w:pPr>
      <w:widowControl w:val="0"/>
      <w:autoSpaceDE w:val="0"/>
      <w:autoSpaceDN w:val="0"/>
    </w:pPr>
    <w:rPr>
      <w:rFonts w:ascii="Arial" w:hAnsi="Arial" w:eastAsia="Times New Roman" w:cs="Arial"/>
      <w:sz w:val="20"/>
      <w:szCs w:val="20"/>
      <w:lang w:val="ru-RU" w:eastAsia="ru-RU" w:bidi="ar-SA"/>
    </w:rPr>
  </w:style>
  <w:style w:type="character" w:customStyle="1" w:styleId="16">
    <w:name w:val="Текст выноски Знак"/>
    <w:basedOn w:val="2"/>
    <w:link w:val="5"/>
    <w:semiHidden/>
    <w:qFormat/>
    <w:locked/>
    <w:uiPriority w:val="99"/>
    <w:rPr>
      <w:rFonts w:ascii="Tahoma" w:hAnsi="Tahoma" w:cs="Tahoma"/>
      <w:sz w:val="16"/>
      <w:szCs w:val="16"/>
    </w:rPr>
  </w:style>
  <w:style w:type="character" w:customStyle="1" w:styleId="17">
    <w:name w:val="Верхний колонтитул Знак"/>
    <w:basedOn w:val="2"/>
    <w:link w:val="6"/>
    <w:qFormat/>
    <w:locked/>
    <w:uiPriority w:val="99"/>
    <w:rPr>
      <w:rFonts w:cs="Times New Roman"/>
    </w:rPr>
  </w:style>
  <w:style w:type="character" w:customStyle="1" w:styleId="18">
    <w:name w:val="Нижний колонтитул Знак"/>
    <w:basedOn w:val="2"/>
    <w:link w:val="7"/>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3AC76-C1A6-4C35-B2CF-354A2104DAD7}">
  <ds:schemaRefs/>
</ds:datastoreItem>
</file>

<file path=docProps/app.xml><?xml version="1.0" encoding="utf-8"?>
<Properties xmlns="http://schemas.openxmlformats.org/officeDocument/2006/extended-properties" xmlns:vt="http://schemas.openxmlformats.org/officeDocument/2006/docPropsVTypes">
  <Template>Normal</Template>
  <Company>УФК по Курской области</Company>
  <Pages>1</Pages>
  <Words>17931</Words>
  <Characters>102212</Characters>
  <Lines>851</Lines>
  <Paragraphs>239</Paragraphs>
  <TotalTime>0</TotalTime>
  <ScaleCrop>false</ScaleCrop>
  <LinksUpToDate>false</LinksUpToDate>
  <CharactersWithSpaces>119904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2024-01-15T10:52:00Z</dcterms:created>
  <dc:creator>Алёхина Елена Владимировна</dc:creator>
  <cp:lastModifiedBy>Андрей Заходяки�</cp:lastModifiedBy>
  <cp:lastPrinted>2024-01-22T12:43:22Z</cp:lastPrinted>
  <dcterms:modified xsi:type="dcterms:W3CDTF">2024-01-22T12:45:16Z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03BF231DE3A84D0E85E4784C63EB8949_12</vt:lpwstr>
  </property>
</Properties>
</file>