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 CYR" w:hAnsi="Times New Roman CYR" w:eastAsia="Times New Roman CYR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lang w:val="en-US" w:eastAsia="ru-RU" w:bidi="ar-SA"/>
        </w:rPr>
        <w:drawing>
          <wp:inline distT="0" distB="0" distL="114300" distR="114300">
            <wp:extent cx="634365" cy="928370"/>
            <wp:effectExtent l="0" t="0" r="13335" b="5080"/>
            <wp:docPr id="1" name="Изображение 377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377" descr="Герб(4) цв с короной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0" w:lineRule="exact"/>
        <w:jc w:val="center"/>
        <w:rPr>
          <w:rFonts w:ascii="Times New Roman CYR" w:hAnsi="Times New Roman CYR" w:eastAsia="Times New Roman CYR"/>
          <w:b/>
          <w:sz w:val="36"/>
          <w:szCs w:val="36"/>
          <w:lang w:val="ru-RU"/>
        </w:rPr>
      </w:pPr>
      <w:r>
        <w:rPr>
          <w:rFonts w:ascii="Times New Roman CYR" w:hAnsi="Times New Roman CYR" w:eastAsia="Times New Roman CYR"/>
          <w:b/>
          <w:sz w:val="36"/>
          <w:szCs w:val="36"/>
          <w:lang w:val="ru-RU"/>
        </w:rPr>
        <w:t>АДМИНИСТРАЦИЯ</w:t>
      </w:r>
    </w:p>
    <w:p>
      <w:pPr>
        <w:spacing w:line="340" w:lineRule="exact"/>
        <w:jc w:val="center"/>
        <w:rPr>
          <w:rFonts w:ascii="Times New Roman CYR" w:hAnsi="Times New Roman CYR" w:eastAsia="Times New Roman CYR"/>
          <w:sz w:val="32"/>
          <w:lang w:val="ru-RU"/>
        </w:rPr>
      </w:pPr>
      <w:r>
        <w:rPr>
          <w:rFonts w:ascii="Times New Roman CYR" w:hAnsi="Times New Roman CYR" w:eastAsia="Times New Roman CYR"/>
          <w:b/>
          <w:sz w:val="36"/>
          <w:szCs w:val="36"/>
          <w:lang w:val="ru-RU"/>
        </w:rPr>
        <w:t>ГОРОДА ОБОЯНИ КУРСКОЙ ОБЛАСТИ</w:t>
      </w:r>
    </w:p>
    <w:p>
      <w:pPr>
        <w:spacing w:line="340" w:lineRule="exact"/>
        <w:jc w:val="center"/>
        <w:rPr>
          <w:rFonts w:ascii="Times New Roman CYR" w:hAnsi="Times New Roman CYR" w:eastAsia="Times New Roman CYR"/>
          <w:b/>
          <w:sz w:val="32"/>
          <w:lang w:val="ru-RU"/>
        </w:rPr>
      </w:pPr>
      <w:r>
        <w:rPr>
          <w:rFonts w:ascii="Times New Roman CYR" w:hAnsi="Times New Roman CYR" w:eastAsia="Times New Roman CYR"/>
          <w:b/>
          <w:sz w:val="36"/>
          <w:szCs w:val="36"/>
          <w:lang w:val="ru-RU"/>
        </w:rPr>
        <w:t>ПОСТАНОВЛЕНИЕ</w:t>
      </w:r>
    </w:p>
    <w:p>
      <w:pPr>
        <w:spacing w:line="340" w:lineRule="exact"/>
        <w:rPr>
          <w:rFonts w:hint="default" w:ascii="Times New Roman CYR" w:hAnsi="Times New Roman CYR" w:eastAsia="Times New Roman CYR"/>
          <w:b/>
          <w:sz w:val="28"/>
          <w:lang w:val="ru-RU"/>
        </w:rPr>
      </w:pPr>
      <w:r>
        <w:rPr>
          <w:rFonts w:ascii="Times New Roman" w:hAnsi="Times New Roman" w:eastAsia="Times New Roman"/>
          <w:sz w:val="28"/>
          <w:u w:val="single"/>
          <w:lang w:val="ru-RU"/>
        </w:rPr>
        <w:t xml:space="preserve">от </w:t>
      </w:r>
      <w:r>
        <w:rPr>
          <w:rFonts w:hint="default" w:ascii="Times New Roman" w:hAnsi="Times New Roman" w:eastAsia="Times New Roman"/>
          <w:sz w:val="28"/>
          <w:u w:val="single"/>
          <w:lang w:val="ru-RU"/>
        </w:rPr>
        <w:t>31</w:t>
      </w:r>
      <w:r>
        <w:rPr>
          <w:rFonts w:ascii="Times New Roman" w:hAnsi="Times New Roman" w:eastAsia="Times New Roman"/>
          <w:sz w:val="28"/>
          <w:u w:val="single"/>
          <w:lang w:val="ru-RU"/>
        </w:rPr>
        <w:t>.</w:t>
      </w:r>
      <w:r>
        <w:rPr>
          <w:rFonts w:hint="default" w:ascii="Times New Roman" w:hAnsi="Times New Roman" w:eastAsia="Times New Roman"/>
          <w:sz w:val="28"/>
          <w:u w:val="single"/>
          <w:lang w:val="ru-RU"/>
        </w:rPr>
        <w:t>01</w:t>
      </w:r>
      <w:r>
        <w:rPr>
          <w:rFonts w:ascii="Times New Roman" w:hAnsi="Times New Roman" w:eastAsia="Times New Roman"/>
          <w:sz w:val="28"/>
          <w:u w:val="single"/>
          <w:lang w:val="ru-RU"/>
        </w:rPr>
        <w:t>.20</w:t>
      </w:r>
      <w:r>
        <w:rPr>
          <w:rFonts w:hint="default" w:ascii="Times New Roman" w:hAnsi="Times New Roman" w:eastAsia="Times New Roman"/>
          <w:sz w:val="28"/>
          <w:u w:val="single"/>
          <w:lang w:val="ru-RU"/>
        </w:rPr>
        <w:t>24</w:t>
      </w:r>
      <w:r>
        <w:rPr>
          <w:rFonts w:ascii="Times New Roman" w:hAnsi="Times New Roman" w:eastAsia="Times New Roman"/>
          <w:sz w:val="28"/>
          <w:u w:val="single"/>
          <w:lang w:val="ru-RU"/>
        </w:rPr>
        <w:t xml:space="preserve"> </w:t>
      </w:r>
      <w:r>
        <w:rPr>
          <w:rFonts w:ascii="Times New Roman" w:hAnsi="Times New Roman" w:eastAsia="Times New Roman CYR"/>
          <w:sz w:val="28"/>
          <w:lang w:val="ru-RU"/>
        </w:rPr>
        <w:t xml:space="preserve">            </w:t>
      </w:r>
      <w:r>
        <w:rPr>
          <w:rFonts w:hint="default" w:ascii="Times New Roman" w:hAnsi="Times New Roman" w:eastAsia="Times New Roman CYR"/>
          <w:sz w:val="28"/>
          <w:lang w:val="ru-RU"/>
        </w:rPr>
        <w:t xml:space="preserve">                </w:t>
      </w:r>
      <w:r>
        <w:rPr>
          <w:rFonts w:ascii="Times New Roman" w:hAnsi="Times New Roman" w:eastAsia="Times New Roman CYR"/>
          <w:sz w:val="28"/>
          <w:lang w:val="ru-RU"/>
        </w:rPr>
        <w:t xml:space="preserve">     г</w:t>
      </w:r>
      <w:r>
        <w:rPr>
          <w:rFonts w:hint="default" w:ascii="Times New Roman" w:hAnsi="Times New Roman" w:eastAsia="Times New Roman CYR"/>
          <w:sz w:val="28"/>
          <w:lang w:val="ru-RU"/>
        </w:rPr>
        <w:t xml:space="preserve">. </w:t>
      </w:r>
      <w:r>
        <w:rPr>
          <w:rFonts w:ascii="Times New Roman" w:hAnsi="Times New Roman" w:eastAsia="Times New Roman CYR"/>
          <w:sz w:val="28"/>
          <w:lang w:val="ru-RU"/>
        </w:rPr>
        <w:t xml:space="preserve">Обоянь                 </w:t>
      </w:r>
      <w:r>
        <w:rPr>
          <w:rFonts w:hint="default" w:ascii="Times New Roman" w:hAnsi="Times New Roman" w:eastAsia="Times New Roman CYR"/>
          <w:sz w:val="28"/>
          <w:lang w:val="ru-RU"/>
        </w:rPr>
        <w:t xml:space="preserve">                    </w:t>
      </w:r>
      <w:r>
        <w:rPr>
          <w:rFonts w:ascii="Times New Roman" w:hAnsi="Times New Roman" w:eastAsia="Segoe UI Symbol"/>
          <w:sz w:val="28"/>
          <w:lang w:val="ru-RU"/>
        </w:rPr>
        <w:t>№</w:t>
      </w:r>
      <w:r>
        <w:rPr>
          <w:rFonts w:hint="default" w:ascii="Times New Roman" w:hAnsi="Times New Roman" w:eastAsia="Segoe UI Symbol"/>
          <w:sz w:val="28"/>
          <w:lang w:val="ru-RU"/>
        </w:rPr>
        <w:t xml:space="preserve">  _</w:t>
      </w:r>
      <w:r>
        <w:rPr>
          <w:rFonts w:hint="default" w:ascii="Times New Roman" w:hAnsi="Times New Roman" w:eastAsia="Segoe UI Symbol"/>
          <w:sz w:val="28"/>
          <w:u w:val="single"/>
          <w:lang w:val="ru-RU"/>
        </w:rPr>
        <w:t>22</w:t>
      </w:r>
      <w:r>
        <w:rPr>
          <w:rFonts w:hint="default" w:ascii="Times New Roman" w:hAnsi="Times New Roman" w:eastAsia="Segoe UI Symbol"/>
          <w:sz w:val="28"/>
          <w:lang w:val="ru-RU"/>
        </w:rPr>
        <w:t>_</w:t>
      </w:r>
    </w:p>
    <w:p>
      <w:pPr>
        <w:snapToGrid w:val="0"/>
        <w:jc w:val="center"/>
        <w:rPr>
          <w:rFonts w:hint="default" w:ascii="Times New Roman CYR" w:hAnsi="Times New Roman CYR" w:eastAsia="Times New Roman CYR"/>
          <w:b/>
          <w:sz w:val="28"/>
          <w:lang w:val="ru-RU"/>
        </w:rPr>
      </w:pPr>
      <w:r>
        <w:rPr>
          <w:rFonts w:ascii="Times New Roman CYR" w:hAnsi="Times New Roman CYR" w:eastAsia="Times New Roman CYR"/>
          <w:b/>
          <w:sz w:val="28"/>
          <w:lang w:val="ru-RU"/>
        </w:rPr>
        <w:t>О</w:t>
      </w:r>
      <w:r>
        <w:rPr>
          <w:rFonts w:hint="default" w:ascii="Times New Roman CYR" w:hAnsi="Times New Roman CYR" w:eastAsia="Times New Roman CYR"/>
          <w:b/>
          <w:sz w:val="28"/>
          <w:lang w:val="ru-RU"/>
        </w:rPr>
        <w:t xml:space="preserve"> внесении изменений и дополнений в постановление</w:t>
      </w:r>
    </w:p>
    <w:p>
      <w:pPr>
        <w:snapToGrid w:val="0"/>
        <w:jc w:val="center"/>
        <w:rPr>
          <w:rFonts w:hint="default" w:ascii="Times New Roman CYR" w:hAnsi="Times New Roman CYR" w:eastAsia="Times New Roman CYR"/>
          <w:b/>
          <w:sz w:val="28"/>
          <w:lang w:val="ru-RU"/>
        </w:rPr>
      </w:pPr>
      <w:r>
        <w:rPr>
          <w:rFonts w:hint="default" w:ascii="Times New Roman CYR" w:hAnsi="Times New Roman CYR" w:eastAsia="Times New Roman CYR"/>
          <w:b/>
          <w:sz w:val="28"/>
          <w:lang w:val="ru-RU"/>
        </w:rPr>
        <w:t xml:space="preserve">Администрации города Обояни от 13.10.2023 № 453 «Об утверждении реестра мест (площадок) накопления твердых коммунальных отходов, расположенных на территории муниципального образования </w:t>
      </w:r>
    </w:p>
    <w:p>
      <w:pPr>
        <w:snapToGrid w:val="0"/>
        <w:jc w:val="center"/>
        <w:rPr>
          <w:rFonts w:hint="default" w:ascii="Times New Roman CYR" w:hAnsi="Times New Roman CYR" w:eastAsia="Times New Roman CYR"/>
          <w:b/>
          <w:sz w:val="28"/>
          <w:lang w:val="ru-RU"/>
        </w:rPr>
      </w:pPr>
      <w:r>
        <w:rPr>
          <w:rFonts w:hint="default" w:ascii="Times New Roman CYR" w:hAnsi="Times New Roman CYR" w:eastAsia="Times New Roman CYR"/>
          <w:b/>
          <w:sz w:val="28"/>
          <w:lang w:val="ru-RU"/>
        </w:rPr>
        <w:t>«город Обоянь» Обоянского района Курской области»</w:t>
      </w:r>
    </w:p>
    <w:p>
      <w:pPr>
        <w:snapToGrid w:val="0"/>
        <w:jc w:val="center"/>
        <w:rPr>
          <w:rFonts w:ascii="Times New Roman CYR" w:hAnsi="Times New Roman CYR" w:eastAsia="Times New Roman CYR"/>
          <w:b/>
          <w:sz w:val="28"/>
          <w:lang w:val="ru-RU"/>
        </w:rPr>
      </w:pPr>
    </w:p>
    <w:p>
      <w:pPr>
        <w:pStyle w:val="6"/>
        <w:snapToGrid w:val="0"/>
        <w:ind w:firstLine="523" w:firstLineChars="187"/>
        <w:jc w:val="both"/>
        <w:textAlignment w:val="baseline"/>
        <w:rPr>
          <w:rFonts w:hint="default" w:ascii="Times New Roman" w:hAnsi="Times New Roman"/>
          <w:color w:val="2D2D2D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 соответствии со ст. 16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fldChar w:fldCharType="begin"/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instrText xml:space="preserve"> </w:instrText>
      </w:r>
      <w:r>
        <w:rPr>
          <w:rFonts w:ascii="Times New Roman" w:hAnsi="Times New Roman"/>
          <w:sz w:val="28"/>
          <w:szCs w:val="28"/>
          <w:shd w:val="clear" w:color="auto" w:fill="FFFFFF"/>
        </w:rPr>
        <w:instrText xml:space="preserve">HYPERLINK</w:instrTex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instrText xml:space="preserve"> "</w:instrText>
      </w:r>
      <w:r>
        <w:rPr>
          <w:rFonts w:ascii="Times New Roman" w:hAnsi="Times New Roman"/>
          <w:sz w:val="28"/>
          <w:szCs w:val="28"/>
          <w:shd w:val="clear" w:color="auto" w:fill="FFFFFF"/>
        </w:rPr>
        <w:instrText xml:space="preserve">http</w:instrTex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instrText xml:space="preserve">://</w:instrText>
      </w:r>
      <w:r>
        <w:rPr>
          <w:rFonts w:ascii="Times New Roman" w:hAnsi="Times New Roman"/>
          <w:sz w:val="28"/>
          <w:szCs w:val="28"/>
          <w:shd w:val="clear" w:color="auto" w:fill="FFFFFF"/>
        </w:rPr>
        <w:instrText xml:space="preserve">docs</w:instrTex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instrText xml:space="preserve">.</w:instrText>
      </w:r>
      <w:r>
        <w:rPr>
          <w:rFonts w:ascii="Times New Roman" w:hAnsi="Times New Roman"/>
          <w:sz w:val="28"/>
          <w:szCs w:val="28"/>
          <w:shd w:val="clear" w:color="auto" w:fill="FFFFFF"/>
        </w:rPr>
        <w:instrText xml:space="preserve">cntd</w:instrTex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instrText xml:space="preserve">.</w:instrText>
      </w:r>
      <w:r>
        <w:rPr>
          <w:rFonts w:ascii="Times New Roman" w:hAnsi="Times New Roman"/>
          <w:sz w:val="28"/>
          <w:szCs w:val="28"/>
          <w:shd w:val="clear" w:color="auto" w:fill="FFFFFF"/>
        </w:rPr>
        <w:instrText xml:space="preserve">ru</w:instrTex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instrText xml:space="preserve">/</w:instrText>
      </w:r>
      <w:r>
        <w:rPr>
          <w:rFonts w:ascii="Times New Roman" w:hAnsi="Times New Roman"/>
          <w:sz w:val="28"/>
          <w:szCs w:val="28"/>
          <w:shd w:val="clear" w:color="auto" w:fill="FFFFFF"/>
        </w:rPr>
        <w:instrText xml:space="preserve">document</w:instrTex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instrText xml:space="preserve">/901876063" </w:instrText>
      </w:r>
      <w:r>
        <w:rPr>
          <w:rFonts w:ascii="Times New Roman" w:hAnsi="Times New Roman"/>
          <w:sz w:val="28"/>
          <w:szCs w:val="28"/>
          <w:shd w:val="clear" w:color="auto" w:fill="FFFFFF"/>
        </w:rPr>
        <w:fldChar w:fldCharType="separate"/>
      </w:r>
      <w:r>
        <w:rPr>
          <w:rStyle w:val="4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ru-RU"/>
        </w:rPr>
        <w:t>Федерального закона от 6 октября 2003</w:t>
      </w:r>
      <w:r>
        <w:rPr>
          <w:rStyle w:val="4"/>
          <w:rFonts w:hint="default" w:ascii="Times New Roman" w:hAnsi="Times New Roman"/>
          <w:color w:val="auto"/>
          <w:sz w:val="28"/>
          <w:szCs w:val="28"/>
          <w:u w:val="none"/>
          <w:shd w:val="clear" w:color="auto" w:fill="FFFFFF"/>
          <w:lang w:val="ru-RU"/>
        </w:rPr>
        <w:t xml:space="preserve"> г.                   №</w:t>
      </w:r>
      <w:r>
        <w:rPr>
          <w:rStyle w:val="4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ru-RU"/>
        </w:rPr>
        <w:t xml:space="preserve"> 131-ФЗ </w:t>
      </w:r>
      <w:r>
        <w:rPr>
          <w:rFonts w:hint="default" w:ascii="Times New Roman" w:hAnsi="Times New Roman"/>
          <w:sz w:val="28"/>
          <w:szCs w:val="28"/>
          <w:shd w:val="clear" w:color="auto" w:fill="FFFFFF"/>
          <w:lang w:val="ru-RU"/>
        </w:rPr>
        <w:t>«</w:t>
      </w:r>
      <w:r>
        <w:rPr>
          <w:rStyle w:val="4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fldChar w:fldCharType="end"/>
      </w:r>
      <w:r>
        <w:rPr>
          <w:rFonts w:hint="default" w:ascii="Times New Roman" w:hAnsi="Times New Roman"/>
          <w:sz w:val="28"/>
          <w:szCs w:val="28"/>
          <w:shd w:val="clear" w:color="auto" w:fill="FFFFFF"/>
          <w:lang w:val="ru-RU"/>
        </w:rPr>
        <w:t>»,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п. 3 ст. 8 </w:t>
      </w:r>
      <w:r>
        <w:rPr>
          <w:rFonts w:ascii="Times New Roman" w:hAnsi="Times New Roman"/>
          <w:sz w:val="28"/>
          <w:szCs w:val="28"/>
          <w:shd w:val="clear" w:color="auto" w:fill="FFFFFF"/>
        </w:rPr>
        <w:fldChar w:fldCharType="begin"/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instrText xml:space="preserve"> </w:instrText>
      </w:r>
      <w:r>
        <w:rPr>
          <w:rFonts w:ascii="Times New Roman" w:hAnsi="Times New Roman"/>
          <w:sz w:val="28"/>
          <w:szCs w:val="28"/>
          <w:shd w:val="clear" w:color="auto" w:fill="FFFFFF"/>
        </w:rPr>
        <w:instrText xml:space="preserve">HYPERLINK</w:instrTex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instrText xml:space="preserve"> "</w:instrText>
      </w:r>
      <w:r>
        <w:rPr>
          <w:rFonts w:ascii="Times New Roman" w:hAnsi="Times New Roman"/>
          <w:sz w:val="28"/>
          <w:szCs w:val="28"/>
          <w:shd w:val="clear" w:color="auto" w:fill="FFFFFF"/>
        </w:rPr>
        <w:instrText xml:space="preserve">http</w:instrTex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instrText xml:space="preserve">://</w:instrText>
      </w:r>
      <w:r>
        <w:rPr>
          <w:rFonts w:ascii="Times New Roman" w:hAnsi="Times New Roman"/>
          <w:sz w:val="28"/>
          <w:szCs w:val="28"/>
          <w:shd w:val="clear" w:color="auto" w:fill="FFFFFF"/>
        </w:rPr>
        <w:instrText xml:space="preserve">docs</w:instrTex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instrText xml:space="preserve">.</w:instrText>
      </w:r>
      <w:r>
        <w:rPr>
          <w:rFonts w:ascii="Times New Roman" w:hAnsi="Times New Roman"/>
          <w:sz w:val="28"/>
          <w:szCs w:val="28"/>
          <w:shd w:val="clear" w:color="auto" w:fill="FFFFFF"/>
        </w:rPr>
        <w:instrText xml:space="preserve">cntd</w:instrTex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instrText xml:space="preserve">.</w:instrText>
      </w:r>
      <w:r>
        <w:rPr>
          <w:rFonts w:ascii="Times New Roman" w:hAnsi="Times New Roman"/>
          <w:sz w:val="28"/>
          <w:szCs w:val="28"/>
          <w:shd w:val="clear" w:color="auto" w:fill="FFFFFF"/>
        </w:rPr>
        <w:instrText xml:space="preserve">ru</w:instrTex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instrText xml:space="preserve">/</w:instrText>
      </w:r>
      <w:r>
        <w:rPr>
          <w:rFonts w:ascii="Times New Roman" w:hAnsi="Times New Roman"/>
          <w:sz w:val="28"/>
          <w:szCs w:val="28"/>
          <w:shd w:val="clear" w:color="auto" w:fill="FFFFFF"/>
        </w:rPr>
        <w:instrText xml:space="preserve">document</w:instrTex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instrText xml:space="preserve">/901711591" </w:instrText>
      </w:r>
      <w:r>
        <w:rPr>
          <w:rFonts w:ascii="Times New Roman" w:hAnsi="Times New Roman"/>
          <w:sz w:val="28"/>
          <w:szCs w:val="28"/>
          <w:shd w:val="clear" w:color="auto" w:fill="FFFFFF"/>
        </w:rPr>
        <w:fldChar w:fldCharType="separate"/>
      </w:r>
      <w:r>
        <w:rPr>
          <w:rStyle w:val="4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ru-RU"/>
        </w:rPr>
        <w:t>Федерального закона от 24 июня 1998 г</w:t>
      </w:r>
      <w:r>
        <w:rPr>
          <w:rStyle w:val="4"/>
          <w:rFonts w:hint="default" w:ascii="Times New Roman" w:hAnsi="Times New Roman"/>
          <w:color w:val="auto"/>
          <w:sz w:val="28"/>
          <w:szCs w:val="28"/>
          <w:u w:val="none"/>
          <w:shd w:val="clear" w:color="auto" w:fill="FFFFFF"/>
          <w:lang w:val="ru-RU"/>
        </w:rPr>
        <w:t>.</w:t>
      </w:r>
      <w:r>
        <w:rPr>
          <w:rStyle w:val="4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ru-RU"/>
        </w:rPr>
        <w:t xml:space="preserve"> №</w:t>
      </w:r>
      <w:r>
        <w:rPr>
          <w:rStyle w:val="4"/>
          <w:rFonts w:hint="default" w:ascii="Times New Roman" w:hAnsi="Times New Roman"/>
          <w:color w:val="auto"/>
          <w:sz w:val="28"/>
          <w:szCs w:val="28"/>
          <w:u w:val="none"/>
          <w:shd w:val="clear" w:color="auto" w:fill="FFFFFF"/>
          <w:lang w:val="ru-RU"/>
        </w:rPr>
        <w:t xml:space="preserve"> </w:t>
      </w:r>
      <w:r>
        <w:rPr>
          <w:rStyle w:val="4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ru-RU"/>
        </w:rPr>
        <w:t xml:space="preserve">89-ФЗ </w:t>
      </w:r>
      <w:r>
        <w:rPr>
          <w:rFonts w:hint="default" w:ascii="Times New Roman" w:hAnsi="Times New Roman"/>
          <w:sz w:val="28"/>
          <w:szCs w:val="28"/>
          <w:shd w:val="clear" w:color="auto" w:fill="FFFFFF"/>
          <w:lang w:val="ru-RU"/>
        </w:rPr>
        <w:t>«</w:t>
      </w:r>
      <w:r>
        <w:rPr>
          <w:rStyle w:val="4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ru-RU"/>
        </w:rPr>
        <w:t>Об отходах производства и потребления</w:t>
      </w:r>
      <w:r>
        <w:rPr>
          <w:rFonts w:hint="default" w:ascii="Times New Roman" w:hAnsi="Times New Roman"/>
          <w:sz w:val="28"/>
          <w:szCs w:val="28"/>
          <w:shd w:val="clear" w:color="auto" w:fill="FFFFFF"/>
          <w:lang w:val="ru-RU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fldChar w:fldCharType="end"/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 постановлением</w:t>
      </w:r>
      <w:r>
        <w:rPr>
          <w:rFonts w:hint="default" w:ascii="Times New Roman" w:hAnsi="Times New Roman"/>
          <w:sz w:val="28"/>
          <w:szCs w:val="28"/>
          <w:shd w:val="clear" w:color="auto" w:fill="FFFFFF"/>
          <w:lang w:val="ru-RU"/>
        </w:rPr>
        <w:t xml:space="preserve">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реестра», Администрация города Обояни</w:t>
      </w:r>
    </w:p>
    <w:p>
      <w:pPr>
        <w:pStyle w:val="6"/>
        <w:snapToGrid w:val="0"/>
        <w:jc w:val="center"/>
        <w:textAlignment w:val="baseline"/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>ПОСТАНОВЛЯЕТ:</w:t>
      </w:r>
    </w:p>
    <w:p>
      <w:pPr>
        <w:pStyle w:val="6"/>
        <w:numPr>
          <w:ilvl w:val="0"/>
          <w:numId w:val="1"/>
        </w:numPr>
        <w:snapToGrid w:val="0"/>
        <w:ind w:firstLine="560" w:firstLineChars="20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Внести следующие изменения в постановление Администрации города Обояни от 13.10.2023 № 453 «Об утверждении реестра мест (площадок) накопления твердых коммунальных отходов, расположенных на территории муниципального образования «город Обоянь» Обоянского района Курской области»:</w:t>
      </w:r>
    </w:p>
    <w:p>
      <w:pPr>
        <w:pStyle w:val="6"/>
        <w:numPr>
          <w:ilvl w:val="1"/>
          <w:numId w:val="1"/>
        </w:numPr>
        <w:snapToGrid w:val="0"/>
        <w:ind w:firstLine="420" w:firstLineChars="15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Реестр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мест (площадок) накопления твердых коммунальных отходов, расположенных на территории муниципального образования «город Обоянь» Обоянского района Курской области изложить в новой редакции (прилагается).</w:t>
      </w:r>
    </w:p>
    <w:p>
      <w:pPr>
        <w:pStyle w:val="6"/>
        <w:numPr>
          <w:ilvl w:val="0"/>
          <w:numId w:val="1"/>
        </w:numPr>
        <w:snapToGrid w:val="0"/>
        <w:ind w:left="0" w:leftChars="0" w:firstLine="560" w:firstLineChars="200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МКУ</w:t>
      </w:r>
      <w:r>
        <w:rPr>
          <w:rFonts w:hint="default" w:ascii="Times New Roman" w:hAnsi="Times New Roman"/>
          <w:sz w:val="28"/>
          <w:szCs w:val="28"/>
          <w:shd w:val="clear" w:color="auto" w:fill="FFFFFF"/>
          <w:lang w:val="ru-RU"/>
        </w:rPr>
        <w:t xml:space="preserve"> «Управление ОДОМС» города Обояни (Попов Ю.А.) опубликовать настоящее постановление на официальном сайте муниципального образования «город Обоянь» Обоянского района Курской области в информационно- коммуникационной  сети «Интернет».</w:t>
      </w:r>
    </w:p>
    <w:p>
      <w:pPr>
        <w:pStyle w:val="6"/>
        <w:numPr>
          <w:ilvl w:val="0"/>
          <w:numId w:val="1"/>
        </w:numPr>
        <w:snapToGrid w:val="0"/>
        <w:ind w:left="0" w:leftChars="0" w:firstLine="560" w:firstLineChars="200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Контроль исполнения настоящего постановления возложить на </w:t>
      </w:r>
      <w:r>
        <w:rPr>
          <w:rFonts w:hint="default" w:ascii="Times New Roman" w:hAnsi="Times New Roman"/>
          <w:sz w:val="28"/>
          <w:szCs w:val="28"/>
          <w:shd w:val="clear" w:color="auto" w:fill="FFFFFF"/>
          <w:lang w:val="ru-RU"/>
        </w:rPr>
        <w:t xml:space="preserve"> и.о. заместителя Главы Администрации города Обояни по экономике  Шапилова Е.Е.</w:t>
      </w:r>
    </w:p>
    <w:p>
      <w:pPr>
        <w:pStyle w:val="6"/>
        <w:numPr>
          <w:ilvl w:val="0"/>
          <w:numId w:val="1"/>
        </w:numPr>
        <w:snapToGrid w:val="0"/>
        <w:ind w:left="0" w:leftChars="0" w:firstLine="560" w:firstLineChars="200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Постановление вступает в силу со дня его подписания.</w:t>
      </w:r>
    </w:p>
    <w:p>
      <w:pPr>
        <w:pStyle w:val="6"/>
        <w:spacing w:line="340" w:lineRule="exact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>
      <w:pPr>
        <w:pStyle w:val="6"/>
        <w:spacing w:line="340" w:lineRule="exact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>
      <w:pPr>
        <w:pStyle w:val="6"/>
        <w:spacing w:line="340" w:lineRule="exact"/>
        <w:jc w:val="both"/>
        <w:textAlignment w:val="baseline"/>
        <w:rPr>
          <w:rFonts w:hint="default" w:ascii="Times New Roman" w:hAnsi="Times New Roman" w:cs="Times New Roman"/>
          <w:sz w:val="20"/>
          <w:szCs w:val="20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Глава города Обояни                           </w:t>
      </w:r>
      <w:r>
        <w:rPr>
          <w:rFonts w:hint="default" w:ascii="Times New Roman" w:hAnsi="Times New Roman"/>
          <w:sz w:val="28"/>
          <w:szCs w:val="28"/>
          <w:shd w:val="clear" w:color="auto" w:fill="FFFFFF"/>
          <w:lang w:val="ru-RU"/>
        </w:rPr>
        <w:t xml:space="preserve">                                      А.А. Локтионов</w:t>
      </w:r>
    </w:p>
    <w:p>
      <w:pPr>
        <w:pStyle w:val="6"/>
        <w:spacing w:line="340" w:lineRule="exact"/>
        <w:jc w:val="both"/>
        <w:textAlignment w:val="baseline"/>
        <w:rPr>
          <w:rFonts w:hint="default" w:ascii="Times New Roman" w:hAnsi="Times New Roman" w:cs="Times New Roman"/>
          <w:sz w:val="20"/>
          <w:szCs w:val="20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  <w:shd w:val="clear" w:color="auto" w:fill="FFFFFF"/>
          <w:lang w:val="ru-RU"/>
        </w:rPr>
        <w:t>Т.И.Выскребенцева</w:t>
      </w:r>
    </w:p>
    <w:p>
      <w:pPr>
        <w:pStyle w:val="6"/>
        <w:spacing w:line="200" w:lineRule="exact"/>
        <w:jc w:val="both"/>
        <w:textAlignment w:val="baseline"/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  <w:shd w:val="clear" w:color="auto" w:fill="FFFFFF"/>
          <w:lang w:val="ru-RU"/>
        </w:rPr>
        <w:t>(47141) 2-34-46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      </w:t>
      </w:r>
    </w:p>
    <w:p>
      <w:pPr>
        <w:pStyle w:val="6"/>
        <w:spacing w:line="200" w:lineRule="exact"/>
        <w:jc w:val="both"/>
        <w:textAlignment w:val="baseline"/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>
      <w:pPr>
        <w:pStyle w:val="6"/>
        <w:spacing w:line="200" w:lineRule="exact"/>
        <w:jc w:val="both"/>
        <w:textAlignment w:val="baseline"/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  <w:sectPr>
          <w:headerReference r:id="rId3" w:type="default"/>
          <w:pgSz w:w="11906" w:h="16838"/>
          <w:pgMar w:top="296" w:right="1157" w:bottom="612" w:left="1723" w:header="851" w:footer="992" w:gutter="0"/>
          <w:cols w:space="0" w:num="1"/>
          <w:rtlGutter w:val="0"/>
          <w:docGrid w:type="lines" w:linePitch="322" w:charSpace="0"/>
        </w:sectPr>
      </w:pPr>
    </w:p>
    <w:p>
      <w:pPr>
        <w:pStyle w:val="6"/>
        <w:spacing w:line="200" w:lineRule="exact"/>
        <w:jc w:val="both"/>
        <w:textAlignment w:val="baseline"/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   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ab/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 Утвержден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                                                                                                                                                     постановлением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                                                                                                                                                                               Администрации города Обояни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                                                                                                                                                      Курской области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                                                                                                                                              31.01.2024 №22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Реестр мест (площадок) накопления твердых коммунальных отходов, расположенных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>на территории муниципального образования «город Обоянь» Обоянского района Курской области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tbl>
      <w:tblPr>
        <w:tblStyle w:val="7"/>
        <w:tblW w:w="142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3025"/>
        <w:gridCol w:w="1531"/>
        <w:gridCol w:w="1419"/>
        <w:gridCol w:w="2039"/>
        <w:gridCol w:w="1693"/>
        <w:gridCol w:w="1708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94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п/п</w:t>
            </w:r>
          </w:p>
        </w:tc>
        <w:tc>
          <w:tcPr>
            <w:tcW w:w="3025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6682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1708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222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Данные об источниках образования твердых коммунальных отходов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59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vertAlign w:val="baseline"/>
                <w:lang w:val="ru-RU"/>
              </w:rPr>
            </w:pPr>
          </w:p>
        </w:tc>
        <w:tc>
          <w:tcPr>
            <w:tcW w:w="302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vertAlign w:val="baseline"/>
                <w:lang w:val="ru-RU"/>
              </w:rPr>
            </w:pPr>
          </w:p>
        </w:tc>
        <w:tc>
          <w:tcPr>
            <w:tcW w:w="15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Наличие покрытия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ограждение</w:t>
            </w:r>
          </w:p>
        </w:tc>
        <w:tc>
          <w:tcPr>
            <w:tcW w:w="20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Количество размещенных и планируемых к размещению контейнеров </w:t>
            </w:r>
          </w:p>
        </w:tc>
        <w:tc>
          <w:tcPr>
            <w:tcW w:w="16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Подъездной путь</w:t>
            </w:r>
          </w:p>
        </w:tc>
        <w:tc>
          <w:tcPr>
            <w:tcW w:w="1708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vertAlign w:val="baseline"/>
                <w:lang w:val="ru-RU"/>
              </w:rPr>
            </w:pPr>
          </w:p>
        </w:tc>
        <w:tc>
          <w:tcPr>
            <w:tcW w:w="222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1</w:t>
            </w:r>
          </w:p>
        </w:tc>
        <w:tc>
          <w:tcPr>
            <w:tcW w:w="3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2</w:t>
            </w:r>
          </w:p>
        </w:tc>
        <w:tc>
          <w:tcPr>
            <w:tcW w:w="15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3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4</w:t>
            </w:r>
          </w:p>
        </w:tc>
        <w:tc>
          <w:tcPr>
            <w:tcW w:w="20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5</w:t>
            </w:r>
          </w:p>
        </w:tc>
        <w:tc>
          <w:tcPr>
            <w:tcW w:w="16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6</w:t>
            </w:r>
          </w:p>
        </w:tc>
        <w:tc>
          <w:tcPr>
            <w:tcW w:w="1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7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1.</w:t>
            </w:r>
          </w:p>
        </w:tc>
        <w:tc>
          <w:tcPr>
            <w:tcW w:w="3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пер. Курский (лесхоз) с координатами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Х- 51.212904, 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Y-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36.260325</w:t>
            </w:r>
          </w:p>
        </w:tc>
        <w:tc>
          <w:tcPr>
            <w:tcW w:w="15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не имеется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имеется</w:t>
            </w:r>
          </w:p>
        </w:tc>
        <w:tc>
          <w:tcPr>
            <w:tcW w:w="2039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 3 контейнера-для смешанного сбора,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 6 контейнеров- для РНО</w:t>
            </w:r>
          </w:p>
        </w:tc>
        <w:tc>
          <w:tcPr>
            <w:tcW w:w="16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не имеется</w:t>
            </w:r>
          </w:p>
        </w:tc>
        <w:tc>
          <w:tcPr>
            <w:tcW w:w="1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МО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 «город Обоянь»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пер. Курский,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ул. Петрова,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ул. Калугина,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Комарова,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Курская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2.</w:t>
            </w:r>
          </w:p>
        </w:tc>
        <w:tc>
          <w:tcPr>
            <w:tcW w:w="3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ул. Мичурина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с координатами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Х- 51.221960, 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Y-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 36.250801</w:t>
            </w:r>
          </w:p>
        </w:tc>
        <w:tc>
          <w:tcPr>
            <w:tcW w:w="15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бетонная плита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имеется</w:t>
            </w:r>
          </w:p>
        </w:tc>
        <w:tc>
          <w:tcPr>
            <w:tcW w:w="20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5 контейнеров- для смешанного ТКО,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 8 контейнеров- для РНО</w:t>
            </w:r>
          </w:p>
        </w:tc>
        <w:tc>
          <w:tcPr>
            <w:tcW w:w="16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имеется</w:t>
            </w:r>
          </w:p>
        </w:tc>
        <w:tc>
          <w:tcPr>
            <w:tcW w:w="1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МО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«город Обоянь»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ул. Мичурина,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Молодежная,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Юбилейная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3.</w:t>
            </w:r>
          </w:p>
        </w:tc>
        <w:tc>
          <w:tcPr>
            <w:tcW w:w="3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Циолковского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с координатами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Х- 51.219579,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Y-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 36.241844</w:t>
            </w:r>
          </w:p>
        </w:tc>
        <w:tc>
          <w:tcPr>
            <w:tcW w:w="15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бетонная плита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имеется</w:t>
            </w:r>
          </w:p>
        </w:tc>
        <w:tc>
          <w:tcPr>
            <w:tcW w:w="20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2 контейнера для смешанного ТКО,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 5 контейнеров для РНО</w:t>
            </w:r>
          </w:p>
        </w:tc>
        <w:tc>
          <w:tcPr>
            <w:tcW w:w="16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не имеется</w:t>
            </w:r>
          </w:p>
        </w:tc>
        <w:tc>
          <w:tcPr>
            <w:tcW w:w="1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МО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«город Обоянь»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Циолковского,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Ломоносова,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Кутузова,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ул. Королева,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Суворова,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Е.П. Клевцова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4.</w:t>
            </w:r>
          </w:p>
        </w:tc>
        <w:tc>
          <w:tcPr>
            <w:tcW w:w="3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  <w:vertAlign w:val="baseline"/>
                <w:lang w:val="ru-RU"/>
              </w:rPr>
              <w:t xml:space="preserve">ул. Московская, д. 56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  <w:vertAlign w:val="baseline"/>
                <w:lang w:val="ru-RU"/>
              </w:rPr>
              <w:t>с координатами Х-51.208513,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  <w:vertAlign w:val="baseline"/>
                <w:lang w:val="en-US"/>
              </w:rPr>
              <w:t>Y-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  <w:vertAlign w:val="baseline"/>
                <w:lang w:val="ru-RU"/>
              </w:rPr>
              <w:t>36.247532</w:t>
            </w:r>
          </w:p>
        </w:tc>
        <w:tc>
          <w:tcPr>
            <w:tcW w:w="15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бетон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имеется</w:t>
            </w:r>
          </w:p>
        </w:tc>
        <w:tc>
          <w:tcPr>
            <w:tcW w:w="20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3 контейнера для смешанного ТКО,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4 контейнера для РНО</w:t>
            </w:r>
          </w:p>
        </w:tc>
        <w:tc>
          <w:tcPr>
            <w:tcW w:w="16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имеется</w:t>
            </w:r>
          </w:p>
        </w:tc>
        <w:tc>
          <w:tcPr>
            <w:tcW w:w="1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МО «город Обоянь»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Московская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5.</w:t>
            </w:r>
          </w:p>
        </w:tc>
        <w:tc>
          <w:tcPr>
            <w:tcW w:w="3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Московская, д. 132 (средняя) с координатами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Х- 51.207644, 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 xml:space="preserve">Y- 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36.238685</w:t>
            </w:r>
          </w:p>
        </w:tc>
        <w:tc>
          <w:tcPr>
            <w:tcW w:w="15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не имеется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не имеется</w:t>
            </w:r>
          </w:p>
        </w:tc>
        <w:tc>
          <w:tcPr>
            <w:tcW w:w="20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2 контейнера для смешанного ТКО,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2 контейнера для РНО</w:t>
            </w:r>
          </w:p>
        </w:tc>
        <w:tc>
          <w:tcPr>
            <w:tcW w:w="16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не имеется</w:t>
            </w:r>
          </w:p>
        </w:tc>
        <w:tc>
          <w:tcPr>
            <w:tcW w:w="1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МО «город Обоянь»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Московская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6.</w:t>
            </w:r>
          </w:p>
        </w:tc>
        <w:tc>
          <w:tcPr>
            <w:tcW w:w="3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Московская, д. 188 (дальняя) с координатами Х- 51.203942,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 xml:space="preserve">Y- 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36.227938</w:t>
            </w:r>
          </w:p>
        </w:tc>
        <w:tc>
          <w:tcPr>
            <w:tcW w:w="15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не имеется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не имеется</w:t>
            </w:r>
          </w:p>
        </w:tc>
        <w:tc>
          <w:tcPr>
            <w:tcW w:w="20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2 контейнера для смешанного ТКО,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 2 контейнера для РНО</w:t>
            </w:r>
          </w:p>
        </w:tc>
        <w:tc>
          <w:tcPr>
            <w:tcW w:w="16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не имеется</w:t>
            </w:r>
          </w:p>
        </w:tc>
        <w:tc>
          <w:tcPr>
            <w:tcW w:w="170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SimSun" w:cs="Times New Roman"/>
                <w:sz w:val="24"/>
                <w:szCs w:val="24"/>
                <w:shd w:val="clear" w:color="auto" w:fill="FFFFFF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МО «город Обоянь»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SimSun" w:cs="Times New Roman"/>
                <w:sz w:val="24"/>
                <w:szCs w:val="24"/>
                <w:shd w:val="clear" w:color="auto" w:fill="FFFFFF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Московская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7.</w:t>
            </w:r>
          </w:p>
        </w:tc>
        <w:tc>
          <w:tcPr>
            <w:tcW w:w="3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ул. Мелиораторов (перекресток с ул. Московская) с координатами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Х- 51.209436, 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Y- 36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253774</w:t>
            </w:r>
          </w:p>
        </w:tc>
        <w:tc>
          <w:tcPr>
            <w:tcW w:w="15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бетон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имеется</w:t>
            </w:r>
          </w:p>
        </w:tc>
        <w:tc>
          <w:tcPr>
            <w:tcW w:w="20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7 контейнеров для смешанного ТКО, 6 контейнеров для РНО</w:t>
            </w:r>
          </w:p>
        </w:tc>
        <w:tc>
          <w:tcPr>
            <w:tcW w:w="16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имеется</w:t>
            </w:r>
          </w:p>
        </w:tc>
        <w:tc>
          <w:tcPr>
            <w:tcW w:w="170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SimSun" w:cs="Times New Roman"/>
                <w:sz w:val="24"/>
                <w:szCs w:val="24"/>
                <w:shd w:val="clear" w:color="auto" w:fill="FFFFFF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МО «город Обоянь»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Московская,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Мелиораторов,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Чайковского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8.</w:t>
            </w:r>
          </w:p>
        </w:tc>
        <w:tc>
          <w:tcPr>
            <w:tcW w:w="3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ул. 1 Мая, д. 13 (вблизи маг. «Охотник») с координатами Х- 51.209221, 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 xml:space="preserve">Y- 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36.272164</w:t>
            </w:r>
          </w:p>
        </w:tc>
        <w:tc>
          <w:tcPr>
            <w:tcW w:w="15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бетон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имеется</w:t>
            </w:r>
          </w:p>
        </w:tc>
        <w:tc>
          <w:tcPr>
            <w:tcW w:w="20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5 контейнеров для смешанного ТКО,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6 контейнеров для РНО</w:t>
            </w:r>
          </w:p>
        </w:tc>
        <w:tc>
          <w:tcPr>
            <w:tcW w:w="16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имеется</w:t>
            </w:r>
          </w:p>
        </w:tc>
        <w:tc>
          <w:tcPr>
            <w:tcW w:w="1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МО «город Обоянь»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ул. 1 Мая,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3-го Интернационала, ул. Ленина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9.</w:t>
            </w:r>
          </w:p>
        </w:tc>
        <w:tc>
          <w:tcPr>
            <w:tcW w:w="3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ул. 8 Марта, д. 18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с координатами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Х- 51.212722,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 xml:space="preserve">Y- 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36.284574</w:t>
            </w:r>
          </w:p>
        </w:tc>
        <w:tc>
          <w:tcPr>
            <w:tcW w:w="15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бетонная плита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имеется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имеется</w:t>
            </w:r>
          </w:p>
        </w:tc>
        <w:tc>
          <w:tcPr>
            <w:tcW w:w="20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4 контейнера для смешанного ТКО, 4 контейнера для РНО</w:t>
            </w:r>
          </w:p>
        </w:tc>
        <w:tc>
          <w:tcPr>
            <w:tcW w:w="16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имеется</w:t>
            </w:r>
          </w:p>
        </w:tc>
        <w:tc>
          <w:tcPr>
            <w:tcW w:w="1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МО «город Обоянь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ул. Ленина,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ул. 8 Марта,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Карла Маркса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10.</w:t>
            </w:r>
          </w:p>
        </w:tc>
        <w:tc>
          <w:tcPr>
            <w:tcW w:w="3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Микрорайон, д. 17 (вблизи д/с «Березка») с координатами Х- 51.211445,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36.287689</w:t>
            </w:r>
          </w:p>
        </w:tc>
        <w:tc>
          <w:tcPr>
            <w:tcW w:w="15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бетон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имеется</w:t>
            </w:r>
          </w:p>
        </w:tc>
        <w:tc>
          <w:tcPr>
            <w:tcW w:w="20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5 контейнеров для смешанного, 5 контейнеров для РНО</w:t>
            </w:r>
          </w:p>
        </w:tc>
        <w:tc>
          <w:tcPr>
            <w:tcW w:w="16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имеется</w:t>
            </w:r>
          </w:p>
        </w:tc>
        <w:tc>
          <w:tcPr>
            <w:tcW w:w="1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МО «город Обоянь»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Микрорайон,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Ленина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11.</w:t>
            </w:r>
          </w:p>
        </w:tc>
        <w:tc>
          <w:tcPr>
            <w:tcW w:w="3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ул. Ленина, д. 92В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с координатами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 Х- 51.212663,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Y-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36.291850</w:t>
            </w:r>
          </w:p>
        </w:tc>
        <w:tc>
          <w:tcPr>
            <w:tcW w:w="15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имеется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имеется</w:t>
            </w:r>
          </w:p>
        </w:tc>
        <w:tc>
          <w:tcPr>
            <w:tcW w:w="20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3 контейнера для смешанного ТКО, 4 контейнера для РНО</w:t>
            </w:r>
          </w:p>
        </w:tc>
        <w:tc>
          <w:tcPr>
            <w:tcW w:w="16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имеется</w:t>
            </w:r>
          </w:p>
        </w:tc>
        <w:tc>
          <w:tcPr>
            <w:tcW w:w="1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МО «город Обоянь»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Ленина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12.</w:t>
            </w:r>
          </w:p>
        </w:tc>
        <w:tc>
          <w:tcPr>
            <w:tcW w:w="3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8 Марта, д. 28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 с координатами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Х- 51.210111, 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Y-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 36.286064</w:t>
            </w:r>
          </w:p>
        </w:tc>
        <w:tc>
          <w:tcPr>
            <w:tcW w:w="15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не имеется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имеется</w:t>
            </w:r>
          </w:p>
        </w:tc>
        <w:tc>
          <w:tcPr>
            <w:tcW w:w="20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2 контейнера для смешанного ТКО, 2 контейнера для РНО</w:t>
            </w:r>
          </w:p>
        </w:tc>
        <w:tc>
          <w:tcPr>
            <w:tcW w:w="16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имеется</w:t>
            </w:r>
          </w:p>
        </w:tc>
        <w:tc>
          <w:tcPr>
            <w:tcW w:w="1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МО «город  Обоянь»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8 Марта,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Жукова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13.</w:t>
            </w:r>
          </w:p>
        </w:tc>
        <w:tc>
          <w:tcPr>
            <w:tcW w:w="3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Дзержинского (городской стадион)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 с координатами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Х- 51.208912,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Y-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36.275876</w:t>
            </w:r>
          </w:p>
        </w:tc>
        <w:tc>
          <w:tcPr>
            <w:tcW w:w="15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имеется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имеется</w:t>
            </w:r>
          </w:p>
        </w:tc>
        <w:tc>
          <w:tcPr>
            <w:tcW w:w="20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5 контейнеров для смешанного ТКО, 6 контейнеров для РНО</w:t>
            </w:r>
          </w:p>
        </w:tc>
        <w:tc>
          <w:tcPr>
            <w:tcW w:w="16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имеется</w:t>
            </w:r>
          </w:p>
        </w:tc>
        <w:tc>
          <w:tcPr>
            <w:tcW w:w="1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МО «город Обоянь»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Дзержинского,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ул. Войкова,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л. Жукова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14.</w:t>
            </w:r>
          </w:p>
        </w:tc>
        <w:tc>
          <w:tcPr>
            <w:tcW w:w="3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Фрунзе, д. 6 (вблизи СОШ № 1)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 с координатами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Х- 51.207158,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36.273986</w:t>
            </w:r>
          </w:p>
        </w:tc>
        <w:tc>
          <w:tcPr>
            <w:tcW w:w="15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не имеется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не имеется</w:t>
            </w:r>
          </w:p>
        </w:tc>
        <w:tc>
          <w:tcPr>
            <w:tcW w:w="20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4 контейнера для смешанного ТКО. 2 контейнера для РНО</w:t>
            </w:r>
          </w:p>
        </w:tc>
        <w:tc>
          <w:tcPr>
            <w:tcW w:w="16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не имеется</w:t>
            </w:r>
          </w:p>
        </w:tc>
        <w:tc>
          <w:tcPr>
            <w:tcW w:w="1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МО «город Обоянь»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Фрунзе,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Володарского, ул. Жукова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15.</w:t>
            </w:r>
          </w:p>
        </w:tc>
        <w:tc>
          <w:tcPr>
            <w:tcW w:w="3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ул. Набережная, д. 19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с координатами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Х- 51.203190,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36.273822</w:t>
            </w:r>
          </w:p>
        </w:tc>
        <w:tc>
          <w:tcPr>
            <w:tcW w:w="15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не имеется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имеется</w:t>
            </w:r>
          </w:p>
        </w:tc>
        <w:tc>
          <w:tcPr>
            <w:tcW w:w="20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2 контейнера для смешанного ТКО,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2 контейнера для РНО</w:t>
            </w:r>
          </w:p>
        </w:tc>
        <w:tc>
          <w:tcPr>
            <w:tcW w:w="16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имеется</w:t>
            </w:r>
          </w:p>
        </w:tc>
        <w:tc>
          <w:tcPr>
            <w:tcW w:w="1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МО «город Обоянь»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Набережная,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Федоровского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16.</w:t>
            </w:r>
          </w:p>
        </w:tc>
        <w:tc>
          <w:tcPr>
            <w:tcW w:w="3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Садовая, д. 7 скоординатами Х- 51.200501,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Y-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36.280399</w:t>
            </w:r>
          </w:p>
        </w:tc>
        <w:tc>
          <w:tcPr>
            <w:tcW w:w="15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бетон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имеется</w:t>
            </w:r>
          </w:p>
        </w:tc>
        <w:tc>
          <w:tcPr>
            <w:tcW w:w="20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2 контейнера для смешанного ТКО, 3 контейнера для РНО</w:t>
            </w:r>
          </w:p>
        </w:tc>
        <w:tc>
          <w:tcPr>
            <w:tcW w:w="16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имеется</w:t>
            </w:r>
          </w:p>
        </w:tc>
        <w:tc>
          <w:tcPr>
            <w:tcW w:w="1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МО «город Обоянь»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Садовая,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Веселая,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пер. Веселый,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Псельская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17.</w:t>
            </w:r>
          </w:p>
        </w:tc>
        <w:tc>
          <w:tcPr>
            <w:tcW w:w="3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Садовая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 с координатами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Х- 51.200556,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Y-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36.274952</w:t>
            </w:r>
          </w:p>
        </w:tc>
        <w:tc>
          <w:tcPr>
            <w:tcW w:w="15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не имеется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имеется</w:t>
            </w:r>
          </w:p>
        </w:tc>
        <w:tc>
          <w:tcPr>
            <w:tcW w:w="20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3 контейнера для смешанного ТКО,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3 контнейнера для РНО</w:t>
            </w:r>
          </w:p>
        </w:tc>
        <w:tc>
          <w:tcPr>
            <w:tcW w:w="16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не имеется</w:t>
            </w:r>
          </w:p>
        </w:tc>
        <w:tc>
          <w:tcPr>
            <w:tcW w:w="1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МО «город Обоянь»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Садовая,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Псельская,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Веселая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18.</w:t>
            </w:r>
          </w:p>
        </w:tc>
        <w:tc>
          <w:tcPr>
            <w:tcW w:w="3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Река Обоянка с координатами Х- 51.214610,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Y-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36.268583</w:t>
            </w:r>
          </w:p>
        </w:tc>
        <w:tc>
          <w:tcPr>
            <w:tcW w:w="15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не имеется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имеется</w:t>
            </w:r>
          </w:p>
        </w:tc>
        <w:tc>
          <w:tcPr>
            <w:tcW w:w="20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3 контейнера для смешанного ТКО, 4 контейнера для РНО</w:t>
            </w:r>
          </w:p>
        </w:tc>
        <w:tc>
          <w:tcPr>
            <w:tcW w:w="16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имеется</w:t>
            </w:r>
          </w:p>
        </w:tc>
        <w:tc>
          <w:tcPr>
            <w:tcW w:w="1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МО «город Обоянь»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Река Обоянка,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Калугина,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3-го Интернационала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19.</w:t>
            </w:r>
          </w:p>
        </w:tc>
        <w:tc>
          <w:tcPr>
            <w:tcW w:w="3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Элеваторная, д. 9А с координатами Х- 51.207225,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Y-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36.298255</w:t>
            </w:r>
          </w:p>
        </w:tc>
        <w:tc>
          <w:tcPr>
            <w:tcW w:w="15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не имеется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не имеется</w:t>
            </w:r>
          </w:p>
        </w:tc>
        <w:tc>
          <w:tcPr>
            <w:tcW w:w="20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3 контейнера для смешанного ТКО,2 контейнера для РНО</w:t>
            </w:r>
          </w:p>
        </w:tc>
        <w:tc>
          <w:tcPr>
            <w:tcW w:w="16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не имеется</w:t>
            </w:r>
          </w:p>
        </w:tc>
        <w:tc>
          <w:tcPr>
            <w:tcW w:w="1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МО «город Обоянь»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Элеваторная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20.</w:t>
            </w:r>
          </w:p>
        </w:tc>
        <w:tc>
          <w:tcPr>
            <w:tcW w:w="3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Элеваторная, д. 16 (сход)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 с координатами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Х- 51.206726,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Y-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36.293874</w:t>
            </w:r>
          </w:p>
        </w:tc>
        <w:tc>
          <w:tcPr>
            <w:tcW w:w="15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бетон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имеется</w:t>
            </w:r>
          </w:p>
        </w:tc>
        <w:tc>
          <w:tcPr>
            <w:tcW w:w="20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3 контейнера для смешанного ТКО,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2 контейнера для РНО</w:t>
            </w:r>
          </w:p>
        </w:tc>
        <w:tc>
          <w:tcPr>
            <w:tcW w:w="16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не имеется</w:t>
            </w:r>
          </w:p>
        </w:tc>
        <w:tc>
          <w:tcPr>
            <w:tcW w:w="1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МО «город Обоянь»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Элеваторная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21.</w:t>
            </w:r>
          </w:p>
        </w:tc>
        <w:tc>
          <w:tcPr>
            <w:tcW w:w="3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ул. Элеваторная, д. 35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с координатами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Х- 51.205303, 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Y-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36.296667</w:t>
            </w:r>
          </w:p>
        </w:tc>
        <w:tc>
          <w:tcPr>
            <w:tcW w:w="15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не имеется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не имеется</w:t>
            </w:r>
          </w:p>
        </w:tc>
        <w:tc>
          <w:tcPr>
            <w:tcW w:w="20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2 контейнера для смешанного ТКО,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2 контейнера для РНО</w:t>
            </w:r>
          </w:p>
        </w:tc>
        <w:tc>
          <w:tcPr>
            <w:tcW w:w="16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не имеется</w:t>
            </w:r>
          </w:p>
        </w:tc>
        <w:tc>
          <w:tcPr>
            <w:tcW w:w="1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МО «город Обоянь»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Элеваторная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</w:p>
        </w:tc>
        <w:tc>
          <w:tcPr>
            <w:tcW w:w="3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ул. Ленина, д. 112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с координатами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Х- 51.220578, 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Y-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36.311834</w:t>
            </w:r>
          </w:p>
        </w:tc>
        <w:tc>
          <w:tcPr>
            <w:tcW w:w="15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не имеется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имеется</w:t>
            </w:r>
          </w:p>
        </w:tc>
        <w:tc>
          <w:tcPr>
            <w:tcW w:w="20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2 контейнера для смешанного ТКО,4 контейнера для РНО</w:t>
            </w:r>
          </w:p>
        </w:tc>
        <w:tc>
          <w:tcPr>
            <w:tcW w:w="16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имеется</w:t>
            </w:r>
          </w:p>
        </w:tc>
        <w:tc>
          <w:tcPr>
            <w:tcW w:w="1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МО «город Обоянь»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Ленина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</w:p>
        </w:tc>
        <w:tc>
          <w:tcPr>
            <w:tcW w:w="3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Ул. Ленина, д. 167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с координатами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Х- 51.218744,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Y-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36.305314</w:t>
            </w:r>
          </w:p>
        </w:tc>
        <w:tc>
          <w:tcPr>
            <w:tcW w:w="15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асфальтовое покрытие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имеется</w:t>
            </w:r>
          </w:p>
        </w:tc>
        <w:tc>
          <w:tcPr>
            <w:tcW w:w="20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2 контейнра для смешанного ТКО, 2 контейнера для РНО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</w:p>
        </w:tc>
        <w:tc>
          <w:tcPr>
            <w:tcW w:w="16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имеется</w:t>
            </w:r>
          </w:p>
        </w:tc>
        <w:tc>
          <w:tcPr>
            <w:tcW w:w="1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МО «город Обоянь»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Ленина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</w:p>
        </w:tc>
        <w:tc>
          <w:tcPr>
            <w:tcW w:w="3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Володарского, д. 62А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с координатами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Х- 51.208410,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Y-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36.285851</w:t>
            </w:r>
          </w:p>
        </w:tc>
        <w:tc>
          <w:tcPr>
            <w:tcW w:w="15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не имеется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не имеется</w:t>
            </w:r>
          </w:p>
        </w:tc>
        <w:tc>
          <w:tcPr>
            <w:tcW w:w="20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2 контейнера для смешанного ТКО,2 контейнера для РНО</w:t>
            </w:r>
          </w:p>
        </w:tc>
        <w:tc>
          <w:tcPr>
            <w:tcW w:w="16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имеется</w:t>
            </w:r>
          </w:p>
        </w:tc>
        <w:tc>
          <w:tcPr>
            <w:tcW w:w="1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МО «город Обоянь»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Володарского, ул. Карла Маркса, ул. 8 Марта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</w:p>
        </w:tc>
        <w:tc>
          <w:tcPr>
            <w:tcW w:w="3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ул. Жукова, д. 48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с координатами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Х- 51.209074,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Y-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36.280914</w:t>
            </w:r>
          </w:p>
        </w:tc>
        <w:tc>
          <w:tcPr>
            <w:tcW w:w="15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бетон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имеется</w:t>
            </w:r>
          </w:p>
        </w:tc>
        <w:tc>
          <w:tcPr>
            <w:tcW w:w="20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2 контейнера для смешанного ТКО, 4 контейнера для РНО</w:t>
            </w:r>
          </w:p>
        </w:tc>
        <w:tc>
          <w:tcPr>
            <w:tcW w:w="16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имеется</w:t>
            </w:r>
          </w:p>
        </w:tc>
        <w:tc>
          <w:tcPr>
            <w:tcW w:w="1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МО «город Обоянь»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Жукова,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Луначарского,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1 Мая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</w:p>
        </w:tc>
        <w:tc>
          <w:tcPr>
            <w:tcW w:w="3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Карла Маркса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Х- 51.209074,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Y-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36.285347</w:t>
            </w:r>
          </w:p>
        </w:tc>
        <w:tc>
          <w:tcPr>
            <w:tcW w:w="15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бетон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не имеется</w:t>
            </w:r>
          </w:p>
        </w:tc>
        <w:tc>
          <w:tcPr>
            <w:tcW w:w="20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2 контейнера для смешанного ТКО,2 контейнера для РНО</w:t>
            </w:r>
          </w:p>
        </w:tc>
        <w:tc>
          <w:tcPr>
            <w:tcW w:w="16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не имеется</w:t>
            </w:r>
          </w:p>
        </w:tc>
        <w:tc>
          <w:tcPr>
            <w:tcW w:w="1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МО «город Обоянь»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Карла Мркса,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Федоровского,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Посадская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</w:p>
        </w:tc>
        <w:tc>
          <w:tcPr>
            <w:tcW w:w="3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ул. Юных Пионеров, д. 25 с координатами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Х- 51.214835,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Y-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36.273086</w:t>
            </w:r>
          </w:p>
        </w:tc>
        <w:tc>
          <w:tcPr>
            <w:tcW w:w="15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не имеется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имеется</w:t>
            </w:r>
          </w:p>
        </w:tc>
        <w:tc>
          <w:tcPr>
            <w:tcW w:w="20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2 контейнера для смешанного ТКО,4 контейнера для РНО</w:t>
            </w:r>
          </w:p>
        </w:tc>
        <w:tc>
          <w:tcPr>
            <w:tcW w:w="16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имеется</w:t>
            </w:r>
          </w:p>
        </w:tc>
        <w:tc>
          <w:tcPr>
            <w:tcW w:w="1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МО «город Обоянь»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ул. Юных Пионеров,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Дзержинского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</w:p>
        </w:tc>
        <w:tc>
          <w:tcPr>
            <w:tcW w:w="3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ул. Посадская, д. 16В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с координатами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Х- 51.203478,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Y-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36.284268</w:t>
            </w:r>
          </w:p>
        </w:tc>
        <w:tc>
          <w:tcPr>
            <w:tcW w:w="15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не имеется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не имеется</w:t>
            </w:r>
          </w:p>
        </w:tc>
        <w:tc>
          <w:tcPr>
            <w:tcW w:w="20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2 контейнера для смешанного ТКО,2 контейнера для РНО</w:t>
            </w:r>
          </w:p>
        </w:tc>
        <w:tc>
          <w:tcPr>
            <w:tcW w:w="16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не имеется</w:t>
            </w:r>
          </w:p>
        </w:tc>
        <w:tc>
          <w:tcPr>
            <w:tcW w:w="1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МО «город Обоянь»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ул. Посадская,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Луначарского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</w:p>
        </w:tc>
        <w:tc>
          <w:tcPr>
            <w:tcW w:w="3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ул. Красноармейская, д. 1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с координатами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Х- 51.211938,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Y-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36.267702</w:t>
            </w:r>
          </w:p>
        </w:tc>
        <w:tc>
          <w:tcPr>
            <w:tcW w:w="15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имеется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имеется</w:t>
            </w:r>
          </w:p>
        </w:tc>
        <w:tc>
          <w:tcPr>
            <w:tcW w:w="20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2 контейнера для смешанного ТКО, 4 контейнера для РНО</w:t>
            </w:r>
          </w:p>
        </w:tc>
        <w:tc>
          <w:tcPr>
            <w:tcW w:w="16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имеется</w:t>
            </w:r>
          </w:p>
        </w:tc>
        <w:tc>
          <w:tcPr>
            <w:tcW w:w="1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МО «город Обоянь»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ул. Красноармейская, ул. Шмидта,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ул.3-го Интернационала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</w:p>
        </w:tc>
        <w:tc>
          <w:tcPr>
            <w:tcW w:w="3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Красноармейская (перекресток с ул. Луначарского)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 с координатами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Х- 51.213747,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Y-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36.277084 </w:t>
            </w:r>
          </w:p>
        </w:tc>
        <w:tc>
          <w:tcPr>
            <w:tcW w:w="15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не имеется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имеется</w:t>
            </w:r>
          </w:p>
        </w:tc>
        <w:tc>
          <w:tcPr>
            <w:tcW w:w="20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2 контейнера для смешанного, 2 контейнера для РНО</w:t>
            </w:r>
          </w:p>
        </w:tc>
        <w:tc>
          <w:tcPr>
            <w:tcW w:w="16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имеется</w:t>
            </w:r>
          </w:p>
        </w:tc>
        <w:tc>
          <w:tcPr>
            <w:tcW w:w="1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МО «город Обоянь»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Красноармейская, ул. Луначарского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</w:p>
        </w:tc>
        <w:tc>
          <w:tcPr>
            <w:tcW w:w="3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Льва Толстого, д. 47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 с координатами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 Х- 51.223184,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Y-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36.261460</w:t>
            </w:r>
          </w:p>
        </w:tc>
        <w:tc>
          <w:tcPr>
            <w:tcW w:w="15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бетонная плита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имеется</w:t>
            </w:r>
          </w:p>
        </w:tc>
        <w:tc>
          <w:tcPr>
            <w:tcW w:w="20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4 контейнера для смешанного ТКО,2 контейнера для РНО</w:t>
            </w:r>
          </w:p>
        </w:tc>
        <w:tc>
          <w:tcPr>
            <w:tcW w:w="16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имеется</w:t>
            </w:r>
          </w:p>
        </w:tc>
        <w:tc>
          <w:tcPr>
            <w:tcW w:w="1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МО «город Обоянь»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Льва Толстого,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пер.Ямской,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Весенняя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</w:p>
        </w:tc>
        <w:tc>
          <w:tcPr>
            <w:tcW w:w="3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Ленина, д. 102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 с координатами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Х- 51.217165, 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Y-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36.303432</w:t>
            </w:r>
          </w:p>
        </w:tc>
        <w:tc>
          <w:tcPr>
            <w:tcW w:w="15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не имеется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не имеется</w:t>
            </w:r>
          </w:p>
        </w:tc>
        <w:tc>
          <w:tcPr>
            <w:tcW w:w="20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1 контейнер для смешанного ТКО,4 контейнера для РНО</w:t>
            </w:r>
          </w:p>
        </w:tc>
        <w:tc>
          <w:tcPr>
            <w:tcW w:w="16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не имеется</w:t>
            </w:r>
          </w:p>
        </w:tc>
        <w:tc>
          <w:tcPr>
            <w:tcW w:w="1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МО «город Обоянь»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Ленина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</w:p>
        </w:tc>
        <w:tc>
          <w:tcPr>
            <w:tcW w:w="3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Ленина, д. 121-123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 с координатами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 Х- 51.214102, 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Y-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36.284586</w:t>
            </w:r>
          </w:p>
        </w:tc>
        <w:tc>
          <w:tcPr>
            <w:tcW w:w="15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бетонная плита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не имеется</w:t>
            </w:r>
          </w:p>
        </w:tc>
        <w:tc>
          <w:tcPr>
            <w:tcW w:w="20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2 контейнера для смешанного ТКО, 2 контейнера для РНО</w:t>
            </w:r>
          </w:p>
        </w:tc>
        <w:tc>
          <w:tcPr>
            <w:tcW w:w="16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не имеется</w:t>
            </w:r>
          </w:p>
        </w:tc>
        <w:tc>
          <w:tcPr>
            <w:tcW w:w="1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МО «город Обоянь»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Ленина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</w:p>
        </w:tc>
        <w:tc>
          <w:tcPr>
            <w:tcW w:w="3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ул. Дзержинского, д. 103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 с кординатами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Х- 51.202354,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Y-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36.279613</w:t>
            </w:r>
          </w:p>
        </w:tc>
        <w:tc>
          <w:tcPr>
            <w:tcW w:w="15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не имеется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имеется</w:t>
            </w:r>
          </w:p>
        </w:tc>
        <w:tc>
          <w:tcPr>
            <w:tcW w:w="20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4 контейнера для смешанного ТКО, 4 контейнера для РНО</w:t>
            </w:r>
          </w:p>
        </w:tc>
        <w:tc>
          <w:tcPr>
            <w:tcW w:w="16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имеется</w:t>
            </w:r>
          </w:p>
        </w:tc>
        <w:tc>
          <w:tcPr>
            <w:tcW w:w="1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МО «город Обоянь»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Дзержинского,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Фрунзе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</w:p>
        </w:tc>
        <w:tc>
          <w:tcPr>
            <w:tcW w:w="3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Ленина, д. 49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 с координатами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 Х- 51.211252, 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Y-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36.272555</w:t>
            </w:r>
          </w:p>
        </w:tc>
        <w:tc>
          <w:tcPr>
            <w:tcW w:w="15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бетонная плита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не имеется</w:t>
            </w:r>
          </w:p>
        </w:tc>
        <w:tc>
          <w:tcPr>
            <w:tcW w:w="20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1 контейнер для смешанного ТКО, 2 контейнера для РНО</w:t>
            </w:r>
          </w:p>
        </w:tc>
        <w:tc>
          <w:tcPr>
            <w:tcW w:w="16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 имеется</w:t>
            </w:r>
          </w:p>
        </w:tc>
        <w:tc>
          <w:tcPr>
            <w:tcW w:w="1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МО «город Обоянь»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Ленина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</w:p>
        </w:tc>
        <w:tc>
          <w:tcPr>
            <w:tcW w:w="3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Луначарского, д. 62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 с координатами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Х- 51.207555, 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Y-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36.281479</w:t>
            </w:r>
          </w:p>
        </w:tc>
        <w:tc>
          <w:tcPr>
            <w:tcW w:w="15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бетонная плита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имеется</w:t>
            </w:r>
          </w:p>
        </w:tc>
        <w:tc>
          <w:tcPr>
            <w:tcW w:w="20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4 контейнера для смешанного ТКО, 2 контейнера для РНО</w:t>
            </w:r>
          </w:p>
        </w:tc>
        <w:tc>
          <w:tcPr>
            <w:tcW w:w="16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имеется</w:t>
            </w:r>
          </w:p>
        </w:tc>
        <w:tc>
          <w:tcPr>
            <w:tcW w:w="1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МО «город Обоянь»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Луначарского,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Володарского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</w:p>
        </w:tc>
        <w:tc>
          <w:tcPr>
            <w:tcW w:w="3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Ленина, д. 44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 с координатами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Х- 51.210364,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Y-36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.273316</w:t>
            </w:r>
          </w:p>
        </w:tc>
        <w:tc>
          <w:tcPr>
            <w:tcW w:w="15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не имеется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не имеется</w:t>
            </w:r>
          </w:p>
        </w:tc>
        <w:tc>
          <w:tcPr>
            <w:tcW w:w="20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2 контейнера для смешанного ТКО, 2 контейнера для РНО</w:t>
            </w:r>
          </w:p>
        </w:tc>
        <w:tc>
          <w:tcPr>
            <w:tcW w:w="16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не имеется</w:t>
            </w:r>
          </w:p>
        </w:tc>
        <w:tc>
          <w:tcPr>
            <w:tcW w:w="1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МО «город Обоянь»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Ленина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</w:p>
        </w:tc>
        <w:tc>
          <w:tcPr>
            <w:tcW w:w="3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ул. Мирная, д. 16-17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с координатами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Х- 51.214407,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Y-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36.247473</w:t>
            </w:r>
          </w:p>
        </w:tc>
        <w:tc>
          <w:tcPr>
            <w:tcW w:w="15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бетонная плита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имеется</w:t>
            </w:r>
          </w:p>
        </w:tc>
        <w:tc>
          <w:tcPr>
            <w:tcW w:w="20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6 контейнеров для смешанного ТКО, 6 контейнеров для РНО</w:t>
            </w:r>
          </w:p>
        </w:tc>
        <w:tc>
          <w:tcPr>
            <w:tcW w:w="16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имеется</w:t>
            </w:r>
          </w:p>
        </w:tc>
        <w:tc>
          <w:tcPr>
            <w:tcW w:w="1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МО «город Обоянь»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ул.Мирная,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Московская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</w:p>
        </w:tc>
        <w:tc>
          <w:tcPr>
            <w:tcW w:w="3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ул. Луначарского, д. 14 с координатами Х- 51.214495, 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Y-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36.278210</w:t>
            </w:r>
          </w:p>
        </w:tc>
        <w:tc>
          <w:tcPr>
            <w:tcW w:w="15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не имеется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не имеется</w:t>
            </w:r>
          </w:p>
        </w:tc>
        <w:tc>
          <w:tcPr>
            <w:tcW w:w="20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1 контейнер для смешанного ТКО, 2 контейнера для РНО</w:t>
            </w:r>
          </w:p>
        </w:tc>
        <w:tc>
          <w:tcPr>
            <w:tcW w:w="16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 имеется</w:t>
            </w:r>
          </w:p>
        </w:tc>
        <w:tc>
          <w:tcPr>
            <w:tcW w:w="1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МО «город Обоянь»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Луначарского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</w:p>
        </w:tc>
        <w:tc>
          <w:tcPr>
            <w:tcW w:w="3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ул. 1 Мая, д. 37А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с координатами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Х- 51.211033, 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 xml:space="preserve">Y- 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36.277572</w:t>
            </w:r>
          </w:p>
        </w:tc>
        <w:tc>
          <w:tcPr>
            <w:tcW w:w="15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не имеется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не имеется</w:t>
            </w:r>
          </w:p>
        </w:tc>
        <w:tc>
          <w:tcPr>
            <w:tcW w:w="20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1 контейнер для смешанного ТКО, 2 контейнера для РНО</w:t>
            </w:r>
          </w:p>
        </w:tc>
        <w:tc>
          <w:tcPr>
            <w:tcW w:w="16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имеется</w:t>
            </w:r>
          </w:p>
        </w:tc>
        <w:tc>
          <w:tcPr>
            <w:tcW w:w="1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МО «город Обоянь»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1 Мая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</w:p>
        </w:tc>
        <w:tc>
          <w:tcPr>
            <w:tcW w:w="3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ул. Жукова, д. 4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с координатами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Х- 51.207152, 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Y-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 36.273579</w:t>
            </w:r>
          </w:p>
        </w:tc>
        <w:tc>
          <w:tcPr>
            <w:tcW w:w="15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не имеется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не имеется</w:t>
            </w:r>
          </w:p>
        </w:tc>
        <w:tc>
          <w:tcPr>
            <w:tcW w:w="20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2 контейнера для смешанного ТКО, 2 контейнера для РНО</w:t>
            </w:r>
          </w:p>
        </w:tc>
        <w:tc>
          <w:tcPr>
            <w:tcW w:w="16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не имеется</w:t>
            </w:r>
          </w:p>
        </w:tc>
        <w:tc>
          <w:tcPr>
            <w:tcW w:w="1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МО «город Обоянь»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Жукова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</w:p>
        </w:tc>
        <w:tc>
          <w:tcPr>
            <w:tcW w:w="3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ул. Ленина, д. 135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с координатами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 Х- 51.215471,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Y-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36.291985</w:t>
            </w:r>
          </w:p>
        </w:tc>
        <w:tc>
          <w:tcPr>
            <w:tcW w:w="15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не имеется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не имеется</w:t>
            </w:r>
          </w:p>
        </w:tc>
        <w:tc>
          <w:tcPr>
            <w:tcW w:w="20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2 контейнера для смешанного ТКО, 2 контейнера для РНО</w:t>
            </w:r>
          </w:p>
        </w:tc>
        <w:tc>
          <w:tcPr>
            <w:tcW w:w="16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имеется</w:t>
            </w:r>
          </w:p>
        </w:tc>
        <w:tc>
          <w:tcPr>
            <w:tcW w:w="1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МО «город Обоянь»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Ленина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</w:p>
        </w:tc>
        <w:tc>
          <w:tcPr>
            <w:tcW w:w="3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ул. Ленина, д. 129 с координатаи Х- 51.215110, 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Y-36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289357</w:t>
            </w:r>
          </w:p>
        </w:tc>
        <w:tc>
          <w:tcPr>
            <w:tcW w:w="15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не имеется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не имеется</w:t>
            </w:r>
          </w:p>
        </w:tc>
        <w:tc>
          <w:tcPr>
            <w:tcW w:w="20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4 контейнера для смешанного ТКО, 4 контейнера для РНО</w:t>
            </w:r>
          </w:p>
        </w:tc>
        <w:tc>
          <w:tcPr>
            <w:tcW w:w="16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имеется</w:t>
            </w:r>
          </w:p>
        </w:tc>
        <w:tc>
          <w:tcPr>
            <w:tcW w:w="1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МО «город Обоянь»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Ленина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</w:p>
        </w:tc>
        <w:tc>
          <w:tcPr>
            <w:tcW w:w="3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Ленина, д. 85 с координатами Х- 51.212415,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Y-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 36. 276642</w:t>
            </w:r>
          </w:p>
        </w:tc>
        <w:tc>
          <w:tcPr>
            <w:tcW w:w="15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асфальтовое покрытие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не имеется</w:t>
            </w:r>
          </w:p>
        </w:tc>
        <w:tc>
          <w:tcPr>
            <w:tcW w:w="20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4 контейнера для смешанного ТКО, 6 контейнеров для РНО</w:t>
            </w:r>
          </w:p>
        </w:tc>
        <w:tc>
          <w:tcPr>
            <w:tcW w:w="16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имеется</w:t>
            </w:r>
          </w:p>
        </w:tc>
        <w:tc>
          <w:tcPr>
            <w:tcW w:w="1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МО «город Обоянь»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Ленина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</w:p>
        </w:tc>
        <w:tc>
          <w:tcPr>
            <w:tcW w:w="3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Заводская, д. 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 с координатами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Х- 51.221654,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Y-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 36.312757</w:t>
            </w:r>
          </w:p>
        </w:tc>
        <w:tc>
          <w:tcPr>
            <w:tcW w:w="15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бетонная плита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имеется</w:t>
            </w:r>
          </w:p>
        </w:tc>
        <w:tc>
          <w:tcPr>
            <w:tcW w:w="20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2 контейнера для смешанного ТКО, 2 контейнера для РНО</w:t>
            </w:r>
          </w:p>
        </w:tc>
        <w:tc>
          <w:tcPr>
            <w:tcW w:w="16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имеется</w:t>
            </w:r>
          </w:p>
        </w:tc>
        <w:tc>
          <w:tcPr>
            <w:tcW w:w="1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МО «город Обоянь»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Заводская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</w:p>
        </w:tc>
        <w:tc>
          <w:tcPr>
            <w:tcW w:w="3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Свердлова, 8Б (вблизи автовокзала)</w:t>
            </w:r>
          </w:p>
        </w:tc>
        <w:tc>
          <w:tcPr>
            <w:tcW w:w="15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бетон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имеется</w:t>
            </w:r>
          </w:p>
        </w:tc>
        <w:tc>
          <w:tcPr>
            <w:tcW w:w="20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2 контейнера для смешанного ТКО, 4 контейнера для РНО</w:t>
            </w:r>
          </w:p>
        </w:tc>
        <w:tc>
          <w:tcPr>
            <w:tcW w:w="16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имеется</w:t>
            </w:r>
          </w:p>
        </w:tc>
        <w:tc>
          <w:tcPr>
            <w:tcW w:w="1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МО «город Обоянь»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ул. Ленина,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Свердлова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</w:p>
        </w:tc>
        <w:tc>
          <w:tcPr>
            <w:tcW w:w="3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Кирова, д. 94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 с координатами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Х- 51.1330,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Y-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36.1531</w:t>
            </w:r>
          </w:p>
        </w:tc>
        <w:tc>
          <w:tcPr>
            <w:tcW w:w="15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бетон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имеется</w:t>
            </w:r>
          </w:p>
        </w:tc>
        <w:tc>
          <w:tcPr>
            <w:tcW w:w="20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4 контейнера для смешанного ТКО, 2 контейнера для РНО</w:t>
            </w:r>
          </w:p>
        </w:tc>
        <w:tc>
          <w:tcPr>
            <w:tcW w:w="16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имеется</w:t>
            </w:r>
          </w:p>
        </w:tc>
        <w:tc>
          <w:tcPr>
            <w:tcW w:w="1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МО «город Обоянь»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Кирова,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Весенняя,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Казацкая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</w:p>
        </w:tc>
        <w:tc>
          <w:tcPr>
            <w:tcW w:w="3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Московская, д. 59Б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 с координатами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 xml:space="preserve"> Х- 51.1242,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 xml:space="preserve">Y- 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36.1446</w:t>
            </w:r>
          </w:p>
        </w:tc>
        <w:tc>
          <w:tcPr>
            <w:tcW w:w="15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бетон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имеется</w:t>
            </w:r>
          </w:p>
        </w:tc>
        <w:tc>
          <w:tcPr>
            <w:tcW w:w="20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4 контейнера для смешанного ТКО, 2 контейнера для РНО</w:t>
            </w:r>
          </w:p>
        </w:tc>
        <w:tc>
          <w:tcPr>
            <w:tcW w:w="16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имеется</w:t>
            </w:r>
          </w:p>
        </w:tc>
        <w:tc>
          <w:tcPr>
            <w:tcW w:w="1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МО «город Обоянь»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ru-RU"/>
              </w:rPr>
              <w:t>ул. Московская</w:t>
            </w:r>
          </w:p>
        </w:tc>
      </w:tr>
    </w:tbl>
    <w:p/>
    <w:p/>
    <w:sectPr>
      <w:pgSz w:w="16838" w:h="11906" w:orient="landscape"/>
      <w:pgMar w:top="1134" w:right="1134" w:bottom="1134" w:left="1701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default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FF84CB"/>
    <w:multiLevelType w:val="multilevel"/>
    <w:tmpl w:val="86FF84CB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8A05EEF8"/>
    <w:multiLevelType w:val="singleLevel"/>
    <w:tmpl w:val="8A05EEF8"/>
    <w:lvl w:ilvl="0" w:tentative="0">
      <w:start w:val="2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BF79750"/>
    <w:multiLevelType w:val="singleLevel"/>
    <w:tmpl w:val="9BF79750"/>
    <w:lvl w:ilvl="0" w:tentative="0">
      <w:start w:val="25"/>
      <w:numFmt w:val="upperLetter"/>
      <w:suff w:val="space"/>
      <w:lvlText w:val="%1-"/>
      <w:lvlJc w:val="left"/>
    </w:lvl>
  </w:abstractNum>
  <w:abstractNum w:abstractNumId="3">
    <w:nsid w:val="6C001B4E"/>
    <w:multiLevelType w:val="singleLevel"/>
    <w:tmpl w:val="6C001B4E"/>
    <w:lvl w:ilvl="0" w:tentative="0">
      <w:start w:val="25"/>
      <w:numFmt w:val="upperLetter"/>
      <w:suff w:val="space"/>
      <w:lvlText w:val="%1-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61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74F18"/>
    <w:rsid w:val="64D3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6">
    <w:name w:val="Normal (Web)"/>
    <w:basedOn w:val="1"/>
    <w:qFormat/>
    <w:uiPriority w:val="0"/>
    <w:rPr>
      <w:sz w:val="24"/>
      <w:szCs w:val="24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2024-02-01T07:32:00Z</dcterms:created>
  <dc:creator>пк</dc:creator>
  <cp:lastModifiedBy>123</cp:lastModifiedBy>
  <dcterms:modified xsi:type="dcterms:W3CDTF">2024-02-01T07:47:15Z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6BAD65C1D4854DA898DAC102F945CB02_12</vt:lpwstr>
  </property>
</Properties>
</file>