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E4B5">
      <w:pP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bookmarkStart w:id="0" w:name="_Hlk180742558"/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134620</wp:posOffset>
            </wp:positionV>
            <wp:extent cx="638175" cy="854710"/>
            <wp:effectExtent l="0" t="0" r="9525" b="2540"/>
            <wp:wrapSquare wrapText="largest"/>
            <wp:docPr id="875390016" name="Рисунок 8753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90016" name="Рисунок 875390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A5A3A">
      <w:pP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7531DFCC">
      <w:pPr>
        <w:ind w:left="0" w:leftChars="0" w:right="0" w:rightChars="0" w:firstLine="0" w:firstLineChars="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563929E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27FC7477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0CD47F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5640C8C1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70D35ECD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29.10.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7E8DA67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3B0F8C0B">
      <w:pPr>
        <w:tabs>
          <w:tab w:val="left" w:pos="1120"/>
        </w:tabs>
        <w:rPr>
          <w:lang w:val="ru-RU"/>
        </w:rPr>
      </w:pPr>
    </w:p>
    <w:p w14:paraId="267AEDA9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bookmarkStart w:id="1" w:name="_Hlk156290390"/>
      <w:bookmarkStart w:id="2" w:name="_Hlk156219957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Об утверждении председателя </w:t>
      </w:r>
      <w:bookmarkStart w:id="3" w:name="_Hlk156219683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постоянной комиссии по экономике, бюджету, финансам и налоговой политике Собрания депутатов города Обояни</w:t>
      </w:r>
    </w:p>
    <w:p w14:paraId="60D99512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7-го созыва</w:t>
      </w:r>
      <w:bookmarkEnd w:id="1"/>
      <w:bookmarkEnd w:id="3"/>
    </w:p>
    <w:bookmarkEnd w:id="2"/>
    <w:p w14:paraId="6A144084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1638CB34">
      <w:pPr>
        <w:ind w:firstLine="420" w:firstLineChars="15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Уставом муниципального образования «города Обоянь»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Регламентом Собрания депутатов города Обояни, </w:t>
      </w:r>
      <w:bookmarkStart w:id="4" w:name="_Hlk156290793"/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>протоколом №1 от 18.10.2024г.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заседания постоянной комиссии по экономике, бюджету, финансам и налоговой политике Собрания депутатов города Обояни,</w:t>
      </w:r>
      <w:bookmarkEnd w:id="4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Собрание депутатов города Обояни</w:t>
      </w:r>
    </w:p>
    <w:p w14:paraId="6BA5071B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BD84071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522CEB84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20541733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1. Утвердить председателя постоянной комиссии по экономике, бюджету, финансам и налоговой политике Собрания депутатов города Обояни 7-го созыва — Щербакова Алексея Владимировича.</w:t>
      </w:r>
    </w:p>
    <w:p w14:paraId="550AB6C0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2. Решение вступает в силу со дня его подписания и подлежит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.</w:t>
      </w:r>
    </w:p>
    <w:p w14:paraId="1711B892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DE28432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5F62CC3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A6E5C3C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C25F2C3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034CAF94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201FE9F7">
      <w:pPr>
        <w:tabs>
          <w:tab w:val="left" w:pos="570"/>
        </w:tabs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035F7A42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00E1DB12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   В.В. Звягинцев</w:t>
      </w:r>
    </w:p>
    <w:bookmarkEnd w:id="0"/>
    <w:p w14:paraId="739DF1A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B902FEF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0EEA6C7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56D577F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A1D5551">
      <w:pPr>
        <w:rPr>
          <w:lang w:val="ru-RU"/>
        </w:rPr>
      </w:pPr>
    </w:p>
    <w:p w14:paraId="33497C83">
      <w:pPr>
        <w:rPr>
          <w:lang w:val="ru-RU"/>
        </w:rPr>
      </w:pPr>
    </w:p>
    <w:p w14:paraId="2CD7D8C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2A79507">
      <w:pPr>
        <w:rPr>
          <w:lang w:val="ru-RU"/>
        </w:rPr>
      </w:pPr>
      <w:bookmarkStart w:id="5" w:name="_GoBack"/>
      <w:bookmarkEnd w:id="5"/>
    </w:p>
    <w:sectPr>
      <w:pgSz w:w="11906" w:h="16838"/>
      <w:pgMar w:top="993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3C"/>
    <w:rsid w:val="00047C8B"/>
    <w:rsid w:val="00063035"/>
    <w:rsid w:val="00096BC6"/>
    <w:rsid w:val="003610D5"/>
    <w:rsid w:val="00370F68"/>
    <w:rsid w:val="003A423C"/>
    <w:rsid w:val="005D6859"/>
    <w:rsid w:val="005E2EF3"/>
    <w:rsid w:val="007C030C"/>
    <w:rsid w:val="0094218C"/>
    <w:rsid w:val="009A5577"/>
    <w:rsid w:val="00AF5F01"/>
    <w:rsid w:val="00C43CDB"/>
    <w:rsid w:val="00C52778"/>
    <w:rsid w:val="00CA056E"/>
    <w:rsid w:val="45171505"/>
    <w:rsid w:val="54232515"/>
    <w:rsid w:val="54B92CAA"/>
    <w:rsid w:val="5F7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3181</Characters>
  <Lines>26</Lines>
  <Paragraphs>7</Paragraphs>
  <TotalTime>7</TotalTime>
  <ScaleCrop>false</ScaleCrop>
  <LinksUpToDate>false</LinksUpToDate>
  <CharactersWithSpaces>3731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2024-10-25T07:09:00Z</dcterms:created>
  <dc:creator>Щербаков Ярослав</dc:creator>
  <cp:lastModifiedBy>Андрей Заходяки�</cp:lastModifiedBy>
  <dcterms:modified xsi:type="dcterms:W3CDTF">2024-10-31T13:39:57Z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228231BD8BC4497E89C3F49188E14A58_12</vt:lpwstr>
  </property>
</Properties>
</file>