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F307D">
      <w:pPr>
        <w:spacing w:line="100" w:lineRule="atLeast"/>
        <w:ind w:left="75" w:right="0" w:firstLine="0"/>
        <w:jc w:val="center"/>
        <w:rPr>
          <w:rFonts w:hint="default"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lang w:val="en-US" w:eastAsia="ru-RU" w:bidi="ar-SA"/>
        </w:rPr>
        <w:drawing>
          <wp:inline distT="0" distB="0" distL="114300" distR="114300">
            <wp:extent cx="575310" cy="842645"/>
            <wp:effectExtent l="0" t="0" r="15240" b="14605"/>
            <wp:docPr id="3" name="Изображение 1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Герб(4) цв с короно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3017C">
      <w:pPr>
        <w:spacing w:line="100" w:lineRule="atLeast"/>
        <w:ind w:left="75" w:right="0" w:firstLine="0"/>
        <w:jc w:val="center"/>
        <w:rPr>
          <w:rFonts w:hint="default"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i w:val="0"/>
          <w:color w:val="auto"/>
          <w:sz w:val="32"/>
          <w:szCs w:val="32"/>
        </w:rPr>
        <w:t>СОБРАНИЕ ДЕПУТАТОВ ГОРОДА ОБОЯНИ</w:t>
      </w:r>
    </w:p>
    <w:p w14:paraId="26359429">
      <w:pPr>
        <w:spacing w:line="100" w:lineRule="atLeast"/>
        <w:ind w:left="75" w:right="0" w:firstLine="0"/>
        <w:jc w:val="center"/>
        <w:rPr>
          <w:rFonts w:hint="default"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i w:val="0"/>
          <w:color w:val="auto"/>
          <w:sz w:val="32"/>
          <w:szCs w:val="32"/>
        </w:rPr>
        <w:t>РЕШЕНИЕ</w:t>
      </w:r>
    </w:p>
    <w:p w14:paraId="6CD63776">
      <w:pPr>
        <w:numPr>
          <w:ilvl w:val="0"/>
          <w:numId w:val="0"/>
        </w:numPr>
        <w:ind w:right="0" w:rightChars="0"/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lang w:val="ru-RU"/>
        </w:rPr>
      </w:pPr>
    </w:p>
    <w:p w14:paraId="6AE99F44">
      <w:pPr>
        <w:tabs>
          <w:tab w:val="left" w:pos="1120"/>
        </w:tabs>
        <w:ind w:right="0"/>
        <w:jc w:val="both"/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</w:pPr>
      <w:r>
        <w:rPr>
          <w:rFonts w:hint="default" w:cs="Times New Roman"/>
          <w:b/>
          <w:bCs/>
          <w:i w:val="0"/>
          <w:color w:val="auto"/>
          <w:sz w:val="28"/>
          <w:szCs w:val="28"/>
          <w:u w:val="single"/>
          <w:lang w:val="ru-RU"/>
        </w:rPr>
        <w:t>25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u w:val="single"/>
          <w:lang w:val="ru-RU"/>
        </w:rPr>
        <w:t>.</w:t>
      </w:r>
      <w:r>
        <w:rPr>
          <w:rFonts w:hint="default" w:cs="Times New Roman"/>
          <w:b/>
          <w:bCs/>
          <w:i w:val="0"/>
          <w:color w:val="auto"/>
          <w:sz w:val="28"/>
          <w:szCs w:val="28"/>
          <w:u w:val="single"/>
          <w:lang w:val="ru-RU"/>
        </w:rPr>
        <w:t>07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>.202</w:t>
      </w:r>
      <w:r>
        <w:rPr>
          <w:rFonts w:hint="default" w:cs="Times New Roman"/>
          <w:b/>
          <w:bCs/>
          <w:i w:val="0"/>
          <w:color w:val="auto"/>
          <w:sz w:val="28"/>
          <w:szCs w:val="28"/>
          <w:u w:val="single"/>
          <w:lang w:val="ru-RU"/>
        </w:rPr>
        <w:t>4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                           </w:t>
      </w:r>
      <w:r>
        <w:rPr>
          <w:rFonts w:hint="default" w:cs="Times New Roman"/>
          <w:b/>
          <w:bCs/>
          <w:i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   </w:t>
      </w:r>
      <w:r>
        <w:rPr>
          <w:rFonts w:hint="default" w:cs="Times New Roman"/>
          <w:b/>
          <w:bCs/>
          <w:i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lang w:val="ru-RU"/>
        </w:rPr>
        <w:t xml:space="preserve">г.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Обоянь               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                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>№</w:t>
      </w:r>
      <w:r>
        <w:rPr>
          <w:rFonts w:hint="default" w:cs="Times New Roman"/>
          <w:b/>
          <w:bCs/>
          <w:i w:val="0"/>
          <w:color w:val="auto"/>
          <w:sz w:val="28"/>
          <w:szCs w:val="28"/>
          <w:u w:val="single"/>
          <w:lang w:val="ru-RU"/>
        </w:rPr>
        <w:t>242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>-6-РС</w:t>
      </w:r>
    </w:p>
    <w:p w14:paraId="45AE8CF3">
      <w:pPr>
        <w:tabs>
          <w:tab w:val="left" w:pos="1120"/>
        </w:tabs>
        <w:ind w:left="0" w:leftChars="0" w:right="0" w:firstLine="560" w:firstLineChars="200"/>
        <w:jc w:val="both"/>
        <w:rPr>
          <w:rFonts w:hint="default"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14:paraId="30C69CAD">
      <w:pPr>
        <w:tabs>
          <w:tab w:val="left" w:pos="0"/>
        </w:tabs>
        <w:ind w:left="0" w:leftChars="0" w:right="0" w:firstLine="880" w:firstLineChars="314"/>
        <w:jc w:val="center"/>
        <w:rPr>
          <w:rFonts w:hint="default"/>
          <w:b/>
          <w:bCs w:val="0"/>
          <w:i w:val="0"/>
          <w:iCs w:val="0"/>
          <w:color w:val="auto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 утверждении Положения о порядке и условиях приватизации муниципального</w:t>
      </w:r>
      <w:r>
        <w:rPr>
          <w:rFonts w:hint="default"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на</w:t>
      </w:r>
      <w:r>
        <w:rPr>
          <w:rFonts w:hint="default"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территории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муниципального образования «город Обоянь» Обоянского района Курской области</w:t>
      </w:r>
    </w:p>
    <w:p w14:paraId="4439ACA8">
      <w:pPr>
        <w:tabs>
          <w:tab w:val="left" w:pos="0"/>
        </w:tabs>
        <w:ind w:left="0" w:leftChars="0" w:right="0" w:firstLine="880" w:firstLineChars="314"/>
        <w:jc w:val="both"/>
        <w:rPr>
          <w:rFonts w:hint="default"/>
          <w:b/>
          <w:bCs w:val="0"/>
          <w:i w:val="0"/>
          <w:iCs w:val="0"/>
          <w:color w:val="auto"/>
          <w:sz w:val="28"/>
          <w:szCs w:val="28"/>
          <w:lang w:val="ru-RU" w:eastAsia="zh-CN"/>
        </w:rPr>
      </w:pPr>
    </w:p>
    <w:p w14:paraId="727271B6">
      <w:pPr>
        <w:tabs>
          <w:tab w:val="left" w:pos="0"/>
        </w:tabs>
        <w:ind w:left="0" w:leftChars="0" w:right="0" w:firstLine="847" w:firstLineChars="314"/>
        <w:jc w:val="both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lang w:val="ru-RU" w:eastAsia="zh-CN"/>
        </w:rPr>
      </w:pPr>
      <w:r>
        <w:rPr>
          <w:rFonts w:hint="default" w:cs="Times New Roman"/>
          <w:spacing w:val="-5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законом от 06.10.2003 № 131-ФЗ «Об общих принципах организации местного самоуправления в Российской Федерации»,</w:t>
      </w:r>
      <w:r>
        <w:rPr>
          <w:rFonts w:hint="default" w:cs="Times New Roman"/>
          <w:sz w:val="28"/>
          <w:szCs w:val="28"/>
          <w:lang w:val="ru-RU"/>
        </w:rPr>
        <w:t xml:space="preserve"> н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21.12.2001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178-ФЗ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«О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имущества»,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</w:rPr>
        <w:t>Устав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  <w:t>ом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</w:rPr>
        <w:t xml:space="preserve"> 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целях повышения эффективности использования муниципального имущества</w:t>
      </w:r>
      <w:r>
        <w:rPr>
          <w:rFonts w:hint="default" w:cs="Times New Roman"/>
          <w:b w:val="0"/>
          <w:bCs w:val="0"/>
          <w:i w:val="0"/>
          <w:iCs w:val="0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</w:rPr>
        <w:t>Собрание депутатов города Обояни</w:t>
      </w:r>
    </w:p>
    <w:p w14:paraId="3823BDAA">
      <w:pPr>
        <w:keepNext/>
        <w:keepLines/>
        <w:spacing w:line="240" w:lineRule="auto"/>
        <w:ind w:left="0" w:leftChars="0" w:right="0" w:firstLine="879" w:firstLineChars="314"/>
        <w:jc w:val="center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</w:rPr>
        <w:t>РЕШИЛО:</w:t>
      </w:r>
    </w:p>
    <w:p w14:paraId="5C19F3D4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Утвердить Положение о порядке и условиях приватизации муниципального 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территории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175FC595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>Отменить решение Собрания депутатов города Обояни от 29.06.2006 №158-3-РС «О порядке приватизации муниципального имущества муниципального образования «город Обоянь».</w:t>
      </w:r>
    </w:p>
    <w:p w14:paraId="742C8B45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</w:rPr>
        <w:t>Настоящее решение разместить на официальном сайте 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  <w:t xml:space="preserve"> в информационно -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</w:rPr>
        <w:t xml:space="preserve"> телекоммуникационной сети «Интернет».</w:t>
      </w:r>
    </w:p>
    <w:p w14:paraId="5AFA0079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8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</w:rPr>
        <w:t>Настоящее решение вступает в силу со дня его официального опубликования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lang w:val="ru-RU"/>
        </w:rPr>
        <w:t>, в порядке предусмотренном Уставом муниципального образования «город Обоянь» Обоянского района Курской области.</w:t>
      </w:r>
    </w:p>
    <w:p w14:paraId="26A3150B">
      <w:pPr>
        <w:numPr>
          <w:ilvl w:val="0"/>
          <w:numId w:val="0"/>
        </w:numPr>
        <w:ind w:leftChars="221" w:right="0" w:right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481E4630">
      <w:pPr>
        <w:numPr>
          <w:ilvl w:val="0"/>
          <w:numId w:val="0"/>
        </w:numPr>
        <w:ind w:leftChars="221" w:right="0" w:right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/>
        </w:rPr>
      </w:pPr>
    </w:p>
    <w:p w14:paraId="1D26987D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 xml:space="preserve">Председатель Собрания депутатов </w:t>
      </w:r>
    </w:p>
    <w:p w14:paraId="61B57015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 xml:space="preserve">города Обояни                                                                          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А.В. Щербаков</w:t>
      </w:r>
    </w:p>
    <w:p w14:paraId="53029424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14:paraId="2ABE925A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14:paraId="6F985EDC">
      <w:pPr>
        <w:ind w:left="0" w:right="0" w:firstLine="0"/>
        <w:jc w:val="both"/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>лав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 xml:space="preserve"> города Обояни                            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 xml:space="preserve">          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       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i w:val="0"/>
          <w:color w:val="auto"/>
          <w:sz w:val="28"/>
          <w:szCs w:val="28"/>
          <w:lang w:val="ru-RU"/>
        </w:rPr>
        <w:t>А.А. Локтионов</w:t>
      </w:r>
    </w:p>
    <w:p w14:paraId="254C806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  <w:sectPr>
          <w:pgSz w:w="11920" w:h="16850"/>
          <w:pgMar w:top="1134" w:right="1134" w:bottom="1134" w:left="1701" w:header="720" w:footer="720" w:gutter="0"/>
          <w:pgNumType w:fmt="decimal" w:start="1"/>
          <w:cols w:space="720" w:num="1"/>
        </w:sectPr>
      </w:pPr>
    </w:p>
    <w:p w14:paraId="4C1A75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400" w:leftChars="2000" w:right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1</w:t>
      </w:r>
    </w:p>
    <w:p w14:paraId="5B003D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400" w:leftChars="2000" w:right="0" w:firstLine="0" w:firstLineChars="0"/>
        <w:jc w:val="center"/>
        <w:textAlignment w:val="auto"/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решению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Собрания депутатов </w:t>
      </w:r>
    </w:p>
    <w:p w14:paraId="0F12FFC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400" w:leftChars="2000" w:right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>города Обояни</w:t>
      </w:r>
    </w:p>
    <w:p w14:paraId="2B9814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4400" w:leftChars="2000" w:right="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cs="Times New Roman"/>
          <w:spacing w:val="-1"/>
          <w:sz w:val="28"/>
          <w:szCs w:val="28"/>
          <w:lang w:val="ru-RU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cs="Times New Roman"/>
          <w:sz w:val="28"/>
          <w:szCs w:val="28"/>
          <w:lang w:val="ru-RU"/>
        </w:rPr>
        <w:t>07</w:t>
      </w:r>
      <w:r>
        <w:rPr>
          <w:rFonts w:hint="default" w:ascii="Times New Roman" w:hAnsi="Times New Roman" w:cs="Times New Roman"/>
          <w:sz w:val="28"/>
          <w:szCs w:val="28"/>
        </w:rPr>
        <w:t>.202</w:t>
      </w:r>
      <w:r>
        <w:rPr>
          <w:rFonts w:hint="default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cs="Times New Roman"/>
          <w:sz w:val="28"/>
          <w:szCs w:val="28"/>
          <w:lang w:val="ru-RU"/>
        </w:rPr>
        <w:t>242</w:t>
      </w:r>
      <w:r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  <w:t>-6-РС</w:t>
      </w:r>
    </w:p>
    <w:p w14:paraId="5259D42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7CFB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67" w:firstLineChars="314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ПОЛОЖЕНИЕ</w:t>
      </w:r>
    </w:p>
    <w:p w14:paraId="4A2A8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И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УСЛОВИЯХ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НА ТЕРРИТОРИИ МУНИЦИПАЛЬНОГО ОБРАЗОВАНИЯ «ГОРОД ОБОЯНЬ» ОБОЯНСКОГО РАЙОНА КУРСКОЙ ОБЛАСТИ</w:t>
      </w:r>
    </w:p>
    <w:p w14:paraId="0C6A6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0AA49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Глава I Общие положения </w:t>
      </w:r>
    </w:p>
    <w:p w14:paraId="0A0F8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1.</w:t>
      </w:r>
      <w:r>
        <w:rPr>
          <w:rFonts w:hint="default" w:ascii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Понятие</w:t>
      </w:r>
      <w:r>
        <w:rPr>
          <w:rFonts w:hint="default"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b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имущества</w:t>
      </w:r>
    </w:p>
    <w:p w14:paraId="48A9951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приватизацией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понимается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возмездное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отчуждение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находящегося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«город Обоянь» Обоянского района Курской области</w:t>
      </w:r>
      <w:r>
        <w:rPr>
          <w:rFonts w:hint="default" w:ascii="Times New Roman" w:hAnsi="Times New Roman" w:cs="Times New Roman"/>
          <w:sz w:val="28"/>
          <w:szCs w:val="28"/>
        </w:rPr>
        <w:t>, в собственность физических и (или) юридических лиц.</w:t>
      </w:r>
    </w:p>
    <w:p w14:paraId="692860B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A980E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2.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Основные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принципы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</w:p>
    <w:p w14:paraId="0D9199E1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4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самоуправления.</w:t>
      </w:r>
    </w:p>
    <w:p w14:paraId="218B1F91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4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преобразования муниципальных унитарных предприятий).</w:t>
      </w:r>
    </w:p>
    <w:p w14:paraId="71C52640"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4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органами местного самоуправления самостоятельно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"consultantplus://offline/ref%3D8B451CAA6ADD81F3F6685E97600C16B410B7981EFD0074A10805FD1F07BBB7DF56EFFF16BEDCD2C1NBgAI"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, предусмотренном Федеральным законом от 21.12.2001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 178-ФЗ «О приватизации государственного и муниципального имущества»</w:t>
      </w:r>
    </w:p>
    <w:p w14:paraId="309DC2C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CC4F4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Сфера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Положения</w:t>
      </w:r>
    </w:p>
    <w:p w14:paraId="6B8B7B5D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4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Настоящее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регулирует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отношения,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возникающие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 муниципального имущества, и связанные с ними отношения по управлению муниципальным имуществом.</w:t>
      </w:r>
    </w:p>
    <w:p w14:paraId="7745FFC9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4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Действие</w:t>
      </w:r>
      <w:r>
        <w:rPr>
          <w:rFonts w:hint="default" w:ascii="Times New Roman" w:hAnsi="Times New Roman" w:cs="Times New Roman"/>
          <w:spacing w:val="-6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настоящего</w:t>
      </w:r>
      <w:r>
        <w:rPr>
          <w:rFonts w:hint="default" w:ascii="Times New Roman" w:hAnsi="Times New Roman" w:cs="Times New Roman"/>
          <w:spacing w:val="-3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Положения</w:t>
      </w:r>
      <w:r>
        <w:rPr>
          <w:rFonts w:hint="default" w:ascii="Times New Roman" w:hAnsi="Times New Roman" w:cs="Times New Roman"/>
          <w:spacing w:val="-5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не</w:t>
      </w:r>
      <w:r>
        <w:rPr>
          <w:rFonts w:hint="default" w:ascii="Times New Roman" w:hAnsi="Times New Roman" w:cs="Times New Roman"/>
          <w:spacing w:val="-6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распространяется</w:t>
      </w:r>
      <w:r>
        <w:rPr>
          <w:rFonts w:hint="default" w:ascii="Times New Roman" w:hAnsi="Times New Roman" w:cs="Times New Roman"/>
          <w:spacing w:val="-5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на</w:t>
      </w:r>
      <w:r>
        <w:rPr>
          <w:rFonts w:hint="default" w:ascii="Times New Roman" w:hAnsi="Times New Roman" w:cs="Times New Roman"/>
          <w:spacing w:val="-6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отношения, возникающие при отчуждении:</w:t>
      </w:r>
    </w:p>
    <w:p w14:paraId="7C573495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земли, за исключением отчуждения земельных участков, на которых расположены</w:t>
      </w:r>
      <w:r>
        <w:rPr>
          <w:rFonts w:hint="default" w:ascii="Times New Roman" w:hAnsi="Times New Roman" w:cs="Times New Roman"/>
          <w:spacing w:val="-5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объекты</w:t>
      </w:r>
      <w:r>
        <w:rPr>
          <w:rFonts w:hint="default" w:ascii="Times New Roman" w:hAnsi="Times New Roman" w:cs="Times New Roman"/>
          <w:spacing w:val="-5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недвижимости,</w:t>
      </w:r>
      <w:r>
        <w:rPr>
          <w:rFonts w:hint="default" w:ascii="Times New Roman" w:hAnsi="Times New Roman" w:cs="Times New Roman"/>
          <w:spacing w:val="-2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т</w:t>
      </w:r>
      <w:r>
        <w:rPr>
          <w:rFonts w:hint="default" w:ascii="Times New Roman" w:hAnsi="Times New Roman" w:cs="Times New Roman"/>
          <w:sz w:val="28"/>
          <w:szCs w:val="28"/>
        </w:rPr>
        <w:t>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имущественные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комплексы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27D4153A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природных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ресурсов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585BF783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66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жилищного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фонда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>;</w:t>
      </w:r>
    </w:p>
    <w:p w14:paraId="1F16E3C7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66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резерва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2CB71A0E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находящегося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пределами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территории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24B0657B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случаях,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международными договорами Российской Федерации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34B23F0D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безвозмездно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религиозных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соответствующих целях культовых зданий и сооружений с относящимися к ним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земельными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участками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иного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находящегося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 религиозного назначения, а также безвозмездно в собственность общероссийских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находятся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расположены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здания,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строения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сооружения,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находящиеся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 указанных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организаций;</w:t>
      </w:r>
    </w:p>
    <w:p w14:paraId="259EF044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муниципальных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образований;</w:t>
      </w:r>
    </w:p>
    <w:p w14:paraId="64BA6978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муниципальными унитарными предприятиями, муниципальными учреждениями имущества,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закрепленного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ними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хозяйственном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ведении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оперативном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управлении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423692C7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3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</w:t>
      </w:r>
      <w:r>
        <w:rPr>
          <w:rFonts w:hint="default"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основании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судебного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</w:rPr>
        <w:t>решения</w:t>
      </w:r>
      <w:r>
        <w:rPr>
          <w:rFonts w:hint="default" w:cs="Times New Roman"/>
          <w:color w:val="auto"/>
          <w:spacing w:val="-2"/>
          <w:sz w:val="28"/>
          <w:szCs w:val="28"/>
          <w:lang w:val="ru-RU"/>
        </w:rPr>
        <w:t>;</w:t>
      </w:r>
    </w:p>
    <w:p w14:paraId="18161819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3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66" w:firstLineChars="314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акций в предусмотренных федеральными законами случаях возникновения у муниципальных образований права требовать выкупа их акционерным обществом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5EE07540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акций акционерного общества, а также ценных бумаг, конвертируемых в акции</w:t>
      </w:r>
      <w:r>
        <w:rPr>
          <w:rFonts w:hint="default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акционерного общества, в случае их выкупа в порядке, установленном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"consultantplus://offline/ref%3D68C2CE31371D900D2AC93F3224BB3C5C1486099FF586D31AE6B27F0D8F4B2D180FCB1C6BZ1E7I" \h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статьями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"consultantplus://offline/ref%3D68C2CE31371D900D2AC93F3224BB3C5C1486099FF586D31AE6B27F0D8F4B2D180FCB1C6BZ1E7I" \h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84.2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"consultantplus://offline/ref%3D68C2CE31371D900D2AC93F3224BB3C5C1486099FF586D31AE6B27F0D8F4B2D180FCB1C6E16Z5EBI" \h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84.7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"consultantplus://offline/ref%3D68C2CE31371D900D2AC93F3224BB3C5C1486099FF586D31AE6B27F0D8F4B2D180FCB1C6E11Z5E5I" \h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84.8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Федерального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от</w:t>
      </w:r>
      <w:r>
        <w:rPr>
          <w:rFonts w:hint="default" w:ascii="Times New Roman" w:hAnsi="Times New Roman" w:cs="Times New Roman"/>
          <w:color w:val="auto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26</w:t>
      </w:r>
      <w:r>
        <w:rPr>
          <w:rFonts w:hint="default"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декабря</w:t>
      </w:r>
      <w:r>
        <w:rPr>
          <w:rFonts w:hint="default"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1995</w:t>
      </w:r>
      <w:r>
        <w:rPr>
          <w:rFonts w:hint="default"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</w:t>
      </w:r>
      <w:r>
        <w:rPr>
          <w:rFonts w:hint="default" w:cs="Times New Roman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208-ФЗ</w:t>
      </w:r>
      <w:r>
        <w:rPr>
          <w:rFonts w:hint="default"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>
        <w:rPr>
          <w:rFonts w:hint="default" w:cs="Times New Roman"/>
          <w:color w:val="auto"/>
          <w:spacing w:val="-9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акционерных</w:t>
      </w:r>
      <w:r>
        <w:rPr>
          <w:rFonts w:hint="default"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обществах</w:t>
      </w:r>
      <w:r>
        <w:rPr>
          <w:rFonts w:hint="default" w:cs="Times New Roman"/>
          <w:color w:val="auto"/>
          <w:sz w:val="28"/>
          <w:szCs w:val="28"/>
          <w:lang w:val="ru-RU"/>
        </w:rPr>
        <w:t>»;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</w:p>
    <w:p w14:paraId="177ECDA4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имущества, переданного центру исторического наследия Президента Российской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прекратившего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исполнение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своих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полномочий;</w:t>
      </w:r>
    </w:p>
    <w:p w14:paraId="7889B355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ценных бумаг на проводимых в соответствии с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https://login.consultant.ru/link/?req=doc&amp;base=RZB&amp;n=451771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21 ноября 2011 года </w:t>
      </w:r>
      <w:r>
        <w:rPr>
          <w:rFonts w:hint="default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325-ФЗ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организованных торгах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организованных торгах и на основании решений Правительства Российской Федерации;</w:t>
      </w:r>
    </w:p>
    <w:p w14:paraId="5C3918B7">
      <w:pPr>
        <w:pStyle w:val="9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"consultantplus://offline/ref%3D07F3F6673335F04A36F07F4BB32C34ECA8D80E16D9203DC4BD48FDDED2w0F1I"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24 июля 2008 года </w:t>
      </w:r>
      <w:r>
        <w:rPr>
          <w:rFonts w:hint="default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161-ФЗ</w:t>
      </w:r>
      <w:r>
        <w:rPr>
          <w:rFonts w:hint="default" w:cs="Times New Roman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</w:rPr>
        <w:t>О территориях опережающего социально-экономического развития в Российской Федерации</w:t>
      </w:r>
      <w:r>
        <w:rPr>
          <w:rFonts w:hint="default" w:cs="Times New Roman"/>
          <w:sz w:val="28"/>
          <w:szCs w:val="28"/>
          <w:lang w:val="ru-RU"/>
        </w:rPr>
        <w:t>»;</w:t>
      </w:r>
    </w:p>
    <w:p w14:paraId="45B61F12"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14:paraId="53185F0B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4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установленными федеральные законами, может находиться только в муниципальной собственности.</w:t>
      </w:r>
    </w:p>
    <w:p w14:paraId="5132A373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4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отношениям по отчуждению муниципального имущества не урегулированным настоящим Положением, применяются нормы гражданского законодательства.</w:t>
      </w:r>
    </w:p>
    <w:p w14:paraId="6DE71EAF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4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</w:t>
      </w:r>
      <w:r>
        <w:rPr>
          <w:rFonts w:hint="default" w:cs="Times New Roman"/>
          <w:sz w:val="28"/>
          <w:szCs w:val="28"/>
          <w:lang w:val="ru-RU"/>
        </w:rPr>
        <w:t>Ф</w:t>
      </w:r>
      <w:r>
        <w:rPr>
          <w:rFonts w:hint="default" w:ascii="Times New Roman" w:hAnsi="Times New Roman" w:cs="Times New Roman"/>
          <w:sz w:val="28"/>
          <w:szCs w:val="28"/>
        </w:rPr>
        <w:t xml:space="preserve">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"consultantplus://offline/ref%3D20973BDD981A983E48434B771F11FC498CE6E2734742EF23D9F77BAA30E8o3I"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22.07.2008 № 159-ФЗ «Об особенностях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внесении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изменений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отдельные законодательные акты Российской Федерации».</w:t>
      </w:r>
    </w:p>
    <w:p w14:paraId="2E865810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4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Особенности участия нотариусов и нотариальных палат в приватизации имущества, которое находится в муниципальной собственности и в отношении которого принято решение о продаже на аукционе либо конкурсе, могут быть установлены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"consultantplus://offline/ref%3DB952710CCF6676E751DA289CE6C364F817AF0658A3B3D9B8A7FA5C9E9CU811I"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Основах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законодательства Российской Федерации о нотариате от 11 февраля 1993 г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4462-1.</w:t>
      </w:r>
    </w:p>
    <w:p w14:paraId="52D123F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5E617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4.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Покупатели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</w:p>
    <w:p w14:paraId="6FFEA857"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Покупателями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могут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любые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юридические лица, за исключением:</w:t>
      </w:r>
    </w:p>
    <w:p w14:paraId="2DD1278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муниципальных унитарных предприятий, муниципальных учреждений; юридических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уставном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капитале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субъектов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 и муниципальных образований превышает 25 процентов, кроме случаев, внесения муниципального имущества, а также исключительных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вклада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уставные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капиталы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акционерных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обществ;</w:t>
      </w:r>
    </w:p>
    <w:p w14:paraId="386810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юридических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 территория,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7"/>
          <w:sz w:val="28"/>
          <w:szCs w:val="28"/>
          <w:lang w:val="ru-RU"/>
        </w:rPr>
        <w:t>включённые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утверждаемый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Министерством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финансов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"consultantplus://offline/ref%3DEF878EAE27EC65F2BCCF92BE871283796D4B43EAF432E22C1768EBF78363764128D29EB455I"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территорий,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предоставляющих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льготный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налоговый режим налогообложения и (или) не предусматривающих раскрытия и предоставления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финансовых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операций (офшорные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зоны)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офшорные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компании);</w:t>
      </w:r>
    </w:p>
    <w:p w14:paraId="00178D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юридических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офшорной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компанией или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группой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которую входит офшорная компания, осуществляется контроль.</w:t>
      </w:r>
    </w:p>
    <w:p w14:paraId="7658BC98"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4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Установленные федеральным законами ограничения участия в гражданских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отношениях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отдельных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категорий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физических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юридических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лиц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целях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защиты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основ конституционного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строя,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нравственности,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здоровья,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прав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законных интересов других лиц, </w:t>
      </w:r>
      <w:r>
        <w:rPr>
          <w:rFonts w:hint="default" w:ascii="Times New Roman" w:hAnsi="Times New Roman" w:cs="Times New Roman"/>
          <w:sz w:val="28"/>
          <w:szCs w:val="28"/>
        </w:rPr>
        <w:t>обеспечения обороноспособности и безопасности государства обязательны при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имущества.</w:t>
      </w:r>
    </w:p>
    <w:p w14:paraId="50CFB4C7"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покупателями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акций,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долей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уставных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капиталах,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приватизируемых в соответствии с Федеральным законом № 178-ФЗ от 05.12.2001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приватизации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имущества</w:t>
      </w:r>
      <w:r>
        <w:rPr>
          <w:rFonts w:hint="default" w:cs="Times New Roman"/>
          <w:spacing w:val="-2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.</w:t>
      </w:r>
    </w:p>
    <w:p w14:paraId="1AF188A0">
      <w:pPr>
        <w:pStyle w:val="9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4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впоследствии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будет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установлено,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что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покупатель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 имущества не имел законное право на его приобретение, соответствующая сделка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ничтожной.</w:t>
      </w:r>
    </w:p>
    <w:p w14:paraId="183AF0F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A3990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5.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Прогнозный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(программа)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</w:p>
    <w:p w14:paraId="6031CCB3">
      <w:pPr>
        <w:pStyle w:val="9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Собрание депутатов города Обояни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ежегодно утверждает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прогнозный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 (программу) приватизации муниципального имущества.</w:t>
      </w:r>
    </w:p>
    <w:p w14:paraId="1F4C21BF">
      <w:pPr>
        <w:pStyle w:val="9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5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Прогнозный план (программа) содержит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"consultantplus://offline/ref%3D94DE4F5EEF26C941AA410CC34F1B149A33CF2A5B13EC8D5E4CEE6DF2E6773EFF1C5ABDC8AD2318E717tEG"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перечень муниципальных унитарных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"consultantplus://offline/ref%3D94DE4F5EEF26C941AA410CC34F1B149A33CF2A5B13EC8D5E4CEE6DF2E6773EFF1C5ABDC8AD2318E717tEG"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пред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"consultantplus://offline/ref%3D94DE4F5EEF26C941AA410CC34F1B149A33CF2A5B13EC8D5E4CEE6DF2E6773EFF1C5ABDC8AD2318E717tEG"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приятий,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находящихся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акционерных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"consultantplus://offline/ref%3D94DE4F5EEF26C941AA410CC34F1B149A33CF2A5B13EC8D5E4CEE6DF2E6773EFF1C5ABDC8AD2318E717tEG"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обществ,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"consultantplus://offline/ref%3D94DE4F5EEF26C941AA410CC34F1B149A33CF2A5B13EC8D5E4CEE6DF2E6773EFF1C5ABDC8AD2318E717tEG"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долей в уставных капиталах обществ с ограниченной ответственностью, иного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"consultantplus://offline/ref%3D94DE4F5EEF26C941AA410CC34F1B149A33CF2A5B13EC8D5E4CEE6DF2E6773EFF1C5ABDC8AD2318E717tEG"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"consultantplus://offline/ref%3D94DE4F5EEF26C941AA410CC34F1B149A33CF2A5B13EC8D5E4CEE6DF2E6773EFF1C5ABDC8AD2318E717tEG"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 xml:space="preserve">имущества, </w:t>
      </w:r>
      <w:bookmarkStart w:id="7" w:name="_GoBack"/>
      <w:bookmarkEnd w:id="7"/>
      <w:r>
        <w:rPr>
          <w:rFonts w:hint="default" w:ascii="Times New Roman" w:hAnsi="Times New Roman" w:cs="Times New Roman"/>
          <w:sz w:val="28"/>
          <w:szCs w:val="28"/>
        </w:rPr>
        <w:t>которое планируется приватизировать в соответствующем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"consultantplus://offline/ref%3D94DE4F5EEF26C941AA410CC34F1B149A33CF2A5B13EC8D5E4CEE6DF2E6773EFF1C5ABDC8AD2318E717tEG"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периоде.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fldChar w:fldCharType="end"/>
      </w:r>
    </w:p>
    <w:p w14:paraId="7D005413">
      <w:pPr>
        <w:pStyle w:val="9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5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Разработкой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Прогнозного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(программы)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вынесением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Собрания депутатов 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занимается администрация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.</w:t>
      </w:r>
    </w:p>
    <w:p w14:paraId="6925FABE">
      <w:pPr>
        <w:pStyle w:val="9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5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ru-RU"/>
        </w:rPr>
        <w:t>города Обояни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ежегодно,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позднее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cs="Times New Roman"/>
          <w:spacing w:val="-4"/>
          <w:sz w:val="28"/>
          <w:szCs w:val="28"/>
          <w:lang w:val="ru-RU"/>
        </w:rPr>
        <w:t>марта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Собранию депутатов города Обояни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отчёт</w:t>
      </w:r>
      <w:r>
        <w:rPr>
          <w:rFonts w:hint="default" w:ascii="Times New Roman" w:hAnsi="Times New Roman" w:cs="Times New Roman"/>
          <w:sz w:val="28"/>
          <w:szCs w:val="28"/>
        </w:rPr>
        <w:t xml:space="preserve"> о выполнении прогнозного плана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(программы)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прошедший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год.</w:t>
      </w:r>
    </w:p>
    <w:p w14:paraId="297F7D3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AD01C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 6. Определение цены подлежащего приватизации муниципального имущества</w:t>
      </w:r>
    </w:p>
    <w:p w14:paraId="0D2BCA07">
      <w:pPr>
        <w:pStyle w:val="9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6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законом от 21.12.2001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178- 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в соответствии с законодательством Российской Федерации, регулирующим оценочную деятельность, при условии, что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со дня составления отчета об оценке объекта оценки до дня размещения на официальном сайте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сети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Интернет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информационного сообщения о продаже муниципального имущества прошло не более чем шесть месяцев.</w:t>
      </w:r>
    </w:p>
    <w:p w14:paraId="33EC2FA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C58171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7.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Способы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</w:p>
    <w:p w14:paraId="488002E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I.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Используются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следующие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способы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имущества:</w:t>
      </w:r>
    </w:p>
    <w:p w14:paraId="27EC3DA6"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15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преобразование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унитарного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предприятия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акционерное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общество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61C2B4F8"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15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преобразование унитарного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предприятия 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ограниченной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ответственностью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214148E6"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15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аукционе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0DFB4F8C"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15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66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акций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акционерных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обществ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специализированном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аукционе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52CF618D"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15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66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продажа муниципального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конкурсе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749210FC"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15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5E0E5198"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15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объявления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цены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>;</w:t>
      </w:r>
    </w:p>
    <w:p w14:paraId="2A98D249"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15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внесение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качестве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вклада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уставные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капиталы акционерных обществ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662251C4">
      <w:pPr>
        <w:pStyle w:val="9"/>
        <w:keepNext w:val="0"/>
        <w:keepLines w:val="0"/>
        <w:pageBreakBefore w:val="0"/>
        <w:widowControl w:val="0"/>
        <w:numPr>
          <w:ilvl w:val="0"/>
          <w:numId w:val="8"/>
        </w:numPr>
        <w:tabs>
          <w:tab w:val="left" w:pos="15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акций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акционерных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результатам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доверительного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управления Приватизация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только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способами,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предусмотренными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настоящим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Положением.</w:t>
      </w:r>
    </w:p>
    <w:p w14:paraId="6B00D0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D9506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8.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условиях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</w:p>
    <w:p w14:paraId="57424E95">
      <w:pPr>
        <w:pStyle w:val="9"/>
        <w:keepNext w:val="0"/>
        <w:keepLines w:val="0"/>
        <w:pageBreakBefore w:val="0"/>
        <w:widowControl w:val="0"/>
        <w:numPr>
          <w:ilvl w:val="0"/>
          <w:numId w:val="9"/>
        </w:numPr>
        <w:tabs>
          <w:tab w:val="left" w:pos="11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 условиях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 имущества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должны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содержаться следующие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сведения:</w:t>
      </w:r>
    </w:p>
    <w:p w14:paraId="5A58D3A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позволяющие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индивидуализировать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данные (характеристика имущества);</w:t>
      </w:r>
    </w:p>
    <w:p w14:paraId="35012DB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способ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имущества;</w:t>
      </w:r>
    </w:p>
    <w:p w14:paraId="0908608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начальная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иное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Правительства Российской Федерации, принятым в соответствии с абзацем шестнадцатым пункта 1 статьи 6 Федерального закона от 21.12.2001 </w:t>
      </w:r>
      <w:r>
        <w:rPr>
          <w:rFonts w:hint="default" w:cs="Times New Roman"/>
          <w:sz w:val="28"/>
          <w:szCs w:val="28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>№ 178-ФЗ;</w:t>
      </w:r>
    </w:p>
    <w:p w14:paraId="2CA21E1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рассрочки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платежа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предоставления);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 приватизации имущества сведения.</w:t>
      </w:r>
    </w:p>
    <w:p w14:paraId="2423793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имущественного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комплекса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унитарного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предприятия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решением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утверждается: </w:t>
      </w:r>
    </w:p>
    <w:p w14:paraId="5D1FFD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состав подлежащего приватизации имущественного комплекса унитарного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предприятия,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определенный в соответствии со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 11 Федерального закона от 21.12.2001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178-ФЗ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cs="Times New Roman"/>
          <w:spacing w:val="-3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65E033E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составе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имущественного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комплекса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унитарного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предприятия;</w:t>
      </w:r>
    </w:p>
    <w:p w14:paraId="0EC7581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размер уставного капитала акционерного общества или общества с ограниченной ответственностью,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создаваемых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преобразования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унитарного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предприятия;</w:t>
      </w:r>
    </w:p>
    <w:p w14:paraId="5E84E15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количество,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категории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номинальная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стоимость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акционерного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 номинальная стоимость доли участника общества с ограниченной ответственностью муниципального образования.</w:t>
      </w:r>
    </w:p>
    <w:p w14:paraId="08DE8B3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4C35E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9.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Информационное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обеспечение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имущества.</w:t>
      </w:r>
    </w:p>
    <w:p w14:paraId="2B98245C">
      <w:pPr>
        <w:pStyle w:val="9"/>
        <w:keepNext w:val="0"/>
        <w:keepLines w:val="0"/>
        <w:pageBreakBefore w:val="0"/>
        <w:widowControl w:val="0"/>
        <w:numPr>
          <w:ilvl w:val="1"/>
          <w:numId w:val="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информационным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обеспечением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размещение на официальном сайте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сети «Интернет»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"consultantplus://offline/ref%3D8B2C4EF2A4BBDD0F849E51C123B59BA851F84832D365888A3B80648BBEB24B15763793AEAB4A1E4Au0TDK"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прогнозного плана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(программы) приватизации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актов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планирования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 муниципального имущества, решений об условиях приватизации муниципального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 итогах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ежегодных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отчетов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имущества.</w:t>
      </w:r>
    </w:p>
    <w:p w14:paraId="44198D2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Официальным сайтом в сети «Интернет» для размещения информации о приватизации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официальный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"consultantplus://offline/ref%3DBD94132A41E941FEAF9D0ADFEB8510B0624F69ADAB91CE65C51F324AC44629A0A30D852D7C2D7594ZFQ5K"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сайт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 в сети «Интернет» для размещения информации о проведении торгов,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определенный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Правительством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официальный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сети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Интернет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). Информация о приватизации муниципального имущества, указанная в настоящем пункте, дополнительно размещается на сайтах в сети «Интернет».</w:t>
      </w:r>
    </w:p>
    <w:p w14:paraId="5126ACA8">
      <w:pPr>
        <w:pStyle w:val="9"/>
        <w:keepNext w:val="0"/>
        <w:keepLines w:val="0"/>
        <w:pageBreakBefore w:val="0"/>
        <w:widowControl w:val="0"/>
        <w:numPr>
          <w:ilvl w:val="1"/>
          <w:numId w:val="9"/>
        </w:numPr>
        <w:tabs>
          <w:tab w:val="left" w:pos="15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об итогах его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размещается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cs="Times New Roman"/>
          <w:spacing w:val="-5"/>
          <w:sz w:val="28"/>
          <w:szCs w:val="28"/>
          <w:lang w:val="ru-RU"/>
        </w:rPr>
        <w:t xml:space="preserve">официальном </w:t>
      </w:r>
      <w:r>
        <w:rPr>
          <w:rFonts w:hint="default" w:ascii="Times New Roman" w:hAnsi="Times New Roman" w:cs="Times New Roman"/>
          <w:sz w:val="28"/>
          <w:szCs w:val="28"/>
        </w:rPr>
        <w:t>сайте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</w:rPr>
        <w:t>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«Интернет».</w:t>
      </w:r>
    </w:p>
    <w:p w14:paraId="1CB9311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Информационное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подлежит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размещению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официальном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сети «Интернет»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менее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тридцать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 дня осуществления продажи указанного имущества, если иное не предусмотрено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21.12.2001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178-ФЗ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cs="Times New Roman"/>
          <w:spacing w:val="-9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  <w:r>
        <w:rPr>
          <w:rFonts w:hint="default" w:cs="Times New Roman"/>
          <w:spacing w:val="-2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.</w:t>
      </w:r>
    </w:p>
    <w:p w14:paraId="6C31987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размещается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открытом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доступе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официальном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сети «Интернет»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течение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десяти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 принятия этого решения.</w:t>
      </w:r>
    </w:p>
    <w:p w14:paraId="46FD9D80">
      <w:pPr>
        <w:pStyle w:val="9"/>
        <w:keepNext w:val="0"/>
        <w:keepLines w:val="0"/>
        <w:pageBreakBefore w:val="0"/>
        <w:widowControl w:val="0"/>
        <w:numPr>
          <w:ilvl w:val="1"/>
          <w:numId w:val="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Информационное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 содержать, за исключением случаев, предусмотренных Федеральным законом 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21.12.2001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178-ФЗ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имущества», следующие сведения:</w:t>
      </w:r>
    </w:p>
    <w:p w14:paraId="01EA9488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15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самоуправления,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принявшего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 условиях приватизации такого имущества, реквизиты указанного решения;</w:t>
      </w:r>
    </w:p>
    <w:p w14:paraId="34316154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15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позволяющие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индивидуализировать сведения (характеристика имущества);</w:t>
      </w:r>
    </w:p>
    <w:p w14:paraId="00020D08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5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способ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имущества;</w:t>
      </w:r>
    </w:p>
    <w:p w14:paraId="0E84E867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5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начальная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цена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такого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имущества;</w:t>
      </w:r>
    </w:p>
    <w:p w14:paraId="366BBB26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5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подачи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такого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имущества;</w:t>
      </w:r>
    </w:p>
    <w:p w14:paraId="5B56A258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5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платежа,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реквизиты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счетов;</w:t>
      </w:r>
    </w:p>
    <w:p w14:paraId="1AF8C788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5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размер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задатка,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внесения,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необходимые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реквизиты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счетов;</w:t>
      </w:r>
    </w:p>
    <w:p w14:paraId="17E08BAC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5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порядок,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место,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даты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начала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окончания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подачи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заявок,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предложений;</w:t>
      </w:r>
    </w:p>
    <w:p w14:paraId="49AAE4C6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1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исчерпывающий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представляемых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участниками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торгов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требования к их оформлению;</w:t>
      </w:r>
    </w:p>
    <w:p w14:paraId="6140C150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5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66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заключения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купли-продажи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такого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имущества;</w:t>
      </w:r>
    </w:p>
    <w:p w14:paraId="0A157BA7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16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ознакомления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покупателей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информацией,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условиями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 купли-продажи такого имущества;</w:t>
      </w:r>
    </w:p>
    <w:p w14:paraId="08637D26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16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ограничения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отдельных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категорий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юридических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 в приватизации такого имущества;</w:t>
      </w:r>
    </w:p>
    <w:p w14:paraId="44024D57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16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определения победителей (при проведении аукциона, специализированного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аукциона, конкурса) либо лиц, имеющих право приобретения муниципального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 предложения и без объявления цены);</w:t>
      </w:r>
    </w:p>
    <w:p w14:paraId="424F937D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5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место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подведения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итогов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0F9A6F62">
      <w:pPr>
        <w:pStyle w:val="9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1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 обо всех предыдущих торгах по продаже такого имущества, объявленных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течение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года,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предшествующего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итогах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торгов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 продаже такого имущества;</w:t>
      </w:r>
    </w:p>
    <w:p w14:paraId="582841FC">
      <w:pPr>
        <w:pStyle w:val="9"/>
        <w:keepNext w:val="0"/>
        <w:keepLines w:val="0"/>
        <w:pageBreakBefore w:val="0"/>
        <w:widowControl w:val="0"/>
        <w:numPr>
          <w:ilvl w:val="1"/>
          <w:numId w:val="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находящихся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акционерного общества или доли в уставном капитале общества с ограниченной ответственностью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указываются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следующие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сведения:</w:t>
      </w:r>
    </w:p>
    <w:p w14:paraId="1592E842">
      <w:pPr>
        <w:pStyle w:val="9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6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полное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наименование,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адрес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(место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нахождения)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акционерного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 общества с ограниченной ответственностью;</w:t>
      </w:r>
    </w:p>
    <w:p w14:paraId="2E38841B">
      <w:pPr>
        <w:pStyle w:val="9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6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размер уставного капитала хозяйственного общества, общее количество, номинальная стоимость и категории выпущенных акций акционерного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общества или размер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номинальная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стоимость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уставном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капитале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ограниченной ответственностью, принадлежащей муниципальному образованию;</w:t>
      </w:r>
    </w:p>
    <w:p w14:paraId="494C2B6B">
      <w:pPr>
        <w:pStyle w:val="9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видов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продукции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(работ,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услуг),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производство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которой осуществляется акционерным обществом или обществом с ограниченной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ответственностью;</w:t>
      </w:r>
    </w:p>
    <w:p w14:paraId="3AABCBAE">
      <w:pPr>
        <w:pStyle w:val="9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6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акционерного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долей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уставном капитале общества с ограниченной ответственностью на конкурсе;</w:t>
      </w:r>
    </w:p>
    <w:p w14:paraId="53352C07">
      <w:pPr>
        <w:pStyle w:val="9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6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сведения о доле на рынке определенного товара хозяйствующего субъекта,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Реестр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хозяйствующих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субъектов,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имеющих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рынке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определенного товара в размере более чем 35 процентов;</w:t>
      </w:r>
    </w:p>
    <w:p w14:paraId="6856B9CE">
      <w:pPr>
        <w:pStyle w:val="9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6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адрес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сети «Интернет»,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годовая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бухгалтерская (финансовая) отчетность и промежуточная бухгалтерская (финансовая) отчетность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хозяйственного общества в соответствии со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"consultantplus://offline/ref%3DF2C44329B12C1AF77379DC150E99E83623DE2E188A77E440D5A4DB5D5EC9BCF8E08E521EEFi1m5K"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 10.1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Федерального закона от 21.12.2001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178-ФЗ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имущества»;</w:t>
      </w:r>
    </w:p>
    <w:p w14:paraId="3CDA546F">
      <w:pPr>
        <w:pStyle w:val="9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6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площадь земельного участка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 земельных участков,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расположено недвижимое имущество хозяйственного общества;</w:t>
      </w:r>
    </w:p>
    <w:p w14:paraId="7425A35D">
      <w:pPr>
        <w:pStyle w:val="9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численность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работников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хозяйственного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общества;</w:t>
      </w:r>
    </w:p>
    <w:p w14:paraId="618C45C8">
      <w:pPr>
        <w:pStyle w:val="9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6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обременений;</w:t>
      </w:r>
    </w:p>
    <w:p w14:paraId="21228998">
      <w:pPr>
        <w:pStyle w:val="9"/>
        <w:keepNext w:val="0"/>
        <w:keepLines w:val="0"/>
        <w:pageBreakBefore w:val="0"/>
        <w:widowControl w:val="0"/>
        <w:numPr>
          <w:ilvl w:val="0"/>
          <w:numId w:val="11"/>
        </w:numPr>
        <w:tabs>
          <w:tab w:val="left" w:pos="17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14:paraId="6B4874D6">
      <w:pPr>
        <w:pStyle w:val="9"/>
        <w:keepNext w:val="0"/>
        <w:keepLines w:val="0"/>
        <w:pageBreakBefore w:val="0"/>
        <w:widowControl w:val="0"/>
        <w:numPr>
          <w:ilvl w:val="1"/>
          <w:numId w:val="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решению  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hint="default" w:cs="Times New Roman"/>
          <w:sz w:val="28"/>
          <w:szCs w:val="28"/>
          <w:lang w:val="ru-RU"/>
        </w:rPr>
        <w:t xml:space="preserve">города Обояни </w:t>
      </w:r>
      <w:r>
        <w:rPr>
          <w:rFonts w:hint="default" w:ascii="Times New Roman" w:hAnsi="Times New Roman" w:cs="Times New Roman"/>
          <w:sz w:val="28"/>
          <w:szCs w:val="28"/>
        </w:rPr>
        <w:t>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14:paraId="06380DCE">
      <w:pPr>
        <w:pStyle w:val="9"/>
        <w:keepNext w:val="0"/>
        <w:keepLines w:val="0"/>
        <w:pageBreakBefore w:val="0"/>
        <w:widowControl w:val="0"/>
        <w:numPr>
          <w:ilvl w:val="1"/>
          <w:numId w:val="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отношении объектов,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"consultantplus://offline/ref%3D5126373A6C0DC5BE1AE5BF247482912E1BCBCA850EF1C480FB735D20C5B3A225684A811ADB166504DAtCK"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прогнозный план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имущества, акты планирования приватизации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14:paraId="2143E8B8">
      <w:pPr>
        <w:pStyle w:val="9"/>
        <w:keepNext w:val="0"/>
        <w:keepLines w:val="0"/>
        <w:pageBreakBefore w:val="0"/>
        <w:widowControl w:val="0"/>
        <w:numPr>
          <w:ilvl w:val="1"/>
          <w:numId w:val="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 момента включения в прогнозный план (программу) приватизации муниципального имущества, акты планирования приватизации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"consultantplus://offline/ref%3DEE7A7CCC79A22C05FBA8BEE16CC09662E3B91A7EC6AEB5B72C79955003C5F099EFB398287386C244Y8u9K"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и в форме, которые утверждаются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уполномоченным Правительством Российской Федерации федеральным органом исполнительной власти.</w:t>
      </w:r>
    </w:p>
    <w:p w14:paraId="1A4BDED9">
      <w:pPr>
        <w:pStyle w:val="9"/>
        <w:keepNext w:val="0"/>
        <w:keepLines w:val="0"/>
        <w:pageBreakBefore w:val="0"/>
        <w:widowControl w:val="0"/>
        <w:numPr>
          <w:ilvl w:val="1"/>
          <w:numId w:val="9"/>
        </w:numPr>
        <w:tabs>
          <w:tab w:val="left" w:pos="5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заявок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лицо,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желающее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приобрести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- претендент), имеет право на ознакомление с информацией о подлежащем приватизации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имуществе.</w:t>
      </w:r>
    </w:p>
    <w:p w14:paraId="0A8E292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местах</w:t>
      </w:r>
      <w:r>
        <w:rPr>
          <w:rFonts w:hint="default"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подачи</w:t>
      </w:r>
      <w:r>
        <w:rPr>
          <w:rFonts w:hint="default"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заявок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продавца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сети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14:paraId="36774567">
      <w:pPr>
        <w:pStyle w:val="9"/>
        <w:keepNext w:val="0"/>
        <w:keepLines w:val="0"/>
        <w:pageBreakBefore w:val="0"/>
        <w:widowControl w:val="0"/>
        <w:numPr>
          <w:ilvl w:val="1"/>
          <w:numId w:val="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официальном сайте в сети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Интернет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в течение десяти дней со дня совершения указанных сделок.</w:t>
      </w:r>
    </w:p>
    <w:p w14:paraId="1C799D07">
      <w:pPr>
        <w:pStyle w:val="9"/>
        <w:keepNext w:val="0"/>
        <w:keepLines w:val="0"/>
        <w:pageBreakBefore w:val="0"/>
        <w:widowControl w:val="0"/>
        <w:numPr>
          <w:ilvl w:val="1"/>
          <w:numId w:val="9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 информации о результатах сделок приватизации муниципального имущества, подлежащей размещению в порядке, установленном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"consultantplus://offline/ref%3D894D33BD3008CDDD074E719AA6A4133E33AD5D361339008B6E41D715395F7A273090178703N1y7K"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статьи, относятся следующие сведения:</w:t>
      </w:r>
    </w:p>
    <w:p w14:paraId="7612C1AF">
      <w:pPr>
        <w:pStyle w:val="9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66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продавца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такого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имущества;</w:t>
      </w:r>
    </w:p>
    <w:p w14:paraId="72603E3C">
      <w:pPr>
        <w:pStyle w:val="9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 такого имущества и иные позволяющие его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индивидуализировать сведения (характеристика имущества);</w:t>
      </w:r>
    </w:p>
    <w:p w14:paraId="7BDC482C">
      <w:pPr>
        <w:pStyle w:val="9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торгов;</w:t>
      </w:r>
    </w:p>
    <w:p w14:paraId="71B1D25A">
      <w:pPr>
        <w:pStyle w:val="9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цена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сделки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приватизации;</w:t>
      </w:r>
    </w:p>
    <w:p w14:paraId="540DBD1F">
      <w:pPr>
        <w:pStyle w:val="9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6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имя физического лица или наименование юридического лица - победителя торгов, лица, признанного единственным участником аукциона, в случае, уставленном в абзаце втором пункта 3 статьи 18 Федерального закона от 21.12.2001 № 178-ФЗ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 приватизации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 и муниципального имущества»;</w:t>
      </w:r>
    </w:p>
    <w:p w14:paraId="1AD73BE0">
      <w:pPr>
        <w:pStyle w:val="9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юридического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торгов.</w:t>
      </w:r>
    </w:p>
    <w:p w14:paraId="5292AF9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C97B9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10.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Документы,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представляемые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покупателями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</w:p>
    <w:p w14:paraId="456D163F">
      <w:pPr>
        <w:pStyle w:val="9"/>
        <w:keepNext w:val="0"/>
        <w:keepLines w:val="0"/>
        <w:pageBreakBefore w:val="0"/>
        <w:widowControl w:val="0"/>
        <w:numPr>
          <w:ilvl w:val="1"/>
          <w:numId w:val="12"/>
        </w:numPr>
        <w:tabs>
          <w:tab w:val="left" w:pos="9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66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Одновременно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заявкой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претенденты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представляют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следующие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документы:</w:t>
      </w:r>
    </w:p>
    <w:p w14:paraId="1030087B">
      <w:pPr>
        <w:pStyle w:val="6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юридические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лица:</w:t>
      </w:r>
    </w:p>
    <w:p w14:paraId="30E29E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66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pacing w:val="-2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заверенные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копии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учредительных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документов;</w:t>
      </w:r>
    </w:p>
    <w:p w14:paraId="0389ABD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документ, содержащий сведения о доле Российской Федерации, субъекта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4ED740C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действий от имени юридического лица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67AD9BC">
      <w:pPr>
        <w:pStyle w:val="6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физические лица предъявляют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"consultantplus://offline/ref%3DE97441AFD973FFB20CA33F7CA360F54C68553873DD2F7D5926AA9323CET0AEL"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документ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, удостоверяющий личность, или представляют копии всех его листов.</w:t>
      </w:r>
    </w:p>
    <w:p w14:paraId="3C0F8F7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случае, если от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имени претендента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действует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26909B8">
      <w:pPr>
        <w:pStyle w:val="9"/>
        <w:keepNext w:val="0"/>
        <w:keepLines w:val="0"/>
        <w:pageBreakBefore w:val="0"/>
        <w:widowControl w:val="0"/>
        <w:numPr>
          <w:ilvl w:val="1"/>
          <w:numId w:val="12"/>
        </w:numPr>
        <w:tabs>
          <w:tab w:val="left" w:pos="12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14:paraId="104800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 данным документам (в том числе к каждому тому) также прилагается их опись. Заявка и такая опись составляются в двух экземплярах, один из которых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остаётся</w:t>
      </w:r>
      <w:r>
        <w:rPr>
          <w:rFonts w:hint="default" w:ascii="Times New Roman" w:hAnsi="Times New Roman" w:cs="Times New Roman"/>
          <w:sz w:val="28"/>
          <w:szCs w:val="28"/>
        </w:rPr>
        <w:t xml:space="preserve"> у продавца, другой -у претендента.</w:t>
      </w:r>
    </w:p>
    <w:p w14:paraId="14AF302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участии в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продаже.</w:t>
      </w:r>
    </w:p>
    <w:p w14:paraId="0E1CFA7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>, а также требовать представление иных документов.</w:t>
      </w:r>
    </w:p>
    <w:p w14:paraId="6B3B541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14:paraId="43A0AEF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E2FF9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11.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аукционе</w:t>
      </w:r>
    </w:p>
    <w:p w14:paraId="2E757116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аукционе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продаётся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14:paraId="135B99B6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Аукцион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открытым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составу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участников.</w:t>
      </w:r>
    </w:p>
    <w:p w14:paraId="5D125D46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Предложения о цене муниципального имущества заявляются участниками аукциона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открыто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ходе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торгов.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итогам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торгов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победителем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 заключается договор.</w:t>
      </w:r>
    </w:p>
    <w:p w14:paraId="026F410A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49324DAF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51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отказа</w:t>
      </w:r>
      <w:r>
        <w:rPr>
          <w:rFonts w:hint="default" w:ascii="Times New Roman" w:hAnsi="Times New Roman" w:cs="Times New Roman"/>
          <w:spacing w:val="51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лица,</w:t>
      </w:r>
      <w:r>
        <w:rPr>
          <w:rFonts w:hint="default"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признанного</w:t>
      </w:r>
      <w:r>
        <w:rPr>
          <w:rFonts w:hint="default"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единственным</w:t>
      </w:r>
      <w:r>
        <w:rPr>
          <w:rFonts w:hint="default"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участником</w:t>
      </w:r>
      <w:r>
        <w:rPr>
          <w:rFonts w:hint="default" w:ascii="Times New Roman" w:hAnsi="Times New Roman" w:cs="Times New Roman"/>
          <w:spacing w:val="51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аукциона,</w:t>
      </w:r>
      <w:r>
        <w:rPr>
          <w:rFonts w:hint="default"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признается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несостоявшимся</w:t>
      </w:r>
    </w:p>
    <w:p w14:paraId="03288D56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 на участие в аукционе должна быть не менее чем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двадцать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пять дней. Признание претендентов участниками аукциона осуществляется в течение пяти рабочих дней со дня окончания срока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указанных заявок. Аукцион проводится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позднее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третьего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рабочего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признания претендентов участниками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аукциона.</w:t>
      </w:r>
    </w:p>
    <w:p w14:paraId="6C44C761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проведении аукциона, если используется открытая форма подачи предложений о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цене муниципального имущества, в информационном сообщении помимо сведений, указанных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"consultantplus://offline/ref%3DD80C23F1F68A379583D1F6EEEAF0C8133DF6B2715C2BDB4867EA322CF07EF9C5C6357DCC8AFC611EJ2I4L"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 9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Положения, указывается величина повышения начальной цены (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шаг аукциона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).</w:t>
      </w:r>
    </w:p>
    <w:p w14:paraId="4DE22309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участия в аукционе претендент вносит задаток в размере</w:t>
      </w:r>
      <w:r>
        <w:rPr>
          <w:rFonts w:hint="default" w:cs="Times New Roman"/>
          <w:sz w:val="28"/>
          <w:szCs w:val="28"/>
          <w:lang w:val="ru-RU"/>
        </w:rPr>
        <w:t>:</w:t>
      </w:r>
    </w:p>
    <w:p w14:paraId="01F00F5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280" w:firstLineChars="1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20 процентов начальной цены, указанной в информационном сообщении о продаже муниципального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 составляющей 100 миллионов рублей и более;</w:t>
      </w:r>
    </w:p>
    <w:p w14:paraId="4105316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7E915EA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15798D77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закрытой форме подачи предложений о цене муниципального имущества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они подаются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день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подведения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итогов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аукциона.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желанию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запечатанный конверт с предложением о цене указанного имущества может быть подан при подаче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заявки.</w:t>
      </w:r>
    </w:p>
    <w:p w14:paraId="273191B0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5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Претендент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допускается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участию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следующим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основаниям:</w:t>
      </w:r>
    </w:p>
    <w:p w14:paraId="25F671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2C0544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6E32732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заявка подана лицом, не уполномоченным претендентом на осуществление таких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действий;</w:t>
      </w:r>
    </w:p>
    <w:p w14:paraId="7C9620E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подтверждено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поступление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установленный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задатка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счета,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указанные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информационном сообщении.</w:t>
      </w:r>
    </w:p>
    <w:p w14:paraId="20ED7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оснований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отказа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претенденту</w:t>
      </w:r>
      <w:r>
        <w:rPr>
          <w:rFonts w:hint="default"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участии</w:t>
      </w:r>
      <w:r>
        <w:rPr>
          <w:rFonts w:hint="default"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аукционе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исчерпывающим.</w:t>
      </w:r>
    </w:p>
    <w:p w14:paraId="613E6AB4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даты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окончания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5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заявок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задаток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возвращается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установленном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 участников аукциона.</w:t>
      </w:r>
    </w:p>
    <w:p w14:paraId="6F0CEF41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Одно лицо имеет право подать только одну заявку, а в случае проведения аукциона при закрытой форме подачи предложений о цене муниципального имущества только одно предложение о цене имущества, продаваемого на аукционе.</w:t>
      </w:r>
    </w:p>
    <w:p w14:paraId="2B1883EB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3 статьи 18 Федерального закона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 21.12.2001 № 178-ФЗ «О приватизации государственного и муниципального имущества», направляется победителю либо лицу,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признанному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единственным участником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случае, установленном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абзаце втором пункта 3 статьи 18 Федерального закона от 21.12.2001 № 178-ФЗ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 в день подведения итогов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аукциона.</w:t>
      </w:r>
    </w:p>
    <w:p w14:paraId="06AF3B94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5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уклонении</w:t>
      </w:r>
      <w:r>
        <w:rPr>
          <w:rFonts w:hint="default"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отказе</w:t>
      </w:r>
      <w:r>
        <w:rPr>
          <w:rFonts w:hint="default"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победителя</w:t>
      </w:r>
      <w:r>
        <w:rPr>
          <w:rFonts w:hint="default"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</w:t>
      </w:r>
      <w:r>
        <w:rPr>
          <w:rFonts w:hint="default"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54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лица,</w:t>
      </w:r>
      <w:r>
        <w:rPr>
          <w:rFonts w:hint="default" w:ascii="Times New Roman" w:hAnsi="Times New Roman" w:cs="Times New Roman"/>
          <w:spacing w:val="55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признанного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единственным участником аукциона</w:t>
      </w:r>
      <w:r>
        <w:rPr>
          <w:rFonts w:hint="default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от заключения в установленный срок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купли-продажи имущества, в случае, установленном в абзаце втором пункта 3 статьи 18 Федерального закона от 21.12.2001 № 178-ФЗ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>
        <w:rPr>
          <w:rFonts w:hint="default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 задаток ему не возвращается и он утрачивает право на заключение указанного договора.</w:t>
      </w:r>
    </w:p>
    <w:p w14:paraId="30C77998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 18 Федерального закона от 21.12.2001 № 178-ФЗ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 в течение пяти дней с даты подведения итогов аукциона.</w:t>
      </w:r>
    </w:p>
    <w:p w14:paraId="0B3D1EF2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3 статьи 18 Федерального закона от 21.12.2001 № 178-ФЗ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 заключается договор купли-продажи.</w:t>
      </w:r>
    </w:p>
    <w:p w14:paraId="397A4C05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имущества.</w:t>
      </w:r>
    </w:p>
    <w:p w14:paraId="0F0A8F5D">
      <w:pPr>
        <w:pStyle w:val="9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5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 урегулированные настоящей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 и связанные с проведением аукциона отношения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"consultantplus://offline/ref%3DD80C23F1F68A379583D1F6EEEAF0C8133DF0B2745A20DB4867EA322CF07EF9C5C6357DCC8AFC601CJ2I8L"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регулируются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14:paraId="022C20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77618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12.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акционерных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специализированном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аукционе</w:t>
      </w:r>
    </w:p>
    <w:p w14:paraId="6294BC78">
      <w:pPr>
        <w:pStyle w:val="9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Специализированным аукционом признается способ продажи акций 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открытых торгах, при котором все победители получают акции акционерного общества по единой цене за одну акцию.</w:t>
      </w:r>
    </w:p>
    <w:p w14:paraId="5DF6E028">
      <w:pPr>
        <w:pStyle w:val="9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1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Специализированный аукцион является открытым по составу участников. Специализированный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аукцион,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котором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принял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только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один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признается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несостоявшимся.</w:t>
      </w:r>
    </w:p>
    <w:p w14:paraId="3758D703">
      <w:pPr>
        <w:pStyle w:val="9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купли-продажи акций по итогам специализированного аукциона на условиях, содержащихся в информационном сообщении о проведении специализированного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аукциона.</w:t>
      </w:r>
    </w:p>
    <w:p w14:paraId="6B49281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Прием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заявок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течение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двадцати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пяти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дней.</w:t>
      </w:r>
    </w:p>
    <w:p w14:paraId="6C42B9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"consultantplus://offline/ref%3DEE5408919636451183664516F61DCB5C4866ABFDC1B3E42FEC96E8F22F2ED465E2A3BD334211EFEARDS1L"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Форма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бланка заявки утверждается уполномоченным Правительством Российской Федерации федеральным органом исполнительной власти.</w:t>
      </w:r>
    </w:p>
    <w:p w14:paraId="6032C71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Специализированный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 проводится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ранее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через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десять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рабочих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 содня признания претендентов участниками специализированного аукциона.</w:t>
      </w:r>
    </w:p>
    <w:p w14:paraId="46A85B9F">
      <w:pPr>
        <w:pStyle w:val="9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До даты окончания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заявку. В этом случае поступившие от претендента денежные средства подлежат возврату в течение пяти дней со дня получения уведомления об отзыве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заявки.</w:t>
      </w:r>
    </w:p>
    <w:p w14:paraId="6873B25A">
      <w:pPr>
        <w:pStyle w:val="9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Претендент не допускается к участию в специализированном аукционе по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следующим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основаниям:</w:t>
      </w:r>
    </w:p>
    <w:p w14:paraId="57A1D9D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F937E3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заявка</w:t>
      </w:r>
      <w:r>
        <w:rPr>
          <w:rFonts w:hint="default"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подана лицом,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уполномоченным</w:t>
      </w:r>
      <w:r>
        <w:rPr>
          <w:rFonts w:hint="default"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претендентом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осуществление</w:t>
      </w:r>
      <w:r>
        <w:rPr>
          <w:rFonts w:hint="default"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таких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действий;</w:t>
      </w:r>
    </w:p>
    <w:p w14:paraId="2DBEAE5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представлены не все документы в соответствии с перечнем, содержащимся в информационном сообщении о проведении специализированного аукциона, или они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оформлены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законодательством Российской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Федерации;</w:t>
      </w:r>
    </w:p>
    <w:p w14:paraId="066A2D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денежные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поступили на счета, указанные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сообщении, не в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полном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объёме</w:t>
      </w:r>
      <w:r>
        <w:rPr>
          <w:rFonts w:hint="default" w:ascii="Times New Roman" w:hAnsi="Times New Roman" w:cs="Times New Roman"/>
          <w:sz w:val="28"/>
          <w:szCs w:val="28"/>
        </w:rPr>
        <w:t>, указанном в заявке, или позднее установленного срока;</w:t>
      </w:r>
    </w:p>
    <w:p w14:paraId="7D9C3FD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поступившие</w:t>
      </w:r>
      <w:r>
        <w:rPr>
          <w:rFonts w:hint="default"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денежные</w:t>
      </w:r>
      <w:r>
        <w:rPr>
          <w:rFonts w:hint="default"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средства</w:t>
      </w:r>
      <w:r>
        <w:rPr>
          <w:rFonts w:hint="default"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меньше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начальной</w:t>
      </w:r>
      <w:r>
        <w:rPr>
          <w:rFonts w:hint="default"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цены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акции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акционерного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общества;</w:t>
      </w:r>
    </w:p>
    <w:p w14:paraId="2CCBA42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внесение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претендентом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денежных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осуществлено</w:t>
      </w:r>
      <w:r>
        <w:rPr>
          <w:rFonts w:hint="default"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нарушением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условий, содержащихся в информационном сообщении.</w:t>
      </w:r>
    </w:p>
    <w:p w14:paraId="2DE074D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претенденту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участии 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специализированном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аукционе является исчерпывающим.</w:t>
      </w:r>
    </w:p>
    <w:p w14:paraId="16A7C6B8">
      <w:pPr>
        <w:pStyle w:val="9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Документами, подтверждающими поступление денежных средств на счета, указанные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являются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выписки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указанных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счетов.</w:t>
      </w:r>
    </w:p>
    <w:p w14:paraId="61144775">
      <w:pPr>
        <w:pStyle w:val="9"/>
        <w:keepNext w:val="0"/>
        <w:keepLines w:val="0"/>
        <w:pageBreakBefore w:val="0"/>
        <w:widowControl w:val="0"/>
        <w:numPr>
          <w:ilvl w:val="0"/>
          <w:numId w:val="1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расчете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единой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одну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учитываются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только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денежные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средства претендентов, допущенных к участию в специализированном аукционе.</w:t>
      </w:r>
    </w:p>
    <w:p w14:paraId="071691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Передача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оформление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осуществляются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 позднее чем через тридцать дней с даты подведения итогов специализированного аукциона в соответствии с законодательством Российской Федерации и условиями специализированного аукциона.</w:t>
      </w:r>
    </w:p>
    <w:p w14:paraId="43A6997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E5EAE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13.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конкурсе</w:t>
      </w:r>
    </w:p>
    <w:p w14:paraId="3124A787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конкурсе могут продаваться акции акционерного общества либо доля в уставном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капитале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ограниченной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ответственностью,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наследия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(памятников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культуры)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народов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 (далее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реестр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объектов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наследия),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 покупателю необходимо выполнить определенные условия.</w:t>
      </w:r>
    </w:p>
    <w:p w14:paraId="1098770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Особенности продажи объекта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 объектов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наследия,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конкурсе,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условий, устанавливаются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"consultantplus://offline/ref%3DE0DD796041A3F4FC371F2B1968537F5AA60C1D5AE44E19A53A8D5C243047CD1C2DDAE7260Cb1aAL"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29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21.12.2001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имущества».</w:t>
      </w:r>
    </w:p>
    <w:p w14:paraId="1D460A24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приобретения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принадлежит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тому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покупателю, который предложил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ходе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наиболее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высокую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цену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 указанное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имущество,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 условии выполнения таким покупателем условий конкурса.</w:t>
      </w:r>
    </w:p>
    <w:p w14:paraId="5E829D32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Конкурс является открытым по составу участников. Предложения о цене муниципального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подаются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участниками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запечатанных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конвертах.</w:t>
      </w:r>
    </w:p>
    <w:p w14:paraId="7D099D8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Конкурс,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принял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только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один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признается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несостоявшимся,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иное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21.12.2001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178-ФЗ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09007A3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равенстве двух и более предложений о цене муниципального имущества победителем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признается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чья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заявка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была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раньше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заявок.</w:t>
      </w:r>
    </w:p>
    <w:p w14:paraId="2EE2020F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 на участие в конкурсе должна быть не менее чем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двадцать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пять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дней.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Признание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претендентов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участниками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течение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пяти рабочих дней со дня окончания срока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указанных заявок. Конкурс проводится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позднее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третьего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рабочего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претендентов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конкурса.</w:t>
      </w:r>
    </w:p>
    <w:p w14:paraId="5F48AD95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участия в конкурсе претендент вносит задаток в размере</w:t>
      </w:r>
      <w:r>
        <w:rPr>
          <w:rFonts w:hint="default" w:cs="Times New Roman"/>
          <w:sz w:val="28"/>
          <w:szCs w:val="28"/>
          <w:lang w:val="ru-RU"/>
        </w:rPr>
        <w:t>:</w:t>
      </w:r>
    </w:p>
    <w:p w14:paraId="0FA0B52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828" w:firstLineChars="300"/>
        <w:jc w:val="both"/>
        <w:textAlignment w:val="auto"/>
        <w:rPr>
          <w:rFonts w:hint="default" w:ascii="Times New Roman" w:hAnsi="Times New Roman" w:cs="Times New Roman"/>
          <w:spacing w:val="-2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 процентов начальной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цены,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информационном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 составляющей 100 миллионов рублей и более;</w:t>
      </w:r>
    </w:p>
    <w:p w14:paraId="3537EA0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4572D90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Документом,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поступление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задатка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счет, указанный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информационном сообщении, является выписка с этого счета.</w:t>
      </w:r>
    </w:p>
    <w:p w14:paraId="002854C6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Предложение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продаваемого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подается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участником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 в день подведения итогов конкурса. По желанию претендента запечатанный конверт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предложением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продаваемого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подан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подаче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заявки.</w:t>
      </w:r>
    </w:p>
    <w:p w14:paraId="2F5CA852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5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Претендент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допускается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участию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следующим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основаниям:</w:t>
      </w:r>
    </w:p>
    <w:p w14:paraId="7C4AC1A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представленные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подтверждают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покупателем в соответствии с законодательством Российской Федерации;</w:t>
      </w:r>
    </w:p>
    <w:p w14:paraId="0FD22B3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(за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исключением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продаваемого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имущества),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оформлены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14:paraId="481D3B1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заявка подана лицом, не уполномоченным претендентом на осуществление таких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действий;</w:t>
      </w:r>
    </w:p>
    <w:p w14:paraId="67389D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подтверждено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поступление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задатка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счета,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сообщении о проведении указанного конкурса, в установленный срок.</w:t>
      </w:r>
    </w:p>
    <w:p w14:paraId="623EFDE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претенденту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является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исчерпывающим.</w:t>
      </w:r>
    </w:p>
    <w:p w14:paraId="1FDFA462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 признания претендента участником конкурса он имеет право посредством уведомления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письменной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отозвать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зарегистрированную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заявку. 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отзыва претендентом в установленном порядке заявки до даты окончания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поступивший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задаток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подлежит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возврату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течение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пяти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дня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поступления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уведомления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отзыве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заявки.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отзыва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заявки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позднее даты окончания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 задаток возвращается в порядке, установленном для участников конкурса.</w:t>
      </w:r>
    </w:p>
    <w:p w14:paraId="2FCDA135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Одно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имеет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только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одну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заявку,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только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одно предложение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 цене муниципального имущества.</w:t>
      </w:r>
    </w:p>
    <w:p w14:paraId="158A6952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5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Уведомление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победителем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ru-RU"/>
        </w:rPr>
        <w:t>выдаётся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полномочному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расписку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день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подведения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итогов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конкурса.</w:t>
      </w:r>
    </w:p>
    <w:p w14:paraId="4E884AED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уклонении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купли- продажи муниципального имущества задаток ему не возвращается.</w:t>
      </w:r>
    </w:p>
    <w:p w14:paraId="2E103C44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5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Суммы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задатков,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>внесённые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исключением</w:t>
      </w:r>
    </w:p>
    <w:p w14:paraId="29405F1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победителя,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возвращаются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участникам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течение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пяти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даты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подведения итогов конкурса.</w:t>
      </w:r>
    </w:p>
    <w:p w14:paraId="31640B90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течение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пяти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рабочих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даты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подведения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итогов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победителем конкурса заключается договор купли-продажи.</w:t>
      </w:r>
    </w:p>
    <w:p w14:paraId="220142B8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Договор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купли-продажи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включает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себя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порядок выполнения победителем конкурса условий конкурса.</w:t>
      </w:r>
    </w:p>
    <w:p w14:paraId="731900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Указанный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должен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устанавливать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подтверждения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победителем конкурса выполнения принимаемых на себя обязательств.</w:t>
      </w:r>
    </w:p>
    <w:p w14:paraId="39AC90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Внесение изменений и дополнений в условия конкурса и обязательства его победителя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допускается,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исключением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случаев,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"consultantplus://offline/ref%3DE0DD796041A3F4FC371F2B1968537F5AA605135BE74F19A53A8D5C243047CD1C2DDAE7240E1DFD25b7a6L"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451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Гражданского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кодекса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Федерации.</w:t>
      </w:r>
    </w:p>
    <w:p w14:paraId="767B02B4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8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66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Договор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купли-продажи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должен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содержать:</w:t>
      </w:r>
    </w:p>
    <w:p w14:paraId="543B104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выполнения;</w:t>
      </w:r>
    </w:p>
    <w:p w14:paraId="57F958C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66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-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подтверждения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победителем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выполнения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конкурса;</w:t>
      </w:r>
    </w:p>
    <w:p w14:paraId="6DE843A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порядок осуществления контроля за выполнением победителем конкурса условий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конкурса;</w:t>
      </w:r>
    </w:p>
    <w:p w14:paraId="6704240C">
      <w:pPr>
        <w:pStyle w:val="9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ответственность сторон за неисполнение или ненадлежащее исполнение своих обязательств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договору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купли-продажи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неустойки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невыполнение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победителем конкурса условий, а также ненадлежащее их выполнение, в том числе нарушение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промежуточных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окончательных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сроков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ru-RU"/>
        </w:rPr>
        <w:t>объёма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 выполнения, в размере цены муниципального имущества;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6BA50C2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другие условия,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предусмотренные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"consultantplus://offline/ref%3DE0DD796041A3F4FC371F2B1968537F5AA60C1D5AE44E19A53A8D5C243047CD1C2DDAE7260Cb1aAL"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29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21.12.2001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178-ФЗ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в отношении объектов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 объектов культурного наследия;</w:t>
      </w:r>
    </w:p>
    <w:p w14:paraId="42313EBB">
      <w:pPr>
        <w:pStyle w:val="9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6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иные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определяемые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соглашению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сторон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условия.</w:t>
      </w:r>
    </w:p>
    <w:p w14:paraId="7E61D4C2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Передача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оформление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 на него осуществляются в порядке, установленном законодательством Российской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соответствующим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купли-продажи,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позднее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через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тридцать дней после дня полной оплаты имущества и выполнения условий конкурса, если иное не предусмотрено Федеральным законом от 21.12.2001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178-ФЗ «О приватизации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имущества».</w:t>
      </w:r>
    </w:p>
    <w:p w14:paraId="1DF5266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Факт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оплаты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подтверждается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выпиской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счета,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поступлении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денежных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размере и в сроки, которые указаны в договоре купли-продажи.</w:t>
      </w:r>
    </w:p>
    <w:p w14:paraId="358770F1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превышать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один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год,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иное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не предусмотрено Федеральным законом от 21.12.2001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178-ФЗ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приватизации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  <w:r>
        <w:rPr>
          <w:rFonts w:hint="default" w:cs="Times New Roman"/>
          <w:spacing w:val="-2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.</w:t>
      </w:r>
    </w:p>
    <w:p w14:paraId="3E373EEC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Победитель конкурса вправе до перехода к нему права собственности на муниципальное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полномочия,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установленные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пунктами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19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 настоящей статьи.</w:t>
      </w:r>
    </w:p>
    <w:p w14:paraId="6109CBDD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Победитель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перехода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нему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акции акционерного общества, долю в уставном капитале общества с ограниченной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ответственностью,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>приобретённые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конкурсе,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голосование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органах управления этих обществ по указанным акциям, доле в уставном капитале общества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ограниченной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ответственностью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своему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усмотрению,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исключением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голосования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 следующим вопросам:</w:t>
      </w:r>
    </w:p>
    <w:p w14:paraId="7E5E88F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внесение изменений и дополнений в учредительные документы хозяйственного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общества;</w:t>
      </w:r>
    </w:p>
    <w:p w14:paraId="22640D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отчуждение имущества, его передача в залог или в аренду, совершение иных способных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привести к отчуждению имущества хозяйственного общества действий, если стоимость такого имущества превышает пять процентов уставного капитала хозяйственного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более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пятьдесят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тысяч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превышает установленный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"consultantplus://offline/ref%3DE0DD796041A3F4FC371F2B1968537F5AA5081553EE4744AF32D450263748920B2A93EB250E1FFDb2a2L"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минимальный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"consultantplus://offline/ref%3DE0DD796041A3F4FC371F2B1968537F5AA5081553EE4744AF32D450263748920B2A93EB250E1FFDb2a2L"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размер оплаты труда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542E2C7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залог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отчуждение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недвижимого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хозяйственного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общества;</w:t>
      </w:r>
    </w:p>
    <w:p w14:paraId="64D0933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получение кредита в размере более чем пять процентов стоимости чистых активов хозяйственного общества;</w:t>
      </w:r>
    </w:p>
    <w:p w14:paraId="10F0270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учреждение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хозяйственных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обществ,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товариществ;</w:t>
      </w:r>
    </w:p>
    <w:p w14:paraId="138AED1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эмиссия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ценных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бумаг,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конвертируемых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акционерного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общества; утверждение годового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отчета,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бухгалтерского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баланса,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счетов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прибыли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убытков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хозяйственного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общества,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распределение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прибыли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убытков.</w:t>
      </w:r>
    </w:p>
    <w:p w14:paraId="3D8B010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Голосование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данным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вопросам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"consultantplus://offline/ref%3DE0DD796041A3F4FC371F2B1968537F5AA60D1659E74E19A53A8D5C243047CD1C2DDAE7240E1FFC2Eb7a6L"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, установленном органами местного самоуправления.</w:t>
      </w:r>
    </w:p>
    <w:p w14:paraId="053C37D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Победитель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вправе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голосование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вопросу реорганизации или ликвидации хозяйственного общества.</w:t>
      </w:r>
    </w:p>
    <w:p w14:paraId="4AB7551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Акционерное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общество,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общество с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ограниченной ответственностью,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акции,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уставном капитале которых были проданы на конкурсе, до выполнения победителем конкурса его условий не вправе принимать решение об изменении уставного капитала.</w:t>
      </w:r>
    </w:p>
    <w:p w14:paraId="48CA7A7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Такое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акционерное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 указанного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момента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вправе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принимать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 проведении эмиссии ценных бумаг, конвертируемых в акции этого общества.</w:t>
      </w:r>
    </w:p>
    <w:p w14:paraId="6B1BE7FF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8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могут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предусматривать: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сохранение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определенного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числа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рабочих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мест;</w:t>
      </w:r>
    </w:p>
    <w:p w14:paraId="769E5CE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переподготовку</w:t>
      </w:r>
      <w:r>
        <w:rPr>
          <w:rFonts w:hint="default" w:ascii="Times New Roman" w:hAnsi="Times New Roman" w:cs="Times New Roman"/>
          <w:spacing w:val="-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повышение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квалификации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работников;</w:t>
      </w:r>
    </w:p>
    <w:p w14:paraId="6AC3223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ограничение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изменения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назначения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отдельных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объектов,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используемых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осуществления научной и (или) научно-технической деятельности, социально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 культурного,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коммунально-бытового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транспортного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обслуживания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населения,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 прекращение использования указанных объектов;</w:t>
      </w:r>
    </w:p>
    <w:p w14:paraId="10F1F83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проведение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ремонтных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объектов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 культурного и коммунально-бытового назначения;</w:t>
      </w:r>
    </w:p>
    <w:p w14:paraId="2224FF6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проведение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сохранению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наследия,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ru-RU"/>
        </w:rPr>
        <w:t>включённого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реестр объектов культурного наследия, в порядке, установленном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"consultantplus://offline/ref%3DE0DD796041A3F4FC371F2B1968537F5AA6051253EE4E19A53A8D5C2430b4a7L"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25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июня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2002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73-ФЗ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cs="Times New Roman"/>
          <w:spacing w:val="-3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объектах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наследия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(памятниках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культуры) народов Российской Федерации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331A21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Условия конкурса должны иметь экономическое обоснование, сроки их исполнения,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победителем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исполнения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условий. Условия конкурса не подлежат изменению.</w:t>
      </w:r>
    </w:p>
    <w:p w14:paraId="177100D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Указанный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исчерпывающим.</w:t>
      </w:r>
    </w:p>
    <w:p w14:paraId="0E1A2E41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разработки и утверждения условий конкурса, порядок контроля за их исполнением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победителем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исполнения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 устанавливаются органами местного самоуправления.</w:t>
      </w:r>
    </w:p>
    <w:p w14:paraId="7544E6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Меры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осуществлению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контроля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исполнением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должны предусматривать периодичность контроля не чаще одного раза в квартал.</w:t>
      </w:r>
    </w:p>
    <w:p w14:paraId="1808F5F4">
      <w:pPr>
        <w:pStyle w:val="9"/>
        <w:keepNext w:val="0"/>
        <w:keepLines w:val="0"/>
        <w:pageBreakBefore w:val="0"/>
        <w:widowControl w:val="0"/>
        <w:numPr>
          <w:ilvl w:val="0"/>
          <w:numId w:val="15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неисполнения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победителем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ненадлежащего их исполнения, в том числе нарушения промежуточных или окончательных сроков исполнения таких условий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их исполнения, договор купли-продажи муниципального имущества расторгается по соглашению сторон или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судебном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порядке с одновременным взысканием с покупателя неустойки. Указанное имущество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остаётся </w:t>
      </w:r>
      <w:r>
        <w:rPr>
          <w:rFonts w:hint="default" w:ascii="Times New Roman" w:hAnsi="Times New Roman" w:cs="Times New Roman"/>
          <w:sz w:val="28"/>
          <w:szCs w:val="28"/>
        </w:rPr>
        <w:t>соответственно в муниципальной собственности, а полномочия покупателя в отношении указанного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прекращаются.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По-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мимо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неустойки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покупателя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могут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быть взысканы убытки,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причинённые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неисполнением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 купли-продажи, в размере, 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покрытом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неустойкой.</w:t>
      </w:r>
    </w:p>
    <w:p w14:paraId="25E1BBB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50883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14.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публичного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предложения</w:t>
      </w:r>
    </w:p>
    <w:p w14:paraId="1F1FEE0F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_bookmark0"/>
      <w:bookmarkEnd w:id="0"/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предложения</w:t>
      </w:r>
      <w:r>
        <w:rPr>
          <w:rFonts w:hint="default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предложения)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 аукцион по продаже указанного имущества был признан несостоявшимся. При этом информационное сообщение о продаже посредством публичного предложения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размещается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установленном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"consultantplus://offline/ref%3DF2443BAF9A275C95C2D9AF46EDD4B77B62B09004910A26624A838B89737267BD6F041D72e1f6A"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позднее трех месяцев со дня признания аукциона несостоявшимся.</w:t>
      </w:r>
    </w:p>
    <w:p w14:paraId="7EAB91B4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Информационное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предложения наряду со сведениями, предусмотренными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"consultantplus://offline/ref%3DF2443BAF9A275C95C2D9AF46EDD4B77B62B09004910A26624A838B89737267BD6F041D72e1f6A"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 9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Положения, должно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следующие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сведения:</w:t>
      </w:r>
    </w:p>
    <w:p w14:paraId="3D09347F">
      <w:pPr>
        <w:pStyle w:val="9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дата,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предложения;</w:t>
      </w:r>
    </w:p>
    <w:p w14:paraId="6B444699">
      <w:pPr>
        <w:pStyle w:val="9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6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величина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снижения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первоначального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шаг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понижения</w:t>
      </w:r>
      <w:r>
        <w:rPr>
          <w:rFonts w:hint="default" w:cs="Times New Roman"/>
          <w:spacing w:val="-2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),</w:t>
      </w:r>
    </w:p>
    <w:p w14:paraId="50A3B0C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Величина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повышения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цены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случае,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предусмотренном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Федеральным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21.12.2001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178-ФЗ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 государственного и муниципального имущества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 xml:space="preserve">шаг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аукциона</w:t>
      </w:r>
      <w:r>
        <w:rPr>
          <w:rFonts w:hint="default" w:cs="Times New Roman"/>
          <w:spacing w:val="-2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);</w:t>
      </w:r>
    </w:p>
    <w:p w14:paraId="02353691">
      <w:pPr>
        <w:pStyle w:val="9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6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минимальная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продано муниципальное имущество (цена отсечения).</w:t>
      </w:r>
    </w:p>
    <w:p w14:paraId="0F28B016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указанного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аукционе,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был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несостоявшимся,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отсечения составляет 50 процентов начальной цены такого аукциона.</w:t>
      </w:r>
    </w:p>
    <w:p w14:paraId="6BCF6E83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Продолжительность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заявок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менее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двадцать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пять дней. Одно лицо имеет право подать только одну заявку. </w:t>
      </w:r>
    </w:p>
    <w:p w14:paraId="3089212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Признание претендентов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участниками продажи посредством публичного предложения осуществляется в течение пяти рабочих дней с даты окончания срока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заявок. Продажа посредством публичного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позднее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третьего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рабочего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признания претендентов участниками продажи посредством публичного предложения.</w:t>
      </w:r>
    </w:p>
    <w:p w14:paraId="18898F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 вносит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задаток</w:t>
      </w:r>
      <w:r>
        <w:rPr>
          <w:rFonts w:hint="default" w:cs="Times New Roman"/>
          <w:sz w:val="28"/>
          <w:szCs w:val="28"/>
          <w:lang w:val="ru-RU"/>
        </w:rPr>
        <w:t>:</w:t>
      </w:r>
    </w:p>
    <w:p w14:paraId="2B4703C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66" w:firstLineChars="314"/>
        <w:jc w:val="both"/>
        <w:textAlignment w:val="auto"/>
        <w:rPr>
          <w:rFonts w:hint="default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размере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процентов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цены,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информационном сообщении о продаже муниципального имущества</w:t>
      </w:r>
      <w:r>
        <w:rPr>
          <w:rFonts w:hint="default" w:cs="Times New Roman"/>
          <w:sz w:val="28"/>
          <w:szCs w:val="28"/>
          <w:lang w:val="ru-RU"/>
        </w:rPr>
        <w:t xml:space="preserve"> и составляющей 100 миллионов рублей и более;</w:t>
      </w:r>
    </w:p>
    <w:p w14:paraId="159591E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7D5BA3F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Документом,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подтверждающим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поступление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задатка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счет, указанный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информационном сообщении, является выписка с этого счета.</w:t>
      </w:r>
    </w:p>
    <w:p w14:paraId="08683A7B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использованием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открытой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подачи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приобретении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 имущества в течение одной процедуры проведения такой продажи.</w:t>
      </w:r>
    </w:p>
    <w:p w14:paraId="47414F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последовательное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снижение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цены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первоначального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cs="Times New Roman"/>
          <w:spacing w:val="-5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шаг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понижения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 цены отсечения.</w:t>
      </w:r>
    </w:p>
    <w:p w14:paraId="5F9D26D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приобретении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заявляются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участниками продажи посредством публичного предложения поднятием их карточек после оглашения цены первоначального предложения или цены предложения, сложившейся 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соответствующем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cs="Times New Roman"/>
          <w:spacing w:val="-2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шаге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понижения</w:t>
      </w:r>
      <w:r>
        <w:rPr>
          <w:rFonts w:hint="default" w:cs="Times New Roman"/>
          <w:spacing w:val="-2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.</w:t>
      </w:r>
    </w:p>
    <w:p w14:paraId="51E27E0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приобретения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принадлежит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участнику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 посредством публичного предложения, который подтвердил цену первоначального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предложения или цену предложения, сложившуюся на соответствующем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шаге понижения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отсутствии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других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 публичного предложения.</w:t>
      </w:r>
    </w:p>
    <w:p w14:paraId="3EAC3AF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несколько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публичного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цену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первоначального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цену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предложения, сложившуюся на одном из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шагов понижения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со всеми участниками продажи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установленным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Федеральным законом от21.12.2001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178-ФЗ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приватизации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правилам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аукциона,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предусматривающим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открытую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форму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подачи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цене имущества.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Начальной ценой муниципального имущества на таком аукционе является цена первоначального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сложившаяся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cs="Times New Roman"/>
          <w:spacing w:val="-5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шаге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понижения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. В случае, если участники такого аукциона не заявляют предложения о цене,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превышающей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начальную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цену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приобретения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принадлежит участнику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аукциона,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первым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подтвердил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начальную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цену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имущества.</w:t>
      </w:r>
    </w:p>
    <w:p w14:paraId="76033A6C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принял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участие только один участник, признается несостоявшейся.</w:t>
      </w:r>
    </w:p>
    <w:p w14:paraId="576789E0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" w:name="_bookmark1"/>
      <w:bookmarkEnd w:id="1"/>
      <w:r>
        <w:rPr>
          <w:rFonts w:hint="default" w:ascii="Times New Roman" w:hAnsi="Times New Roman" w:cs="Times New Roman"/>
          <w:sz w:val="28"/>
          <w:szCs w:val="28"/>
        </w:rPr>
        <w:t>Претендент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допускается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 предложения по следующим основаниям:</w:t>
      </w:r>
    </w:p>
    <w:p w14:paraId="15DCC74C">
      <w:pPr>
        <w:pStyle w:val="9"/>
        <w:keepNext w:val="0"/>
        <w:keepLines w:val="0"/>
        <w:pageBreakBefore w:val="0"/>
        <w:widowControl w:val="0"/>
        <w:numPr>
          <w:ilvl w:val="1"/>
          <w:numId w:val="17"/>
        </w:numPr>
        <w:tabs>
          <w:tab w:val="left" w:pos="16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представленные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подтверждают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 покупателем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 с законодательством Российской Федерации;</w:t>
      </w:r>
    </w:p>
    <w:p w14:paraId="41119CFA">
      <w:pPr>
        <w:pStyle w:val="9"/>
        <w:keepNext w:val="0"/>
        <w:keepLines w:val="0"/>
        <w:pageBreakBefore w:val="0"/>
        <w:widowControl w:val="0"/>
        <w:numPr>
          <w:ilvl w:val="1"/>
          <w:numId w:val="17"/>
        </w:numPr>
        <w:tabs>
          <w:tab w:val="left" w:pos="16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оформление указанных документов не соответствует законодательству Российской Федерации;</w:t>
      </w:r>
    </w:p>
    <w:p w14:paraId="19B13692">
      <w:pPr>
        <w:pStyle w:val="9"/>
        <w:keepNext w:val="0"/>
        <w:keepLines w:val="0"/>
        <w:pageBreakBefore w:val="0"/>
        <w:widowControl w:val="0"/>
        <w:numPr>
          <w:ilvl w:val="1"/>
          <w:numId w:val="17"/>
        </w:numPr>
        <w:tabs>
          <w:tab w:val="left" w:pos="16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заявка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подана лицом, неуполномоченным претендентом на осуществление таких действий;</w:t>
      </w:r>
    </w:p>
    <w:p w14:paraId="32BE6D2F">
      <w:pPr>
        <w:pStyle w:val="9"/>
        <w:keepNext w:val="0"/>
        <w:keepLines w:val="0"/>
        <w:pageBreakBefore w:val="0"/>
        <w:widowControl w:val="0"/>
        <w:numPr>
          <w:ilvl w:val="1"/>
          <w:numId w:val="17"/>
        </w:numPr>
        <w:tabs>
          <w:tab w:val="left" w:pos="16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поступление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задатка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счета,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информационном сообщении, не подтверждено.</w:t>
      </w:r>
    </w:p>
    <w:p w14:paraId="61BAC1F5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Перечень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"_bookmark1"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статьи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оснований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претенденту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является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исчерпывающим.</w:t>
      </w:r>
    </w:p>
    <w:p w14:paraId="089F06CE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Претендент имеет право отозвать поданную заявку на участие в продаже посредством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момента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участником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такой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продажи.</w:t>
      </w:r>
    </w:p>
    <w:p w14:paraId="721CFE66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5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Уведомление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признании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выдаётся</w:t>
      </w:r>
      <w:r>
        <w:rPr>
          <w:rFonts w:hint="default" w:ascii="Times New Roman" w:hAnsi="Times New Roman" w:cs="Times New Roman"/>
          <w:sz w:val="28"/>
          <w:szCs w:val="28"/>
        </w:rPr>
        <w:t xml:space="preserve"> победителю или его полномочному представителю под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расписку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день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подведения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итогов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предложения.</w:t>
      </w:r>
    </w:p>
    <w:p w14:paraId="477E33D3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5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уклонении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отказе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 от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заключения в установленный срок договора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купли-продажи имущества он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утрачивает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задаток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ему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возвращается.</w:t>
      </w:r>
    </w:p>
    <w:p w14:paraId="3BFC44BC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Суммы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задатков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возвращаются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публичного предложения, за исключением победителя такой продажи, в течение пяти дней с даты подведения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z w:val="28"/>
          <w:szCs w:val="28"/>
        </w:rPr>
        <w:t xml:space="preserve"> итогов.</w:t>
      </w:r>
    </w:p>
    <w:p w14:paraId="6D1FFD2B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5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позднее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через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пять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рабочих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дней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даты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победителем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заключается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купли-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продажи.</w:t>
      </w:r>
    </w:p>
    <w:p w14:paraId="2EB09D03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Передача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оформление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него осуществляются в соответствии с законодательством Российской Федерации не позднее чем через тридцать дней после дня полной оплаты имущества.</w:t>
      </w:r>
    </w:p>
    <w:p w14:paraId="64C84CD1">
      <w:pPr>
        <w:pStyle w:val="9"/>
        <w:keepNext w:val="0"/>
        <w:keepLines w:val="0"/>
        <w:pageBreakBefore w:val="0"/>
        <w:widowControl w:val="0"/>
        <w:numPr>
          <w:ilvl w:val="0"/>
          <w:numId w:val="17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"consultantplus://offline/ref%3DF2443BAF9A275C95C2D9AF46EDD4B77B62B69001940B26624A838B89737267BD6F041De7f4A"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 предложения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части, не урегулированной настоящей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>, устанавливается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Правительством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Федерации.</w:t>
      </w:r>
    </w:p>
    <w:p w14:paraId="630750F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314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658EB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15.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объявления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цены</w:t>
      </w:r>
    </w:p>
    <w:p w14:paraId="4FD5D973">
      <w:pPr>
        <w:pStyle w:val="9"/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"consultantplus://offline/ref%3DED1C203E172F4C38F1E1964306C84861DBF373EDC2B9F11AEDFFEEF85A5D36848E9815D965FEEAC6FAw5A"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без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объявления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цены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осуществляется,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 продажа этого имущества посредством публичного предложения не состоялась.</w:t>
      </w:r>
    </w:p>
    <w:p w14:paraId="5309BA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без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объявления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начальная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цена не определяется.</w:t>
      </w:r>
    </w:p>
    <w:p w14:paraId="1536F862">
      <w:pPr>
        <w:pStyle w:val="9"/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без объявления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соответствовать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требованиям,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предусмотренным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"consultantplus://offline/ref%3DED1C203E172F4C38F1E1964306C84861DBF573E8C7B8F11AEDFFEEF85A5D36848E9815D965FEEBC0FAw8A"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Положения, за исключением начальной цены.</w:t>
      </w:r>
    </w:p>
    <w:p w14:paraId="43989A5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Претенденты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направляют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адрес, указанный в информационном сообщении.</w:t>
      </w:r>
    </w:p>
    <w:p w14:paraId="244BC43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Предложения о приобретении муниципального имущества подаются претендентами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запечатанном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конверте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регистрируются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журнале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ru-RU"/>
        </w:rPr>
        <w:t>приёма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присвоением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каждому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обращению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номера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указанием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времени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подачи документов (число, месяц, часы и минуты).</w:t>
      </w:r>
    </w:p>
    <w:p w14:paraId="66BFE56E">
      <w:pPr>
        <w:pStyle w:val="9"/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Помимо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должен представить документы, указанные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"consultantplus://offline/ref%3DED1C203E172F4C38F1E1964306C84861DBF573E8C7B8F11AEDFFEEF85A5D36848E9815D965FEEBC4FAw9A"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 10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67BEE8F">
      <w:pPr>
        <w:pStyle w:val="9"/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поступления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предложений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нескольких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претендентов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покупателем признается лицо, предложившее за муниципальное имущество наибольшую цену.</w:t>
      </w:r>
    </w:p>
    <w:p w14:paraId="72797AF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поступления нескольких одинаковых предложений о цене муниципального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покупателем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признается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лицо,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подавшее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заявку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ранее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других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лиц.</w:t>
      </w:r>
    </w:p>
    <w:p w14:paraId="2FB04F1B">
      <w:pPr>
        <w:pStyle w:val="9"/>
        <w:keepNext w:val="0"/>
        <w:keepLines w:val="0"/>
        <w:pageBreakBefore w:val="0"/>
        <w:widowControl w:val="0"/>
        <w:numPr>
          <w:ilvl w:val="0"/>
          <w:numId w:val="1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Подведение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"consultantplus://offline/ref%3DED1C203E172F4C38F1E1964306C84861DBF373EDC2B9F11AEDFFEEF85A5D36848E9815D965FEEACAFAw4A"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итогов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"consultantplus://offline/ref%3DED1C203E172F4C38F1E1964306C84861DBF373EDC2B9F11AEDFFEEF85A5D36848E9815D965FEEBC2FAw3A"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заключения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покупателем договора купли-продажи муниципального имущества без объявления цены определяются в порядке, установленном органом местного самоуправления.</w:t>
      </w:r>
    </w:p>
    <w:p w14:paraId="6FDAD2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0AC56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16.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Внесение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качестве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вклада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уставные капиталы акционерных обществ</w:t>
      </w:r>
    </w:p>
    <w:p w14:paraId="79C97087">
      <w:pPr>
        <w:pStyle w:val="9"/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решению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самоуправления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имущество,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исключительные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права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могут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внесены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качестве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вклада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уставные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капиталы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акционерных обществ. При этом доля акций акционерного общества, находящихся в собственности муниципального образования и приобретаемых муниципальным образованием, в общем количестве обыкновенных акций этого акционерного общества не может составлять менее чем 25 процентов плюс одна акция, если иное не установлено Президентом Российской Федерации в отношении стратегических акционерных обществ.</w:t>
      </w:r>
    </w:p>
    <w:p w14:paraId="147F925A">
      <w:pPr>
        <w:pStyle w:val="9"/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Внесение муниципального имущества, а также исключительных прав в уставные капиталы акционерных обществ может осуществляться:</w:t>
      </w:r>
    </w:p>
    <w:p w14:paraId="559A578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66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учреждении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акционерных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обществ;</w:t>
      </w:r>
    </w:p>
    <w:p w14:paraId="0EDE801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порядке оплаты размещаемых дополнительных акций при увеличении уставных капиталов акционерных обществ.</w:t>
      </w:r>
    </w:p>
    <w:p w14:paraId="3E15589D">
      <w:pPr>
        <w:pStyle w:val="9"/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Внесение муниципального имущества,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условий:</w:t>
      </w:r>
    </w:p>
    <w:p w14:paraId="17A473F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акционерное общество в соответствии с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"consultantplus://offline/ref%3D9372E3A33376C94409CEB75CBC8C83106D1A4B9DD1C11CF61992C48939F7748E85BBC63B2AF72621T43BA"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законодательством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Российской Федерации об акционерных обществах приняло решение об увеличении уставного капитала посредством размещения дополнительных акций, оплата которых будет осуществляться в том числе муниципальным имуществом (с указанием вида такого имущества), а также исключительными правами, принадлежащими муниципальному образованию (с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указанием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объёма</w:t>
      </w:r>
      <w:r>
        <w:rPr>
          <w:rFonts w:hint="default" w:ascii="Times New Roman" w:hAnsi="Times New Roman" w:cs="Times New Roman"/>
          <w:sz w:val="28"/>
          <w:szCs w:val="28"/>
        </w:rPr>
        <w:t xml:space="preserve">, пределов и способа использования соответствующих исключительных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прав);</w:t>
      </w:r>
    </w:p>
    <w:p w14:paraId="44588A8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дополнительные акции, в оплату которых вносятся муниципальное имущество и (или) исключительные права, являются обыкновенными акциями;</w:t>
      </w:r>
    </w:p>
    <w:p w14:paraId="74A2B4D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оценка муниципального имущества, вносимого в оплату дополнительных акций, проведена в соответствии с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"consultantplus://offline/ref%3D9372E3A33376C94409CEB75CBC8C83106D114899D4CE1CF61992C48939F7748E85BBC63B2AF72421T43DA"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законодательством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Российской Федерации об оценочной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деятельности.</w:t>
      </w:r>
    </w:p>
    <w:p w14:paraId="0439D47A">
      <w:pPr>
        <w:pStyle w:val="9"/>
        <w:keepNext w:val="0"/>
        <w:keepLines w:val="0"/>
        <w:pageBreakBefore w:val="0"/>
        <w:widowControl w:val="0"/>
        <w:numPr>
          <w:ilvl w:val="0"/>
          <w:numId w:val="2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внесении муниципального имущества, а также исключительных прав в качестве вклада в уставный капитал акционерного общества количество акций, приобретаемых в собственность муниципального образования, доля этих акций в общем количестве обыкновенных акций акционерного общества и стоимость муниципального имущества, вносимого в качестве вклада в уставный капитал акционерного общества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(цена приобретения указанных акций), определяются в соответствии с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"consultantplus://offline/ref%3D9372E3A33376C94409CEB75CBC8C83106D1A4B9DD1C11CF61992C48939F7748E85BBC63B2AF72529T43AA"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 от 26.12.1995 </w:t>
      </w:r>
      <w:r>
        <w:rPr>
          <w:rFonts w:hint="default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208-ФЗ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акционерных обществах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и законодательством Российской Федерации об оценочной деятельности, если иное не установлено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"consultantplus://offline/ref%3D9372E3A33376C94409CEB75CBC8C83106D14409ADACD1CF61992C48939TF37A"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 от 27.02.2003 </w:t>
      </w:r>
      <w:r>
        <w:rPr>
          <w:rFonts w:hint="default"/>
          <w:sz w:val="28"/>
          <w:szCs w:val="28"/>
          <w:lang w:val="ru-RU"/>
        </w:rPr>
        <w:t>№</w:t>
      </w:r>
      <w:r>
        <w:rPr>
          <w:rFonts w:hint="default" w:ascii="Times New Roman" w:hAnsi="Times New Roman"/>
          <w:sz w:val="28"/>
          <w:szCs w:val="28"/>
        </w:rPr>
        <w:t xml:space="preserve"> 29-ФЗ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особенностях управления и распоряжения имуществом железнодорожного транспорта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и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"consultantplus://offline/ref%3D9372E3A33376C94409CEB75CBC8C83106D13489BD2CA1CF61992C48939F7748E85BBC63B2AF72424T43DA"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05.02.2007 </w:t>
      </w:r>
      <w:r>
        <w:rPr>
          <w:rFonts w:hint="default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13-ФЗ</w:t>
      </w:r>
      <w:r>
        <w:rPr>
          <w:rFonts w:hint="default" w:cs="Times New Roman"/>
          <w:sz w:val="28"/>
          <w:szCs w:val="28"/>
          <w:lang w:val="ru-RU"/>
        </w:rPr>
        <w:t xml:space="preserve"> «</w:t>
      </w:r>
      <w:r>
        <w:rPr>
          <w:rFonts w:hint="default" w:ascii="Times New Roman" w:hAnsi="Times New Roman" w:cs="Times New Roman"/>
          <w:sz w:val="28"/>
          <w:szCs w:val="28"/>
        </w:rPr>
        <w:t xml:space="preserve">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Федерации</w:t>
      </w:r>
      <w:r>
        <w:rPr>
          <w:rFonts w:hint="default" w:cs="Times New Roman"/>
          <w:spacing w:val="-2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.</w:t>
      </w:r>
    </w:p>
    <w:p w14:paraId="2521DCA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2C44B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17.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акционерного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результатам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доверительного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управления</w:t>
      </w:r>
    </w:p>
    <w:p w14:paraId="609352D5">
      <w:pPr>
        <w:pStyle w:val="9"/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Лицо, заключившее по результатам конкурса договор доверительного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управления акциями акционерного общества,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управления.</w:t>
      </w:r>
    </w:p>
    <w:p w14:paraId="61C1BA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Договор купли-продажи акций акционерного общества заключается с победителем конкурса одновременно с договором доверительного управления.</w:t>
      </w:r>
    </w:p>
    <w:p w14:paraId="68C035C3">
      <w:pPr>
        <w:pStyle w:val="9"/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Сведения о количестве (доле в уставном капитале) и цене продажи акций акционерного общества, которые подлежат продаже по результатам доверительного управления, включаются в соответствующее информационное сообщение о проведении конкурса по передаче акций указанного акционерного общества в доверительное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управление.</w:t>
      </w:r>
    </w:p>
    <w:p w14:paraId="60049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Информационное сообщение о проведении конкурса по передаче акций акционерного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доверительное управление размещается на официальном сайте в сети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Интернет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не менее чем за тридцать дней до его проведения. В указанное информационное сообщение включаются сведения об акционерном обществе, а также о количестве передаваемых в доверительное управление акций и об их доле в уставном капитале акционерного общества, об условиях доверительного управления и о сроке, на который заключается договор доверительного управления (не более чем на три года).</w:t>
      </w:r>
    </w:p>
    <w:p w14:paraId="4DE94938">
      <w:pPr>
        <w:pStyle w:val="9"/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купли-продажи акций акционерного общества. Исполнение условий договора доверительного управления подтверждается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отчётом</w:t>
      </w:r>
      <w:r>
        <w:rPr>
          <w:rFonts w:hint="default" w:ascii="Times New Roman" w:hAnsi="Times New Roman" w:cs="Times New Roman"/>
          <w:sz w:val="28"/>
          <w:szCs w:val="28"/>
        </w:rPr>
        <w:t xml:space="preserve"> доверительного управляющего, принятым учредителем доверительного управления.</w:t>
      </w:r>
    </w:p>
    <w:p w14:paraId="3FFC03A3">
      <w:pPr>
        <w:pStyle w:val="9"/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 урегулированные настоящей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управления, в том числе осуществления контроля за исполнением условий договора доверительного управления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расчётов</w:t>
      </w:r>
      <w:r>
        <w:rPr>
          <w:rFonts w:hint="default" w:ascii="Times New Roman" w:hAnsi="Times New Roman" w:cs="Times New Roman"/>
          <w:sz w:val="28"/>
          <w:szCs w:val="28"/>
        </w:rPr>
        <w:t xml:space="preserve">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приобретённые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акции,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"consultantplus://offline/ref%3D24F795B6D1D9FCAF9E12E1C42BE2E0D7D68DA8FC2DA2528EE7F516F85EEB6499AC9E185D9BFBF8L7JBB"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регулируются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Правительством Российской Федерации.</w:t>
      </w:r>
    </w:p>
    <w:p w14:paraId="2F83754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D1FBF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II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Особенности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отдельных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видов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имущества </w:t>
      </w:r>
    </w:p>
    <w:p w14:paraId="2E9488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 18. Отчуждение земельных участков</w:t>
      </w:r>
    </w:p>
    <w:p w14:paraId="745135AD">
      <w:pPr>
        <w:pStyle w:val="9"/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не предусмотрено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"consultantplus://offline/ref%3DE6FB35AB92DBB27AB15E5E6B1746C336EA0AF50D25510AA3B415E173789F725A3EF546C0176B65EAM0ODB"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93D7541">
      <w:pPr>
        <w:pStyle w:val="9"/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Приватизация имущественных комплексов унитарных предприятий осуществляется одновременно с отчуждением следующих земельных участков:</w:t>
      </w:r>
    </w:p>
    <w:p w14:paraId="204B76F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находящихся у унитарного предприятия на праве постоянного (бессрочного) пользования или аренды;</w:t>
      </w:r>
    </w:p>
    <w:p w14:paraId="1FAF938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занимаемых объектами недвижимости, указанными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14:paraId="052872F1">
      <w:pPr>
        <w:pStyle w:val="9"/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Собственники объектов недвижимости, не являющихся самовольными постройками и расположенных на земельных участках, относящихся к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законом.</w:t>
      </w:r>
    </w:p>
    <w:p w14:paraId="301AD6C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желанию собственника объекта недвижимости, расположенного на земельном участке, относящемся к муниципальной собственности, соответствующий земельный участок может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муниципальных нужд, - на срок, не превышающий срока резервирования земель, если иное не установлено соглашением сторон.</w:t>
      </w:r>
    </w:p>
    <w:p w14:paraId="70CE2A4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Договор аренды земельного участка не является препятствием для выкупа земельного участка.</w:t>
      </w:r>
    </w:p>
    <w:p w14:paraId="540211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Отказ в выкупе земельного участка или предоставлении его в аренду не допускается, за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исключением случаев, предусмотренных законом.</w:t>
      </w:r>
    </w:p>
    <w:p w14:paraId="45E4ED86">
      <w:pPr>
        <w:pStyle w:val="9"/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2" w:name="_bookmark2"/>
      <w:bookmarkEnd w:id="2"/>
      <w:r>
        <w:rPr>
          <w:rFonts w:hint="default" w:ascii="Times New Roman" w:hAnsi="Times New Roman" w:cs="Times New Roman"/>
          <w:sz w:val="28"/>
          <w:szCs w:val="28"/>
        </w:rPr>
        <w:t>При приватизации расположенных на неделимом земельном участке частей зданий,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строений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сооружений,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признаваемых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самостоятельными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объектами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недвижимости, с покупателями такого имущества заключаются договоры аренды указанного земельного участка со множественностью лиц на стороне арендатора в порядке, установленном законодательством.</w:t>
      </w:r>
    </w:p>
    <w:p w14:paraId="661E359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14:paraId="369100E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14:paraId="4233EA4A">
      <w:pPr>
        <w:pStyle w:val="9"/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Земельный участок отчуждается в соответствии с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пунктами 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"_bookmark2"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 в границах, которые определяются на основании предоставляемого покупателем кадастрового паспорта земельного участка, если иное не установлено федеральным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законом.</w:t>
      </w:r>
    </w:p>
    <w:p w14:paraId="306EC81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Указанный кадастровый паспорт земельного участка прилагается к акту инвентаризации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имущественного комплекса унитарного предприятия, а также к договору купли-продажи земельного участка.</w:t>
      </w:r>
    </w:p>
    <w:p w14:paraId="1C66E19B">
      <w:pPr>
        <w:pStyle w:val="9"/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14:paraId="436917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отчуждении земельных участков право собственности не переходит на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14:paraId="4AA4605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Исключения из данного правила возможны при установлении на земельный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участок публичного сервитута, обеспечивающего возможность использования улучшений и принадлежностей в полном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объёме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E9A6130">
      <w:pPr>
        <w:pStyle w:val="9"/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Предоставление земельных участков собственникам расположенных на этих земельных участках зданий, строений, сооружений в аренду или в собственность осуществляется в порядке и на условиях, которые установлены земельным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законодательством.</w:t>
      </w:r>
    </w:p>
    <w:p w14:paraId="5AC37321">
      <w:pPr>
        <w:pStyle w:val="9"/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Отчуждению в соответствии с Федеральным законом от 21.12.2001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178-ФЗ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не подлежат земельные участки в составе земель:</w:t>
      </w:r>
    </w:p>
    <w:p w14:paraId="6C73047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лесного фонда и водного фонда, особо охраняемых природных территорий и объектов; </w:t>
      </w:r>
    </w:p>
    <w:p w14:paraId="7E20094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заражённых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опасными веществами и подвергшихся биогенному заражению;</w:t>
      </w:r>
    </w:p>
    <w:p w14:paraId="1C69233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общего пользования (площади, улицы, проезды, автомобильные дороги, набережные, парки, лесопарки, скверы, сады, бульвары, водные объекты, пляжи и другие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объекты);</w:t>
      </w:r>
    </w:p>
    <w:p w14:paraId="5E6C811F">
      <w:pPr>
        <w:pStyle w:val="6"/>
        <w:keepNext w:val="0"/>
        <w:keepLines w:val="0"/>
        <w:pageBreakBefore w:val="0"/>
        <w:widowControl w:val="0"/>
        <w:tabs>
          <w:tab w:val="left" w:pos="1033"/>
          <w:tab w:val="left" w:pos="2594"/>
          <w:tab w:val="left" w:pos="4147"/>
          <w:tab w:val="left" w:pos="4516"/>
          <w:tab w:val="left" w:pos="6134"/>
          <w:tab w:val="left" w:pos="6499"/>
          <w:tab w:val="left" w:pos="870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41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6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е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подлежащих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отчуждению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"consultantplus://offline/ref%3DE6FB35AB92DBB27AB15E5E6B1746C336EA0AF50D25510AA3B415E173789F725A3EF546C0176B64EBM0O0B"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законодательством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Российской Федерации.</w:t>
      </w:r>
    </w:p>
    <w:p w14:paraId="293B8AB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Отчуждению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настоящим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Положением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подлежат</w:t>
      </w:r>
      <w:r>
        <w:rPr>
          <w:rFonts w:hint="default"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находящиеся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земельные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участки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границах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земель,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зарезервированных для муниципальных нужд.</w:t>
      </w:r>
    </w:p>
    <w:p w14:paraId="4D9CE51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Если иное не предусмотрено федеральными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"consultantplus://offline/ref%3DE6FB35AB92DBB27AB15E5E6B1746C336EA0AF4062D580AA3B415E173789F725A3EF546C3M1O4B"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законами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, отчуждению в соответствии с Федеральным законом от 21.12.2001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178-ФЗ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приватизации государственного и муниципального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подлежат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земельные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участки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составе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земель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транспорта, предназначенные для обеспечения деятельности в морских портах, речных портах, аэропортах или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отведённые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их развития.</w:t>
      </w:r>
    </w:p>
    <w:p w14:paraId="469F7758">
      <w:pPr>
        <w:pStyle w:val="9"/>
        <w:keepNext w:val="0"/>
        <w:keepLines w:val="0"/>
        <w:pageBreakBefore w:val="0"/>
        <w:widowControl w:val="0"/>
        <w:numPr>
          <w:ilvl w:val="0"/>
          <w:numId w:val="2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внесении земельных участков, занятых объектами недвижимости и необходимых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для их использования, в качестве вклада в уставные капиталы акционерных обществ не применяется ограничение, установленное пунктом 1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"consultantplus://offline/ref%3DE6FB35AB92DBB27AB15E5E6B1746C336EA03FA052E5A0AA3B415E173789F725A3EF546C0176B65ECM0O0B"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статьи 16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Положения.</w:t>
      </w:r>
    </w:p>
    <w:p w14:paraId="2AC67EE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Chars="314" w:right="0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DA15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Статья 19. Особенности приватизации объектов культурного наследия,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включённых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в реестр объектов культурного наследия</w:t>
      </w:r>
    </w:p>
    <w:p w14:paraId="54AF43BE">
      <w:pPr>
        <w:pStyle w:val="9"/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Объекты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 объектов культурного наследия, могут приватизироваться в составе имущественного комплекса унитарного предприятия, преобразуемого в акционерное общество или общество с ограниченной ответственностью, а также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продажи на конкурсе или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включённых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 объектов культурного наследия, требованиями к сохранению таких объектов, требованиями к обеспечению доступа к указанным объектам.</w:t>
      </w:r>
    </w:p>
    <w:p w14:paraId="399A6AC1">
      <w:pPr>
        <w:pStyle w:val="9"/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Решение об условиях приватизации объекта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 объектов культурного наследия, должно содержать информацию об отнесении такого объекта к объектам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включённым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 объектов культурного наследия.</w:t>
      </w:r>
    </w:p>
    <w:p w14:paraId="430E47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 решению об условиях приватизации объекта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 объектов культурного наследия, должны прилагаться копии охранного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"consultantplus://offline/ref%3D8FB6B3DDF8B0A27C62B007394761DAAC7FD4B9B27504831C424DDB458A7298608627C718F88B8A75aFY4B"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обязательства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 объект культурного наследия, включенный в реестр объектов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порядке, предусмотренном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 47.6 Федерального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"consultantplus://offline/ref%3D8FB6B3DDF8B0A27C62B007394761DAAC7CD4BBBF7B06831C424DDB458Aa7Y2B"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25 июня 2002 г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73-ФЗ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и паспорта объекта культурного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наследия,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"consultantplus://offline/ref%3D8FB6B3DDF8B0A27C62B007394761DAAC7CD4BBBF7B06831C424DDB458A7298608627C718F88B8B70aFY2B"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(при его наличии), а в случае, предусмотренном пунктом 8 статьи 48 указанного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закона, - копии иного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охранного документа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паспорта объекта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культурного наследия (при его наличии).</w:t>
      </w:r>
    </w:p>
    <w:p w14:paraId="1CDEEBE2">
      <w:pPr>
        <w:pStyle w:val="9"/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3" w:name="_bookmark3"/>
      <w:bookmarkEnd w:id="3"/>
      <w:r>
        <w:rPr>
          <w:rFonts w:hint="default" w:ascii="Times New Roman" w:hAnsi="Times New Roman" w:cs="Times New Roman"/>
          <w:sz w:val="28"/>
          <w:szCs w:val="28"/>
        </w:rPr>
        <w:t xml:space="preserve">Договор, предусматривающий отчуждение объекта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 объектов культурного наследия, в порядке приватизации, должен содержать в качестве существенного условия обременение приватизируемого объекта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 объектов культурного наследия, обязанностью нового собственника по выполнению требований охранного обязательства, предусмотренного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 47.6 Федерального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"consultantplus://offline/ref%3D8FB6B3DDF8B0A27C62B007394761DAAC7CD4BBBF7B06831C424DDB458Aa7Y2B"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25 июня 2002 г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73-ФЗ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, а при отсутствии данного охранного обязательства - требований иного охранного документа, предусмотренного пунктом 8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"consultantplus://offline/ref%3D8FB6B3DDF8B0A27C62B007394761DAAC7CD4BBBF7B06831C424DDB458A7298608627C718F88B887CaFY7B"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статьи 48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указанного Федерального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закона.</w:t>
      </w:r>
    </w:p>
    <w:p w14:paraId="000EB2C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случае отсутствия в таком договоре предусмотренного настоящим пунктом существенного условия сделка приватизации объекта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 объектов культурного наследия, является ничтожной.</w:t>
      </w:r>
    </w:p>
    <w:p w14:paraId="29BF32E5">
      <w:pPr>
        <w:pStyle w:val="9"/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случае приватизации объекта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 объектов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продажи на конкурсе условия конкурса должны предусматривать проведение работ по сохранению объекта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 объектов культурного наследия, в соответствии с охранным обязательством, предусмотренным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 47.6 Федерального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"consultantplus://offline/ref%3D8FB6B3DDF8B0A27C62B007394761DAAC7CD4BBBF7B06831C424DDB458Aa7Y2B"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25 июня 2002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73-ФЗ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а при отсутствии данного охранного обязательства - с иным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охранным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документом,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предусмотренным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8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"consultantplus://offline/ref%3D8FB6B3DDF8B0A27C62B007394761DAAC7CD4BBBF7B06831C424DDB458A7298608627C718F88B887CaFY7B"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статьи 48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закона от 25 июня 2002 г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73-ФЗ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C8E7DBF">
      <w:pPr>
        <w:pStyle w:val="9"/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отношении объекта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 объектов культурного наследия, состояние которого признается неудовлетворительным в соответствии с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"consultantplus://offline/ref%3D8FB6B3DDF8B0A27C62B007394761DAAC7CD4BBBF7B06831C424DDB458Aa7Y2B"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25 июня 2002 г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73-ФЗ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(далее -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 культурного наследия, находящийся 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неудовлетворительном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состоянии)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 который приватизируется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продажи на конкурсе, в соответствующий орган по управлению муниципальным имуществом представляется согласованная в порядке, установленном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"consultantplus://offline/ref%3D8FB6B3DDF8B0A27C62B007394761DAAC7CD4BBBF7B06831C424DDB458Aa7Y2B"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25 июня 2002 г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73-ФЗ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объектах культурного наследия (памятниках истории 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культуры) народов Российской Федерации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проектная документация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сохранению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культурного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наследия (стадия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эскизный проект реставрации), которая включается в состав конкурсной документации.</w:t>
      </w:r>
    </w:p>
    <w:p w14:paraId="7F37F7E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управлению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муниципальным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имуществом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указанная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проектная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документация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представляется:</w:t>
      </w:r>
    </w:p>
    <w:p w14:paraId="7C29BC5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местной администрацией либо входящим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z w:val="28"/>
          <w:szCs w:val="28"/>
        </w:rPr>
        <w:t xml:space="preserve"> структуру и уполномоченным в области сохранения, использования, популяризации и государственной охраны объектов культурного наследия отраслевым (функциональным) или территориальным органом - в отношении объекта культурного наследия,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включённого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реестр, находящегося в собственности муниципального образования.</w:t>
      </w:r>
    </w:p>
    <w:p w14:paraId="63254DF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случае, если на конкурс подана только одна заявка на приобретение объекта культурного наследия, находящегося в неудовлетворительном состоянии, договор купли- продажи может быть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заключён</w:t>
      </w:r>
      <w:r>
        <w:rPr>
          <w:rFonts w:hint="default" w:ascii="Times New Roman" w:hAnsi="Times New Roman" w:cs="Times New Roman"/>
          <w:sz w:val="28"/>
          <w:szCs w:val="28"/>
        </w:rPr>
        <w:t xml:space="preserve"> с таким лицом.</w:t>
      </w:r>
    </w:p>
    <w:p w14:paraId="083D40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Начальная (минимальная) цена продажи объекта культурного наследия, находящегося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неудовлетворительном состоянии, устанавливается равной одному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рублю.</w:t>
      </w:r>
    </w:p>
    <w:p w14:paraId="6202F12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Передача такого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до выполнения победителем конкурса условий конкурса.</w:t>
      </w:r>
    </w:p>
    <w:p w14:paraId="0028845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Кроме указанного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"_bookmark3"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3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 существенного условия такой договор должен содержать следующие существенные условия:</w:t>
      </w:r>
    </w:p>
    <w:p w14:paraId="5EC37A8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 обязанности нового собственника объекта культурного наследия, находящегося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неудовлетворительном состоянии, выполнить в срок и в полном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объёме</w:t>
      </w:r>
      <w:r>
        <w:rPr>
          <w:rFonts w:hint="default" w:ascii="Times New Roman" w:hAnsi="Times New Roman" w:cs="Times New Roman"/>
          <w:sz w:val="28"/>
          <w:szCs w:val="28"/>
        </w:rPr>
        <w:t xml:space="preserve"> условия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конкурса;</w:t>
      </w:r>
    </w:p>
    <w:p w14:paraId="5F53D99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4" w:name="_bookmark4"/>
      <w:bookmarkEnd w:id="4"/>
      <w:r>
        <w:rPr>
          <w:rFonts w:hint="default" w:ascii="Times New Roman" w:hAnsi="Times New Roman" w:cs="Times New Roman"/>
          <w:sz w:val="28"/>
          <w:szCs w:val="28"/>
        </w:rPr>
        <w:t xml:space="preserve">о расторжении договора купли-продажи в случае нарушения новым собственником объекта культурного наследия предусмотренных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"_bookmark3"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пунктом 3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 и (или) абзацем десятым настоящего пункта существенных условий договора.</w:t>
      </w:r>
    </w:p>
    <w:p w14:paraId="05A5B07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случае расторжения договора купли-продажи объекта культурного наследия, находящегося в неудовлетворительном состоянии, по основаниям, указанным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абзаце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одиннадцатом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пункта, объект культурного наследия подлежит возврату в собственность осуществившего приватизацию такого объекта культурного наследия публично-правового образования без возмещения собственнику стоимости такого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объекта, включая неотделимые улучшения, и без компенсации расходов, связанных с исполнением договора купли-продажи.</w:t>
      </w:r>
    </w:p>
    <w:p w14:paraId="24A31CAA">
      <w:pPr>
        <w:pStyle w:val="9"/>
        <w:keepNext w:val="0"/>
        <w:keepLines w:val="0"/>
        <w:pageBreakBefore w:val="0"/>
        <w:widowControl w:val="0"/>
        <w:numPr>
          <w:ilvl w:val="0"/>
          <w:numId w:val="23"/>
        </w:numPr>
        <w:tabs>
          <w:tab w:val="left" w:pos="1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выполнения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условий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конкурса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должен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превышать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семь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лет.</w:t>
      </w:r>
    </w:p>
    <w:p w14:paraId="0E19A10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80A73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 20 Особенности приватизации объектов социально-культурного и коммунально-бытового назначения</w:t>
      </w:r>
    </w:p>
    <w:p w14:paraId="02CF2AB7"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унитарного предприятия, за исключением используемых по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назначению:</w:t>
      </w:r>
    </w:p>
    <w:p w14:paraId="12D0392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объектов, обеспечивающих нужды органов социальной защиты населения, в том числе домов для престарелых, госпиталей и санаториев для инвалидов и престарелых;</w:t>
      </w:r>
    </w:p>
    <w:p w14:paraId="3CE715E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объектов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здравоохранения,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культуры,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предназначенных для обслуживания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жителей соответствующего поселения;</w:t>
      </w:r>
    </w:p>
    <w:p w14:paraId="4A8DEF8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объектов социальной инфраструктуры для детей; жилищного фонда и объектов его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инфраструктуры;</w:t>
      </w:r>
    </w:p>
    <w:p w14:paraId="7B73D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объектов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транспорта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энергетики,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предназначенных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обслуживания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жителей соответствующего поселения.</w:t>
      </w:r>
    </w:p>
    <w:p w14:paraId="008380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Изменение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назначения</w:t>
      </w:r>
      <w:r>
        <w:rPr>
          <w:rFonts w:hint="default"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указанных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настоящем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пункте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объектов,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исключением объектов социальной инфраструктуры для детей, осуществляется по согласованию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соответствующими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органами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самоуправления.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Изменение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назначения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объектов социальной инфраструктуры для детей осуществляется в порядке, установленном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"consultantplus://offline/ref%3D218B2DDF5AD0CE94C1A8BB75811E60E783BF4B66C4DF274B68BB259D5699EF0FF3ACFC2DV4e6B"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24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июля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1998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124-ФЗ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cs="Times New Roman"/>
          <w:spacing w:val="-6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основных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гарантиях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прав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ребёнка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B704A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Указанное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статьи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ограничение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распространяется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случаи, если объекты электросетевого хозяйства, источники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тепловой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энергии, тепловые сети, централизованные системы горячего водоснабжения и (или) отдельные объекты</w:t>
      </w:r>
    </w:p>
    <w:p w14:paraId="28D2DFC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таких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являются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основными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производственными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фондами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унитарного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предприятия.</w:t>
      </w:r>
    </w:p>
    <w:p w14:paraId="6FE923E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Особенности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объектов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электросетевого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хозяйства,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источников тепловой энергии, тепловых сетей, централизованных систем горячего водоснабжения и (или) отдельных объектов таких систем, за исключением данных объектов, не являющихся основными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производственными фондами унитарного предприятия, установлены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"consultantplus://offline/ref%3D218B2DDF5AD0CE94C1A8BB75811E60E783BE4B6FC0D5274B68BB259D5699EF0FF3ACFC294EVBe7B"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 21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E68DB3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целей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статьи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электросетевого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хозяйства,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источники тепловой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энергии,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тепловые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централизованные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горячего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водоснабжения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отдельные объекты таких систем признаются основными производственными фондами унитарного предприятия в случае, если выручка унитарного предприятия от реализации товаров, оказания услуг с использованием данных объектов превышает выручку от каждого иного вида деятельности, осуществляемого унитарным предприятием согласно его уставу.</w:t>
      </w:r>
    </w:p>
    <w:p w14:paraId="318CE10B"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Объекты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социально-культурного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коммунально-бытового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назначения,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включённые </w:t>
      </w:r>
      <w:r>
        <w:rPr>
          <w:rFonts w:hint="default" w:ascii="Times New Roman" w:hAnsi="Times New Roman" w:cs="Times New Roman"/>
          <w:sz w:val="28"/>
          <w:szCs w:val="28"/>
        </w:rPr>
        <w:t>в подлежащий приватизации имущественный комплекс унитарного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предприятия по основаниям,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статьи,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подлежат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передаче в муниципальную собственность в порядке, установленном законодательством.</w:t>
      </w:r>
    </w:p>
    <w:p w14:paraId="066C0714"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Объекты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социально-культурного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коммунально-бытового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назначения,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разрешённые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>включённые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подлежащий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имущественный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комплекс унитарного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предприятия,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могут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приватизироваться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отдельно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соответствии с настоящим Положением.</w:t>
      </w:r>
    </w:p>
    <w:p w14:paraId="2C7CBB4F"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Обязательным условием приватизации объектов социально-культурного и коммунально-бытового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назначения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(за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исключением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объектов,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"consultantplus://offline/ref%3D218B2DDF5AD0CE94C1A8BB75811E60E783BE4B6FC0D5274B68BB259D5699EF0FF3ACFC294EVBe7B"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Положения) является сохранение их назначения в течение срока,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установленного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объектов,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более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чем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течение пяти лет со дня перехода прав на приватизируемое имущество к его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приобретателю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объектов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инфраструктуры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для детей не более чем в течение десяти лет.</w:t>
      </w:r>
    </w:p>
    <w:p w14:paraId="4FAD95E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нарушения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собственником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сохранении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назначения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приватизированного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социально-культурного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коммунально-бытового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назначения в течение указанного срока органы местного самоуправления вправе обратиться в суд с иском об изъятии 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средством выкупа такого объекта для муниципальных нужд.</w:t>
      </w:r>
    </w:p>
    <w:p w14:paraId="57A5EDA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0E09E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 21. Особенности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14:paraId="690149CA">
      <w:pPr>
        <w:pStyle w:val="9"/>
        <w:keepNext w:val="0"/>
        <w:keepLines w:val="0"/>
        <w:pageBreakBefore w:val="0"/>
        <w:widowControl w:val="0"/>
        <w:numPr>
          <w:ilvl w:val="0"/>
          <w:numId w:val="25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Объекты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электросетевого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хозяйства,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источники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тепловой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энергии,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тепловые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настоящим Положением, при условии их обременения обязательствами по строительству, реконструкции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модернизации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(инвестиционные</w:t>
      </w:r>
      <w:r>
        <w:rPr>
          <w:rFonts w:hint="default"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обязательства),</w:t>
      </w:r>
      <w:r>
        <w:rPr>
          <w:rFonts w:hint="default"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обязательствами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эксплуатации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(эксплуатационные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обязательства).</w:t>
      </w:r>
    </w:p>
    <w:p w14:paraId="11151021">
      <w:pPr>
        <w:pStyle w:val="9"/>
        <w:keepNext w:val="0"/>
        <w:keepLines w:val="0"/>
        <w:pageBreakBefore w:val="0"/>
        <w:widowControl w:val="0"/>
        <w:numPr>
          <w:ilvl w:val="0"/>
          <w:numId w:val="25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Условия инвестиционных обязательств и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являющихся сложными вещами, распространяются на все их составные части.</w:t>
      </w:r>
    </w:p>
    <w:p w14:paraId="1B6D5FB0">
      <w:pPr>
        <w:pStyle w:val="9"/>
        <w:keepNext w:val="0"/>
        <w:keepLines w:val="0"/>
        <w:pageBreakBefore w:val="0"/>
        <w:widowControl w:val="0"/>
        <w:numPr>
          <w:ilvl w:val="0"/>
          <w:numId w:val="25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Условием эксплуатационных обязательств в отношении указанного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 имущества является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потребителями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абонентами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соответствующих товаров, услуг,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</w:r>
    </w:p>
    <w:p w14:paraId="6BD3E5EB">
      <w:pPr>
        <w:pStyle w:val="9"/>
        <w:keepNext w:val="0"/>
        <w:keepLines w:val="0"/>
        <w:pageBreakBefore w:val="0"/>
        <w:widowControl w:val="0"/>
        <w:numPr>
          <w:ilvl w:val="0"/>
          <w:numId w:val="25"/>
        </w:numPr>
        <w:tabs>
          <w:tab w:val="left" w:pos="5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5" w:name="_bookmark5"/>
      <w:bookmarkEnd w:id="5"/>
      <w:r>
        <w:rPr>
          <w:rFonts w:hint="default" w:ascii="Times New Roman" w:hAnsi="Times New Roman" w:cs="Times New Roman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инвестиционных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обязательств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определяются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отношении:</w:t>
      </w:r>
    </w:p>
    <w:p w14:paraId="7D787749">
      <w:pPr>
        <w:pStyle w:val="9"/>
        <w:keepNext w:val="0"/>
        <w:keepLines w:val="0"/>
        <w:pageBreakBefore w:val="0"/>
        <w:widowControl w:val="0"/>
        <w:numPr>
          <w:ilvl w:val="1"/>
          <w:numId w:val="25"/>
        </w:numPr>
        <w:tabs>
          <w:tab w:val="left" w:pos="1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объектов электросетевого хозяйства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утверждённой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соответствии с положениями Федерального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"consultantplus://offline/ref%3DC01B781D2C18172D7C7394A6C1E4F925A1C47E41363BDBD4B3085309F9g0k1B"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26 марта 2003 г</w:t>
      </w:r>
      <w:r>
        <w:rPr>
          <w:rFonts w:hint="default" w:cs="Times New Roman"/>
          <w:sz w:val="28"/>
          <w:szCs w:val="28"/>
          <w:lang w:val="ru-RU"/>
        </w:rPr>
        <w:t xml:space="preserve">.    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35-ФЗ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электроэнергетике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инвестиционной программой субъекта электроэнергетики;</w:t>
      </w:r>
    </w:p>
    <w:p w14:paraId="3C0A2132">
      <w:pPr>
        <w:pStyle w:val="9"/>
        <w:keepNext w:val="0"/>
        <w:keepLines w:val="0"/>
        <w:pageBreakBefore w:val="0"/>
        <w:widowControl w:val="0"/>
        <w:numPr>
          <w:ilvl w:val="1"/>
          <w:numId w:val="25"/>
        </w:numPr>
        <w:tabs>
          <w:tab w:val="left" w:pos="1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источников тепловой энергии, тепловых сетей, открытых систем горячего водоснабжения и отдельных объектов таких систем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утверждённой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соответствии с положениями Федерального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"consultantplus://offline/ref%3DC01B781D2C18172D7C7394A6C1E4F925A1CE7847313ADBD4B3085309F9g0k1B"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27 июля 2010 г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190-ФЗ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теплоснабжении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инвестиционной программой организации, осуществляющей регулируемые виды деятельности в сфере теплоснабжения;</w:t>
      </w:r>
    </w:p>
    <w:p w14:paraId="70630922">
      <w:pPr>
        <w:pStyle w:val="9"/>
        <w:keepNext w:val="0"/>
        <w:keepLines w:val="0"/>
        <w:pageBreakBefore w:val="0"/>
        <w:widowControl w:val="0"/>
        <w:numPr>
          <w:ilvl w:val="1"/>
          <w:numId w:val="25"/>
        </w:numPr>
        <w:tabs>
          <w:tab w:val="left" w:pos="1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закрытых систем горячего водоснабжения и отдельных объектов таких систем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утверждённой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соответствии с положениями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"consultantplus://offline/ref%3DC01B781D2C18172D7C7394A6C1E4F925A1CE78483039DBD4B3085309F9g0k1B"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закона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7 декабря 2011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416-ФЗ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cs="Times New Roman"/>
          <w:spacing w:val="-15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водоснабжении и водоотведении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инвестиционной программой организации, осуществляющей горячее водоснабжение.</w:t>
      </w:r>
    </w:p>
    <w:p w14:paraId="4EB03350"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Содержание инвестиционного обязательства в отношении указанного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 имущества должно соответствовать требованиям, предъявляемым к содержанию инвестиционных программ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утверждённым</w:t>
      </w:r>
      <w:r>
        <w:rPr>
          <w:rFonts w:hint="default"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 в сфере электроэнергетики, в сфере теплоснабжения, в сфере водоснабжения и водоотведения, а также включать в себя предельные сроки исполнения инвестиционного обязательства, превышение которых является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существенным нарушением инвестиционного обязательства собственником и (или) законным владельцем указанного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 имущества.</w:t>
      </w:r>
    </w:p>
    <w:p w14:paraId="113DAFAD"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Эксплуатационные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настоящей статьи имущества должны включать в себя максимальный период прекращения поставок потребителям и абонентам соответствующих товаров, оказания услуг и допустимый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непредоставления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товаров,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услуг,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превышение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которых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является существенным нарушением эксплуатационного обязательства собственником и (или) законным владельцем указанного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 имущества.</w:t>
      </w:r>
    </w:p>
    <w:p w14:paraId="0E407E80"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Решение об условиях приватизации указанного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 имущества принимается после утверждения перечисленных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"_bookmark5"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4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 инвестиционных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отношении унитарного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предприятия,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которому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принадлежит такое имущество на соответствующем вещном праве, или в отношении организации, которой принадлежат права владения и (или) пользования таким имуществом.</w:t>
      </w:r>
    </w:p>
    <w:p w14:paraId="76DCA8E9"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1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инвестиционных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обязательств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эксплуатационных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обязательств,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оформленные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3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подлежат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включению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решения об условиях приватизации муниципального имущества и в качестве существенных условий включению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в:</w:t>
      </w:r>
    </w:p>
    <w:p w14:paraId="791A41CE">
      <w:pPr>
        <w:pStyle w:val="9"/>
        <w:keepNext w:val="0"/>
        <w:keepLines w:val="0"/>
        <w:pageBreakBefore w:val="0"/>
        <w:widowControl w:val="0"/>
        <w:numPr>
          <w:ilvl w:val="0"/>
          <w:numId w:val="26"/>
        </w:numPr>
        <w:tabs>
          <w:tab w:val="left" w:pos="5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договор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купли-продажи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объектов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электросетевого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хозяйства,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источников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тепловой энергии,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тепловых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сетей,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централизованных систем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горячего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водоснабжения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отдельных объектов таких систем, если приватизация указанных объектов и (или) систем</w:t>
      </w:r>
    </w:p>
    <w:p w14:paraId="76D28AB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Осуществляется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посредством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продажи;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 купли-продажи акций в случае, если объекты электросетевого хозяйства, источники тепловой энергии, тепловые сети, централизованные системы горячего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водоснабжения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отдельные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таких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приватизируются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sz w:val="28"/>
          <w:szCs w:val="28"/>
        </w:rPr>
        <w:t xml:space="preserve"> внесения их в качестве вклада в уставный капитал акционерного общества.</w:t>
      </w:r>
    </w:p>
    <w:p w14:paraId="682945E5"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Государственная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ограничений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(обременений)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собственности на указанное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 имущество в виде инвестиционных обязательств и эксплуатационных обязательств осуществляется одновременно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регистрацией права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данное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имущество.</w:t>
      </w:r>
    </w:p>
    <w:p w14:paraId="45B37BF5"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Исполнение условий инвестиционных обязательств осуществляется в соответствии с инвестиционными программами, предусмотренными нормативными правовыми актами Российской Федерации в сфере электроэнергетики, в сфере теплоснабжения, в сфере водоснабжения и водоотведения.</w:t>
      </w:r>
    </w:p>
    <w:p w14:paraId="2417491F"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программ, которые установлены нормативными правовыми актами Российской Федерации в сфере электроэнергетики, органами исполнительной власти субъектов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Федерации, уполномоченными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 осуществление контроля за реализацией инвестиционных программ субъектов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электроэнергетики.</w:t>
      </w:r>
    </w:p>
    <w:p w14:paraId="33C0F75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Контроль за исполнением условий инвестиционных обязательств в отношении источников тепловой энергии, тепловых сетей,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организаций, осуществляющих регулируемые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виды деятельности в сфере теплоснабжения (за исключением этих программ, утвержденных в соответствии с законодательством Российской Федерации об электроэнергетике).</w:t>
      </w:r>
    </w:p>
    <w:p w14:paraId="32636B2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"consultantplus://offline/ref%3DC01B781D2C18172D7C7394A6C1E4F925A1C47A40363ADBD4B3085309F9019489BA1B335BC583C94CgDk6B"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порядком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разработки,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требований к содержанию этих инвестиционных программ, порядком рассмотрения разногласий при утверждении этих инвестиционных программ и порядком осуществления контроля за их реализацией, которые предусмотрены нормативными правовыми актами Российской Федерации в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сфере водоснабжения и водоотведения.</w:t>
      </w:r>
    </w:p>
    <w:p w14:paraId="50924E4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Контроль за исполнением условий эксплуатационных обязательств в отношении указанного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 имущества осуществляется органами местного самоуправления, принявшими решение об условиях приватизации муниципального имущества, или органами местного самоуправления, которым соответствующие полномочия переданы в установленном порядке.</w:t>
      </w:r>
    </w:p>
    <w:p w14:paraId="731967B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самостоятельно.</w:t>
      </w:r>
    </w:p>
    <w:p w14:paraId="60A72AD4"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существенного нарушения инвестиционного обязательства и (или) эксплуатационного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обязательства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собственником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законным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владельцем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указанного в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настоящей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статьи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местного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самоуправления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вправе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обратиться в суд с иском об изъятии посредством выкупа имущества, которое указано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 и стоимость которого определяется по результатам проведения оценки такого имущества в соответствии с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"consultantplus://offline/ref%3DC01B781D2C18172D7C7394A6C1E4F925A1CE7842313CDBD4B3085309F9g0k1B"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29 июля 1998 г</w:t>
      </w:r>
      <w:r>
        <w:rPr>
          <w:rFonts w:hint="default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135-ФЗ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за вычетом убытков,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причиненных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потребителям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вследствие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существенного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нарушения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инвестиционного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обязательства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эксплуатационного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обязательства.</w:t>
      </w:r>
    </w:p>
    <w:p w14:paraId="00336CB3">
      <w:pPr>
        <w:pStyle w:val="9"/>
        <w:keepNext w:val="0"/>
        <w:keepLines w:val="0"/>
        <w:pageBreakBefore w:val="0"/>
        <w:widowControl w:val="0"/>
        <w:numPr>
          <w:ilvl w:val="0"/>
          <w:numId w:val="24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Инвестиционные обязательства и (или) эксплуатационные обязательства в отношении указанного в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"_bookmark0"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пункте 1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настоящей статьи имущества сохраняются в случае перехода права собственности на него к другому лицу.</w:t>
      </w:r>
    </w:p>
    <w:p w14:paraId="7F07835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3BC46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22.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Особенности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объектов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концессионного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соглашения</w:t>
      </w:r>
    </w:p>
    <w:p w14:paraId="1F28CCB0">
      <w:pPr>
        <w:pStyle w:val="9"/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Приватизация имущества, входящего в состав объекта концессионного соглашения, после окончания срока действия такого соглашения осуществляется в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порядке и способами, которые предусмотрены настоящим Положением,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учётом</w:t>
      </w:r>
      <w:r>
        <w:rPr>
          <w:rFonts w:hint="default" w:ascii="Times New Roman" w:hAnsi="Times New Roman" w:cs="Times New Roman"/>
          <w:sz w:val="28"/>
          <w:szCs w:val="28"/>
        </w:rPr>
        <w:t xml:space="preserve"> особенностей, установленных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"_bookmark6"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пунктами 2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-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\l "_bookmark3"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5 настоящей статьи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375608F4">
      <w:pPr>
        <w:pStyle w:val="9"/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6" w:name="_bookmark6"/>
      <w:bookmarkEnd w:id="6"/>
      <w:r>
        <w:rPr>
          <w:rFonts w:hint="default" w:ascii="Times New Roman" w:hAnsi="Times New Roman" w:cs="Times New Roman"/>
          <w:sz w:val="28"/>
          <w:szCs w:val="28"/>
        </w:rPr>
        <w:t>В случае включения имущества, входящего в состав объекта концессионного соглашения, в документ планирования приватизации муниципального имущества на период, соответствующий окончанию срока действия концессионного соглашения, концессионер имеет преимущественное право на выкуп этого имущества.</w:t>
      </w:r>
    </w:p>
    <w:p w14:paraId="3B66931E">
      <w:pPr>
        <w:pStyle w:val="9"/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Стоимость имущества принимается равной его рыночной стоимости, определенной в соответствии с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"consultantplus://offline/ref%3D37FAD3868B5420AE6599A621B9F3589D1541E4A9B64E2654A0E9DC43C6AE16E6DF02A57F663A0B10z6vAC"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законодательством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Российской Федерации об оценочной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деятельности.</w:t>
      </w:r>
    </w:p>
    <w:p w14:paraId="485B5D2F">
      <w:pPr>
        <w:pStyle w:val="9"/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течение тридцати календарных дней с даты принятия решения об условиях приватизации имущества в порядке, установленном Федеральным законом от 21.12.2001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178-ФЗ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соответствующий уполномоченный орган направляет концессионеру копию указанного решения, предложение о заключении договора купли-продажи муниципального имущества и проект договора купли-продажи имущества.</w:t>
      </w:r>
    </w:p>
    <w:p w14:paraId="27B70682">
      <w:pPr>
        <w:pStyle w:val="9"/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случае согласия концессионера на использование преимущественного права на приобретение имущества договор купли-продажи имущества должен быть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заключён</w:t>
      </w:r>
      <w:r>
        <w:rPr>
          <w:rFonts w:hint="default" w:ascii="Times New Roman" w:hAnsi="Times New Roman" w:cs="Times New Roman"/>
          <w:sz w:val="28"/>
          <w:szCs w:val="28"/>
        </w:rPr>
        <w:t xml:space="preserve"> не позднее чем в течение шестидесяти календарных дней со дня получения концессионером предложения о его заключении и (или) проекта договора купли-продажи имущества или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 позднее чем в течение тридцати календарных дней после окончания срока действия концессионного соглашения в зависимости от того, какой срок наступает позднее.</w:t>
      </w:r>
    </w:p>
    <w:p w14:paraId="65165851">
      <w:pPr>
        <w:pStyle w:val="9"/>
        <w:keepNext w:val="0"/>
        <w:keepLines w:val="0"/>
        <w:pageBreakBefore w:val="0"/>
        <w:widowControl w:val="0"/>
        <w:numPr>
          <w:ilvl w:val="0"/>
          <w:numId w:val="27"/>
        </w:numPr>
        <w:tabs>
          <w:tab w:val="left" w:pos="1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Уступка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преимущественного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права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приобретение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допускается.</w:t>
      </w:r>
    </w:p>
    <w:p w14:paraId="54756CF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12A8C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23.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Обременения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приватизируемого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</w:p>
    <w:p w14:paraId="41CF2377">
      <w:pPr>
        <w:pStyle w:val="9"/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отчуждении муниципального имущества в порядке приватизации соответствующее имущество может быть обременено ограничениями, предусмотренными настоящим Положением или федеральными законами, и публичным сервитутом.</w:t>
      </w:r>
    </w:p>
    <w:p w14:paraId="642670CC">
      <w:pPr>
        <w:pStyle w:val="9"/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1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Ограничениями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могут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являться:</w:t>
      </w:r>
    </w:p>
    <w:p w14:paraId="7BBFCD6A">
      <w:pPr>
        <w:pStyle w:val="9"/>
        <w:keepNext w:val="0"/>
        <w:keepLines w:val="0"/>
        <w:pageBreakBefore w:val="0"/>
        <w:widowControl w:val="0"/>
        <w:numPr>
          <w:ilvl w:val="1"/>
          <w:numId w:val="28"/>
        </w:numPr>
        <w:tabs>
          <w:tab w:val="left" w:pos="1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обязанность использовать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приобретённое</w:t>
      </w:r>
      <w:r>
        <w:rPr>
          <w:rFonts w:hint="default" w:ascii="Times New Roman" w:hAnsi="Times New Roman" w:cs="Times New Roman"/>
          <w:sz w:val="28"/>
          <w:szCs w:val="28"/>
        </w:rPr>
        <w:t xml:space="preserve"> в порядке приватизации муниципальное имущество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определённому</w:t>
      </w:r>
      <w:r>
        <w:rPr>
          <w:rFonts w:hint="default" w:ascii="Times New Roman" w:hAnsi="Times New Roman" w:cs="Times New Roman"/>
          <w:sz w:val="28"/>
          <w:szCs w:val="28"/>
        </w:rPr>
        <w:t xml:space="preserve"> назначению, в том числе объекты социально-культурного и коммунально-бытового назначения;</w:t>
      </w:r>
    </w:p>
    <w:p w14:paraId="6089B36B">
      <w:pPr>
        <w:pStyle w:val="9"/>
        <w:keepNext w:val="0"/>
        <w:keepLines w:val="0"/>
        <w:pageBreakBefore w:val="0"/>
        <w:widowControl w:val="0"/>
        <w:numPr>
          <w:ilvl w:val="1"/>
          <w:numId w:val="28"/>
        </w:numPr>
        <w:tabs>
          <w:tab w:val="left" w:pos="1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обязанность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имущество,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ru-RU"/>
        </w:rPr>
        <w:t>включённое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состав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приватизированным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имуществом,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обязанность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содержать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объекты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гражданской обороны, объекты социально-культурного и коммунально-бытового назначения, имущество мобилизационного назначения;</w:t>
      </w:r>
    </w:p>
    <w:p w14:paraId="52C15ED6">
      <w:pPr>
        <w:pStyle w:val="9"/>
        <w:keepNext w:val="0"/>
        <w:keepLines w:val="0"/>
        <w:pageBreakBefore w:val="0"/>
        <w:widowControl w:val="0"/>
        <w:numPr>
          <w:ilvl w:val="1"/>
          <w:numId w:val="28"/>
        </w:numPr>
        <w:tabs>
          <w:tab w:val="left" w:pos="14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иные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обязанности,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предусмотренные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законом или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 установленном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порядке.</w:t>
      </w:r>
    </w:p>
    <w:p w14:paraId="21905177">
      <w:pPr>
        <w:pStyle w:val="9"/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Публичным сервитутом может являться обязанность собственника допускать ограниченное использование приватизированного муниципального имущества (в том числе земельных участков и других объектов недвижимости) иными лицами, а именно:</w:t>
      </w:r>
    </w:p>
    <w:p w14:paraId="523CF9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обеспечивать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беспрепятственный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доступ,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проход,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проезд;</w:t>
      </w:r>
    </w:p>
    <w:p w14:paraId="5D81CE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обеспечивать</w:t>
      </w:r>
      <w:r>
        <w:rPr>
          <w:rFonts w:hint="default"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возможность</w:t>
      </w:r>
      <w:r>
        <w:rPr>
          <w:rFonts w:hint="default"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размещения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межевых,</w:t>
      </w:r>
      <w:r>
        <w:rPr>
          <w:rFonts w:hint="default"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геодезических</w:t>
      </w:r>
      <w:r>
        <w:rPr>
          <w:rFonts w:hint="default"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иных</w:t>
      </w:r>
      <w:r>
        <w:rPr>
          <w:rFonts w:hint="default"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знаков;</w:t>
      </w:r>
    </w:p>
    <w:p w14:paraId="165C98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обеспечивать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возможность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прокладки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линий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электропередачи,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связи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трубопроводов, централизованных систем горячего водоснабжения, холодного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водоснабжения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(или)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водоотведения,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систем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мелиорации.</w:t>
      </w:r>
    </w:p>
    <w:p w14:paraId="6C8833D7">
      <w:pPr>
        <w:pStyle w:val="9"/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обременения,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сервитута, принимается одновременно с принятием решения об условиях приватизации муниципального имущества.</w:t>
      </w:r>
    </w:p>
    <w:p w14:paraId="5D37712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Обременение,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публичный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сервитут,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случаях,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установлении принято соответствующее решение, является существенным условием сделки</w:t>
      </w:r>
    </w:p>
    <w:p w14:paraId="344D9E3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приватизации. Сведения об установлении обременения, в том числе публичного сервитута,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сообщении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приватизации муниципального имущества.</w:t>
      </w:r>
    </w:p>
    <w:p w14:paraId="004F0143">
      <w:pPr>
        <w:pStyle w:val="9"/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Переход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имущество,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обремененное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публичным сервитутом, 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влечёт</w:t>
      </w:r>
      <w:r>
        <w:rPr>
          <w:rFonts w:hint="default" w:ascii="Times New Roman" w:hAnsi="Times New Roman" w:cs="Times New Roman"/>
          <w:sz w:val="28"/>
          <w:szCs w:val="28"/>
        </w:rPr>
        <w:t xml:space="preserve"> за собой прекращение публичного сервитута.</w:t>
      </w:r>
    </w:p>
    <w:p w14:paraId="241CEA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Предусмотренные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5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ограничения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собственника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имущества,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приобретённого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порядке приватизации муниципального имущества, сохраняются при всех сделках с этим имуществом, вплоть до их отмены (прекращения публичного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сервитута).</w:t>
      </w:r>
    </w:p>
    <w:p w14:paraId="38A11926">
      <w:pPr>
        <w:pStyle w:val="9"/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случае нарушения собственником имущества,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приобретённого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порядке приватизации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обременения,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 условий публичного сервитута, на основании решения суда:</w:t>
      </w:r>
    </w:p>
    <w:p w14:paraId="24C468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указанное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обязано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исполнить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натуре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обременения,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том числе публичного сервитута;</w:t>
      </w:r>
    </w:p>
    <w:p w14:paraId="3E9E20D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 указанного лица могут быть взысканы убытки,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причинённые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нарушением условий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обременения,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сервитута,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доход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образования,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отсутствии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последнего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доход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субъекта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Федерации.</w:t>
      </w:r>
    </w:p>
    <w:p w14:paraId="794E597B">
      <w:pPr>
        <w:pStyle w:val="9"/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Обременение,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публичный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сервитут,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быть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прекращено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 условия могут быть изменены в случае:</w:t>
      </w:r>
    </w:p>
    <w:p w14:paraId="31BE8E0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отсутствия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изменения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либо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общественного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интереса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обременении, в том числе в публичном сервитуте;</w:t>
      </w:r>
    </w:p>
    <w:p w14:paraId="6000230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невозможности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существенного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затруднения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 прямому назначению.</w:t>
      </w:r>
    </w:p>
    <w:p w14:paraId="33040FD5">
      <w:pPr>
        <w:pStyle w:val="9"/>
        <w:keepNext w:val="0"/>
        <w:keepLines w:val="0"/>
        <w:pageBreakBefore w:val="0"/>
        <w:widowControl w:val="0"/>
        <w:numPr>
          <w:ilvl w:val="0"/>
          <w:numId w:val="28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Прекращение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обременения,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сервитута,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изменение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 условий допускается на основании решения органа, принявшего решение об условиях приватизации, или иного уполномоченного органа либо на основании решения суда, принятого по иску собственника имущества.</w:t>
      </w:r>
    </w:p>
    <w:p w14:paraId="2813CF3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4D307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24.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Оформление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сделок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купли-продажи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</w:p>
    <w:p w14:paraId="1CF6C38D">
      <w:pPr>
        <w:pStyle w:val="9"/>
        <w:keepNext w:val="0"/>
        <w:keepLines w:val="0"/>
        <w:pageBreakBefore w:val="0"/>
        <w:widowControl w:val="0"/>
        <w:numPr>
          <w:ilvl w:val="0"/>
          <w:numId w:val="29"/>
        </w:numPr>
        <w:tabs>
          <w:tab w:val="left" w:pos="5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66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оформляется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договором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купли-продажи.</w:t>
      </w:r>
    </w:p>
    <w:p w14:paraId="5E02E083">
      <w:pPr>
        <w:pStyle w:val="9"/>
        <w:keepNext w:val="0"/>
        <w:keepLines w:val="0"/>
        <w:pageBreakBefore w:val="0"/>
        <w:widowControl w:val="0"/>
        <w:numPr>
          <w:ilvl w:val="0"/>
          <w:numId w:val="2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Обязательными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условиями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купли-продажи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имущества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являются:</w:t>
      </w:r>
    </w:p>
    <w:p w14:paraId="17FE14F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сторонах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договора;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имущества;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место его 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настоящим Положением порядок и срок передачи муниципального имущества в собственность покупателя; форма и сроки платежа за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приобретённое</w:t>
      </w:r>
      <w:r>
        <w:rPr>
          <w:rFonts w:hint="default" w:ascii="Times New Roman" w:hAnsi="Times New Roman" w:cs="Times New Roman"/>
          <w:sz w:val="28"/>
          <w:szCs w:val="28"/>
        </w:rPr>
        <w:t xml:space="preserve"> имущество;условия, в соответствии с которыми указанное имущество было приобретено покупателем;</w:t>
      </w:r>
    </w:p>
    <w:p w14:paraId="2109E46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осуществления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покупателем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полномочий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указанного имущества до перехода к нему права собственности на указанное имущество;</w:t>
      </w:r>
    </w:p>
    <w:p w14:paraId="4C498E2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наличии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продаваемых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здания,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строения,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сооружения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 земельного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участка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обременения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публичного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сервитута),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сохраняемого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 переходе прав на указанные объекты;</w:t>
      </w:r>
    </w:p>
    <w:p w14:paraId="28062B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иные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условия,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установленные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сторонами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такого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взаимному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соглашению.</w:t>
      </w:r>
    </w:p>
    <w:p w14:paraId="3B74684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Обязательства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покупателя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приобретаемого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должны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иметь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сроки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их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исполнения,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также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определяемую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соответствии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14:paraId="5CD7500C">
      <w:pPr>
        <w:pStyle w:val="9"/>
        <w:keepNext w:val="0"/>
        <w:keepLines w:val="0"/>
        <w:pageBreakBefore w:val="0"/>
        <w:widowControl w:val="0"/>
        <w:numPr>
          <w:ilvl w:val="0"/>
          <w:numId w:val="2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приобретаемое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переходит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к покупателю в установленном порядке после полной его оплаты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учётом</w:t>
      </w:r>
      <w:r>
        <w:rPr>
          <w:rFonts w:hint="default" w:ascii="Times New Roman" w:hAnsi="Times New Roman" w:cs="Times New Roman"/>
          <w:sz w:val="28"/>
          <w:szCs w:val="28"/>
        </w:rPr>
        <w:t xml:space="preserve"> особенностей, установленных настоящим Положением.</w:t>
      </w:r>
    </w:p>
    <w:p w14:paraId="5D95879A">
      <w:pPr>
        <w:pStyle w:val="9"/>
        <w:keepNext w:val="0"/>
        <w:keepLines w:val="0"/>
        <w:pageBreakBefore w:val="0"/>
        <w:widowControl w:val="0"/>
        <w:numPr>
          <w:ilvl w:val="0"/>
          <w:numId w:val="2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Право собственности на приватизируемое недвижимое имущество переходит к покупателю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дня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государственной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регистрации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перехода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собственности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такое имущество. Основанием государственной регистрации такого имущества является договор купли- продажи недвижимого имущества, а также передаточный акт или акт приема-передачи имущества. Расходы на оплату услуг регистратора возлагаются 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покупателя.</w:t>
      </w:r>
    </w:p>
    <w:p w14:paraId="7FB781ED">
      <w:pPr>
        <w:pStyle w:val="9"/>
        <w:keepNext w:val="0"/>
        <w:keepLines w:val="0"/>
        <w:pageBreakBefore w:val="0"/>
        <w:widowControl w:val="0"/>
        <w:numPr>
          <w:ilvl w:val="0"/>
          <w:numId w:val="29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Нарушение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порядка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включая неправомерный отказ в признании претендента участником торгов,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влечёт</w:t>
      </w:r>
      <w:r>
        <w:rPr>
          <w:rFonts w:hint="default" w:ascii="Times New Roman" w:hAnsi="Times New Roman" w:cs="Times New Roman"/>
          <w:sz w:val="28"/>
          <w:szCs w:val="28"/>
        </w:rPr>
        <w:t xml:space="preserve"> за собой признание сделки, заключенной по результатам продажи такого имущества,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недействительной.</w:t>
      </w:r>
    </w:p>
    <w:p w14:paraId="1B66C04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9E307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25.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Проведение</w:t>
      </w:r>
      <w:r>
        <w:rPr>
          <w:rFonts w:hint="default"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форме</w:t>
      </w:r>
    </w:p>
    <w:p w14:paraId="7C271E6E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456"/>
          <w:tab w:val="left" w:pos="5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способами,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установленными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"consultantplus://offline/ref%3DE01AD03DD6D3CFE2FCA2C67156A8A1C41EDAFEA91AB1E0DEF3BC9C88026425F1783571F76C20F50818TED"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статьями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11-15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Положения,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может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осуществляться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форме.</w:t>
      </w:r>
      <w:r>
        <w:rPr>
          <w:rFonts w:hint="default"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Положения указанных статей в части проведения продажи муниципального имущества применяются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учётом</w:t>
      </w:r>
      <w:r>
        <w:rPr>
          <w:rFonts w:hint="default" w:ascii="Times New Roman" w:hAnsi="Times New Roman" w:cs="Times New Roman"/>
          <w:sz w:val="28"/>
          <w:szCs w:val="28"/>
        </w:rPr>
        <w:t xml:space="preserve"> особенностей, установленных настоящей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CDD7AFD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14:paraId="27C1F136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Привлечение юридического лица для организации продажи муниципального имущества в электронной форме (далее - организатор) осуществляется продавцом муниципального имущества. Привлечение организатора не требуется в случае, если юридическое лицо, действующее по договору с собственником имущества, включено в перечень юридических лиц для организации продажи муниципального имущества в электронной форме.</w:t>
      </w:r>
    </w:p>
    <w:p w14:paraId="5D37A1FE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проведения продажи муниципального имущества в электронной форме (далее - продажа в электронной форме) организатор обязан использовать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информационные системы, обеспечивающие:</w:t>
      </w:r>
    </w:p>
    <w:p w14:paraId="150FBC3D">
      <w:pPr>
        <w:pStyle w:val="9"/>
        <w:keepNext w:val="0"/>
        <w:keepLines w:val="0"/>
        <w:pageBreakBefore w:val="0"/>
        <w:widowControl w:val="0"/>
        <w:numPr>
          <w:ilvl w:val="1"/>
          <w:numId w:val="30"/>
        </w:numPr>
        <w:tabs>
          <w:tab w:val="left" w:pos="16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свободный и бесплатный доступ к информации о проведении продажи в электронной форме, а также к правилам работы с использованием таких систем;</w:t>
      </w:r>
    </w:p>
    <w:p w14:paraId="07CEA590">
      <w:pPr>
        <w:pStyle w:val="9"/>
        <w:keepNext w:val="0"/>
        <w:keepLines w:val="0"/>
        <w:pageBreakBefore w:val="0"/>
        <w:widowControl w:val="0"/>
        <w:numPr>
          <w:ilvl w:val="1"/>
          <w:numId w:val="30"/>
        </w:numPr>
        <w:tabs>
          <w:tab w:val="left" w:pos="16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возможность представления претендентами заявок и прилагаемых к ним документов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форме электронных документов;</w:t>
      </w:r>
    </w:p>
    <w:p w14:paraId="25E01191">
      <w:pPr>
        <w:pStyle w:val="9"/>
        <w:keepNext w:val="0"/>
        <w:keepLines w:val="0"/>
        <w:pageBreakBefore w:val="0"/>
        <w:widowControl w:val="0"/>
        <w:numPr>
          <w:ilvl w:val="1"/>
          <w:numId w:val="30"/>
        </w:numPr>
        <w:tabs>
          <w:tab w:val="left" w:pos="1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"consultantplus://offline/ref%3DE01AD03DD6D3CFE2FCA2C67156A8A1C415D2FFAC19B8BDD4FBE5908A056B7AE67F7C7DF66C20F610T8D"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порядке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средств защиты информации;</w:t>
      </w:r>
    </w:p>
    <w:p w14:paraId="10C77C43">
      <w:pPr>
        <w:pStyle w:val="9"/>
        <w:keepNext w:val="0"/>
        <w:keepLines w:val="0"/>
        <w:pageBreakBefore w:val="0"/>
        <w:widowControl w:val="0"/>
        <w:numPr>
          <w:ilvl w:val="1"/>
          <w:numId w:val="30"/>
        </w:numPr>
        <w:tabs>
          <w:tab w:val="left" w:pos="166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защиту информации (заявок и иных документов), представляемой претендентами, в том числе сохранность указанной информации, предупреждение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z w:val="28"/>
          <w:szCs w:val="28"/>
        </w:rPr>
        <w:t xml:space="preserve"> уничтожения, несанкционированных изменения и копирования;</w:t>
      </w:r>
    </w:p>
    <w:p w14:paraId="29C4C587">
      <w:pPr>
        <w:pStyle w:val="9"/>
        <w:keepNext w:val="0"/>
        <w:keepLines w:val="0"/>
        <w:pageBreakBefore w:val="0"/>
        <w:widowControl w:val="0"/>
        <w:numPr>
          <w:ilvl w:val="1"/>
          <w:numId w:val="30"/>
        </w:numPr>
        <w:tabs>
          <w:tab w:val="left" w:pos="164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создание, обработку, хранение и представление в электронной форме информации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документов, в том числе об итогах продажи в электронной форме;</w:t>
      </w:r>
    </w:p>
    <w:p w14:paraId="472F17AB">
      <w:pPr>
        <w:pStyle w:val="9"/>
        <w:keepNext w:val="0"/>
        <w:keepLines w:val="0"/>
        <w:pageBreakBefore w:val="0"/>
        <w:widowControl w:val="0"/>
        <w:numPr>
          <w:ilvl w:val="1"/>
          <w:numId w:val="30"/>
        </w:numPr>
        <w:tabs>
          <w:tab w:val="left" w:pos="16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бесперебойное функционирование таких систем и доступ к ним пользователей, в том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числе участников продажи в электронной форме, в течение всего срока проведения такой продажи.</w:t>
      </w:r>
    </w:p>
    <w:p w14:paraId="63749380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4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Запрещается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взимать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участников</w:t>
      </w:r>
      <w:r>
        <w:rPr>
          <w:rFonts w:hint="default"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>не</w:t>
      </w:r>
      <w:r>
        <w:rPr>
          <w:rFonts w:hint="default"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предусмотренную Федеральным законом от 21.12.2001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178-ФЗ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дополнительную плату.</w:t>
      </w:r>
    </w:p>
    <w:p w14:paraId="3CC4B8A3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Размещение информационного сообщения о проведении продажи в электронной форме осуществляется в порядке, установленном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"consultantplus://offline/ref%3DE01AD03DD6D3CFE2FCA2C67156A8A1C41EDAFEA91AB1E0DEF3BC9C88026425F1783571F216TCD"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 9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A2DC4F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информационном сообщении о проведении продажи в электронной форме, размещаемом в порядке, установленном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"consultantplus://offline/ref%3DE01AD03DD6D3CFE2FCA2C67156A8A1C41EDAFEA91AB1E0DEF3BC9C88026425F1783571F216TCD"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9 настоящего Положения, наряду со сведениями, предусмотренными указанной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z w:val="28"/>
          <w:szCs w:val="28"/>
        </w:rPr>
        <w:t xml:space="preserve">, указываются сайт в сети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Интернет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на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котором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будет проводиться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форме, дата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время регистрации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на этом сайте претендентов на участие в такой продаже, порядок их регистрации, правила проведения продажи в электронной форме, дата и время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проведения.</w:t>
      </w:r>
    </w:p>
    <w:p w14:paraId="39421EA1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участия в продаже в электронной форме претенденты должны зарегистрироваться на сайте в сети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Интернет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указанном в информационном сообщении о проведении продажи в электронной форме, в порядке, установленном данным информационным сообщением.</w:t>
      </w:r>
    </w:p>
    <w:p w14:paraId="765D4EB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 о признании претендентов участниками продажи в электронной форме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 об отказе в допуске к участию в такой продаже принимается продавцом муниципального имущества.</w:t>
      </w:r>
    </w:p>
    <w:p w14:paraId="24346A9B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14:paraId="778C57DA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даты и со времени начала процедуры проведения продажи в электронной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сайте в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сети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Интернет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на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котором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проводится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данная процедура, должны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быть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указаны:</w:t>
      </w:r>
    </w:p>
    <w:p w14:paraId="3011FB35">
      <w:pPr>
        <w:pStyle w:val="9"/>
        <w:keepNext w:val="0"/>
        <w:keepLines w:val="0"/>
        <w:pageBreakBefore w:val="0"/>
        <w:widowControl w:val="0"/>
        <w:numPr>
          <w:ilvl w:val="1"/>
          <w:numId w:val="30"/>
        </w:numPr>
        <w:tabs>
          <w:tab w:val="left" w:pos="16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 муниципального имущества и иные позволяющие его индивидуализировать сведения (спецификация лота);</w:t>
      </w:r>
    </w:p>
    <w:p w14:paraId="2F5BB2DF">
      <w:pPr>
        <w:pStyle w:val="9"/>
        <w:keepNext w:val="0"/>
        <w:keepLines w:val="0"/>
        <w:pageBreakBefore w:val="0"/>
        <w:widowControl w:val="0"/>
        <w:numPr>
          <w:ilvl w:val="1"/>
          <w:numId w:val="30"/>
        </w:numPr>
        <w:tabs>
          <w:tab w:val="left" w:pos="16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начальная цена, величина повышения начальной цены (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шаг аукциона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) - в случае проведения продажи на аукционе;</w:t>
      </w:r>
    </w:p>
    <w:p w14:paraId="0FF09037">
      <w:pPr>
        <w:pStyle w:val="9"/>
        <w:keepNext w:val="0"/>
        <w:keepLines w:val="0"/>
        <w:pageBreakBefore w:val="0"/>
        <w:widowControl w:val="0"/>
        <w:numPr>
          <w:ilvl w:val="1"/>
          <w:numId w:val="30"/>
        </w:numPr>
        <w:tabs>
          <w:tab w:val="left" w:pos="16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цена первоначального предложения,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шаг понижения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период, по истечении которого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Федеральным законом от 21.12.2001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178-ФЗ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(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шаг аукциона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), - в случае продажи посредством публичного предложения;</w:t>
      </w:r>
    </w:p>
    <w:p w14:paraId="5C9C77EA">
      <w:pPr>
        <w:pStyle w:val="9"/>
        <w:keepNext w:val="0"/>
        <w:keepLines w:val="0"/>
        <w:pageBreakBefore w:val="0"/>
        <w:widowControl w:val="0"/>
        <w:numPr>
          <w:ilvl w:val="1"/>
          <w:numId w:val="30"/>
        </w:numPr>
        <w:tabs>
          <w:tab w:val="left" w:pos="164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последнее предложение о цене муниципального имущества и время его поступления в режиме реального времени.</w:t>
      </w:r>
    </w:p>
    <w:p w14:paraId="2BAECBF5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проведения продажи муниципального имущества без объявления цены его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начальная цена не указывается.</w:t>
      </w:r>
    </w:p>
    <w:p w14:paraId="4E9FAB5B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течение одного часа с момента окончания процедуры проведения продажи в электронной форме на сайте в сети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Интернет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 на котором проводилась продажа в электронной форме, размещаются:</w:t>
      </w:r>
    </w:p>
    <w:p w14:paraId="6FB2F550">
      <w:pPr>
        <w:pStyle w:val="9"/>
        <w:keepNext w:val="0"/>
        <w:keepLines w:val="0"/>
        <w:pageBreakBefore w:val="0"/>
        <w:widowControl w:val="0"/>
        <w:numPr>
          <w:ilvl w:val="1"/>
          <w:numId w:val="30"/>
        </w:numPr>
        <w:tabs>
          <w:tab w:val="left" w:pos="16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иные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позволяющие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индивидуализировать сведения (спецификация лота);</w:t>
      </w:r>
    </w:p>
    <w:p w14:paraId="3050F0E2">
      <w:pPr>
        <w:pStyle w:val="9"/>
        <w:keepNext w:val="0"/>
        <w:keepLines w:val="0"/>
        <w:pageBreakBefore w:val="0"/>
        <w:widowControl w:val="0"/>
        <w:numPr>
          <w:ilvl w:val="1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цена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сделки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приватизации;</w:t>
      </w:r>
    </w:p>
    <w:p w14:paraId="647C4B02">
      <w:pPr>
        <w:pStyle w:val="9"/>
        <w:keepNext w:val="0"/>
        <w:keepLines w:val="0"/>
        <w:pageBreakBefore w:val="0"/>
        <w:widowControl w:val="0"/>
        <w:numPr>
          <w:ilvl w:val="1"/>
          <w:numId w:val="30"/>
        </w:numPr>
        <w:tabs>
          <w:tab w:val="left" w:pos="5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имя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наименование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юридического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лица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победителя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торгов.</w:t>
      </w:r>
    </w:p>
    <w:p w14:paraId="36048555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Результаты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процедуры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оформляются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протоколом.</w:t>
      </w:r>
    </w:p>
    <w:p w14:paraId="36983237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Продавец и оператор электронной площадки обязаны обеспечивать конфиденциальность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претендентах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участниках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исключением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информации,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размещаемой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порядке,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установленном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ru-RU"/>
        </w:rPr>
        <w:t>статьёй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15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настоящего Федерального закона от 21.12.2001 № 178-ФЗ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16CD9CBC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5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"consultantplus://offline/ref%3DE01AD03DD6D3CFE2FCA2C67156A8A1C41DDFF3A11EBBE0DEF3BC9C88026425F1783571F76C20F70818T7D"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Требования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технологическим,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программным,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лингвистическим,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правовым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организационным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средствам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пользования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сайтом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сети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cs="Times New Roman"/>
          <w:spacing w:val="-5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Интернет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котором будет проводиться продажа в электронной форме, утверждаются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уполномоченным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Правительством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федеральным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органом исполнительной власти.</w:t>
      </w:r>
    </w:p>
    <w:p w14:paraId="3DBD7F8D">
      <w:pPr>
        <w:pStyle w:val="9"/>
        <w:keepNext w:val="0"/>
        <w:keepLines w:val="0"/>
        <w:pageBreakBefore w:val="0"/>
        <w:widowControl w:val="0"/>
        <w:numPr>
          <w:ilvl w:val="0"/>
          <w:numId w:val="30"/>
        </w:numPr>
        <w:tabs>
          <w:tab w:val="left" w:pos="15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"consultantplus://offline/ref%3DE01AD03DD6D3CFE2FCA2C67156A8A1C41EDCFEAC1FB1E0DEF3BC9C88026425F1783571F76C20F70918TED"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организации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проведения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электронной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форме устанавливается Правительством Российской Федерации.</w:t>
      </w:r>
    </w:p>
    <w:p w14:paraId="21D3503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6D5AD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26.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платежа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продаже</w:t>
      </w:r>
      <w:r>
        <w:rPr>
          <w:rFonts w:hint="default"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</w:p>
    <w:p w14:paraId="36BDCA55">
      <w:pPr>
        <w:pStyle w:val="9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продаже муниципального имущества законным средством платежа признается валюта Российской Федерации.</w:t>
      </w:r>
    </w:p>
    <w:p w14:paraId="5F79A2B7">
      <w:pPr>
        <w:pStyle w:val="9"/>
        <w:keepNext w:val="0"/>
        <w:keepLines w:val="0"/>
        <w:pageBreakBefore w:val="0"/>
        <w:widowControl w:val="0"/>
        <w:numPr>
          <w:ilvl w:val="0"/>
          <w:numId w:val="31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Федеральным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"consultantplus://offline/ref%3D36B673FBDFC04F3CD214042275A37CDD0D6D779E3AD7D27FC1AA269B5940ABD08F80CCEAEC80BA83D8OCE"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21.12.2001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178-ФЗ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F89855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D6429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27</w:t>
      </w:r>
      <w:r>
        <w:rPr>
          <w:rFonts w:hint="default"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оплаты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имущества</w:t>
      </w:r>
    </w:p>
    <w:p w14:paraId="202661FD">
      <w:pPr>
        <w:pStyle w:val="9"/>
        <w:keepNext w:val="0"/>
        <w:keepLines w:val="0"/>
        <w:pageBreakBefore w:val="0"/>
        <w:widowControl w:val="0"/>
        <w:numPr>
          <w:ilvl w:val="0"/>
          <w:numId w:val="3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14:paraId="6C3C8B76">
      <w:pPr>
        <w:pStyle w:val="9"/>
        <w:keepNext w:val="0"/>
        <w:keepLines w:val="0"/>
        <w:pageBreakBefore w:val="0"/>
        <w:widowControl w:val="0"/>
        <w:numPr>
          <w:ilvl w:val="0"/>
          <w:numId w:val="3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 о предоставлении рассрочки может быть принято в случае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приватизации муниципального имущества в соответствии со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"consultantplus://offline/ref%3D371D00399D2690316C3399C47E29BA4578B01C5B0119052D034FE3E1CDC300B996FA1812C1F397BBC9Q8E"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статьей 15 настоящего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"consultantplus://offline/ref%3D371D00399D2690316C3399C47E29BA4578B01C5B0119052D034FE3E1CDC300B996FA1812C1F397BBC9Q8E"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Положения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.</w:t>
      </w:r>
    </w:p>
    <w:p w14:paraId="7D2B23A1">
      <w:pPr>
        <w:pStyle w:val="9"/>
        <w:keepNext w:val="0"/>
        <w:keepLines w:val="0"/>
        <w:pageBreakBefore w:val="0"/>
        <w:widowControl w:val="0"/>
        <w:numPr>
          <w:ilvl w:val="0"/>
          <w:numId w:val="3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решении о предоставлении рассрочки указываются сроки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её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предоставления и порядок внесения платежей. Срок предоставления рассрочки и порядок внесения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платежей должны содержаться в информационном сообщении о приватизации муниципального имущества.</w:t>
      </w:r>
    </w:p>
    <w:p w14:paraId="3E81B034">
      <w:pPr>
        <w:pStyle w:val="9"/>
        <w:keepNext w:val="0"/>
        <w:keepLines w:val="0"/>
        <w:pageBreakBefore w:val="0"/>
        <w:widowControl w:val="0"/>
        <w:numPr>
          <w:ilvl w:val="0"/>
          <w:numId w:val="3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"consultantplus://offline/ref%3D371D00399D2690316C3399C47E29BA457BB3115F011058270B16EFE3CCQAE"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ставки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"consultantplus://offline/ref%3D371D00399D2690316C3399C47E29BA457BB3115F011058270B16EFE3CCQAE"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рефинансирования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дату размещения на официальном сайте в сети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Интернет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объявления о продаже.</w:t>
      </w:r>
    </w:p>
    <w:p w14:paraId="22DC49B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Начисленные проценты перечисляются в порядке, установленном Бюджетным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"consultantplus://offline/ref%3D371D00399D2690316C3399C47E29BA4578B3155F0312052D034FE3E1CDCCQ3E" \h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</w:rPr>
        <w:t>кодексом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Федерации.</w:t>
      </w:r>
    </w:p>
    <w:p w14:paraId="7D489ED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Покупатель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вправе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оплатить</w:t>
      </w:r>
      <w:r>
        <w:rPr>
          <w:rFonts w:hint="default"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приобретаемое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муниципальное</w:t>
      </w:r>
      <w:r>
        <w:rPr>
          <w:rFonts w:hint="default"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имущество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досрочно.</w:t>
      </w:r>
    </w:p>
    <w:p w14:paraId="69E2B426">
      <w:pPr>
        <w:pStyle w:val="9"/>
        <w:keepNext w:val="0"/>
        <w:keepLines w:val="0"/>
        <w:pageBreakBefore w:val="0"/>
        <w:widowControl w:val="0"/>
        <w:numPr>
          <w:ilvl w:val="0"/>
          <w:numId w:val="3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Право собственности на муниципальное имущество,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приобретённое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рассрочку, переходит в установленном законодательством Российской Федерации порядке, и на</w:t>
      </w:r>
      <w:r>
        <w:rPr>
          <w:rFonts w:hint="default"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такие случаи требования ст.24 настоящего Положения не распространяются.</w:t>
      </w:r>
    </w:p>
    <w:p w14:paraId="324B43E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Передача покупателю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приобретённого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рассрочку имущества осуществляется в порядке, установленном законодательством Российской Федерации и договором купли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 продажи, не позднее чем через тридцать дней с даты заключения договора.</w:t>
      </w:r>
    </w:p>
    <w:p w14:paraId="597240EA">
      <w:pPr>
        <w:pStyle w:val="9"/>
        <w:keepNext w:val="0"/>
        <w:keepLines w:val="0"/>
        <w:pageBreakBefore w:val="0"/>
        <w:widowControl w:val="0"/>
        <w:numPr>
          <w:ilvl w:val="0"/>
          <w:numId w:val="3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 момента передачи покупателю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приобретённого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в рассрочку имущества и до момента его полной оплаты указанное имущество в силу Федерального закона от 21.12.2001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178-ФЗ </w:t>
      </w:r>
      <w:r>
        <w:rPr>
          <w:rFonts w:hint="default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hint="default" w:cs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признается находящимся в залоге для обеспечения исполнения покупателем его обязанности по оплате приобретенного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муниципального имущества.</w:t>
      </w:r>
    </w:p>
    <w:p w14:paraId="492399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14:paraId="53A13CA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 покупателя могут быть взысканы также убытки,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причинённые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неисполнением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договора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купли-продажи.</w:t>
      </w:r>
    </w:p>
    <w:p w14:paraId="20D59CE4">
      <w:pPr>
        <w:pStyle w:val="9"/>
        <w:keepNext w:val="0"/>
        <w:keepLines w:val="0"/>
        <w:pageBreakBefore w:val="0"/>
        <w:widowControl w:val="0"/>
        <w:numPr>
          <w:ilvl w:val="0"/>
          <w:numId w:val="32"/>
        </w:numPr>
        <w:tabs>
          <w:tab w:val="left" w:pos="14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Порядок оплаты имущества, находящегося в муниципальной собственности, устанавливается соответствующими органами местного самоуправления.</w:t>
      </w:r>
    </w:p>
    <w:p w14:paraId="4D114A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79" w:firstLineChars="314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48632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Статья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28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Порядок</w:t>
      </w:r>
      <w:r>
        <w:rPr>
          <w:rFonts w:hint="default"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возврата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денежных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средств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недействительным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сделкам</w:t>
      </w:r>
    </w:p>
    <w:p w14:paraId="7473F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880" w:firstLineChars="314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купли-продажи</w:t>
      </w: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hint="default" w:ascii="Times New Roman" w:hAnsi="Times New Roman" w:cs="Times New Roman"/>
          <w:b/>
          <w:spacing w:val="-9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8"/>
          <w:szCs w:val="28"/>
        </w:rPr>
        <w:t>имущества.</w:t>
      </w:r>
    </w:p>
    <w:p w14:paraId="532D58FF">
      <w:pPr>
        <w:pStyle w:val="9"/>
        <w:keepNext w:val="0"/>
        <w:keepLines w:val="0"/>
        <w:pageBreakBefore w:val="0"/>
        <w:widowControl w:val="0"/>
        <w:numPr>
          <w:ilvl w:val="0"/>
          <w:numId w:val="33"/>
        </w:numPr>
        <w:tabs>
          <w:tab w:val="left" w:pos="14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879" w:firstLineChars="3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instrText xml:space="preserve"> HYPERLINK "consultantplus://offline/ref%3D99CA0D46CB1E36DD4F42C531151C7BDCD8E4FA0B85F521C7CB20AC96D7wBV8E" \h </w:instrTex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кодексом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Российской Федерации за счет средств местных бюджетов на основании вступившего в силу решения суда после передачи такого имущества в муниципальную собственность.</w:t>
      </w:r>
    </w:p>
    <w:sectPr>
      <w:headerReference r:id="rId5" w:type="default"/>
      <w:pgSz w:w="11920" w:h="16850"/>
      <w:pgMar w:top="1134" w:right="1134" w:bottom="1134" w:left="1701" w:header="720" w:footer="720" w:gutter="0"/>
      <w:pgNumType w:fmt="decimal" w:start="2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32FBD"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CDF10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ACDF10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542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181"/>
      </w:pPr>
      <w:rPr>
        <w:rFonts w:hint="default"/>
        <w:lang w:val="ru-RU" w:eastAsia="en-US" w:bidi="ar-SA"/>
      </w:rPr>
    </w:lvl>
  </w:abstractNum>
  <w:abstractNum w:abstractNumId="1">
    <w:nsid w:val="9239341B"/>
    <w:multiLevelType w:val="multilevel"/>
    <w:tmpl w:val="9239341B"/>
    <w:lvl w:ilvl="0" w:tentative="0">
      <w:start w:val="1"/>
      <w:numFmt w:val="decimal"/>
      <w:lvlText w:val="%1)"/>
      <w:lvlJc w:val="left"/>
      <w:pPr>
        <w:ind w:left="542" w:hanging="4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4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4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4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4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4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4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4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408"/>
      </w:pPr>
      <w:rPr>
        <w:rFonts w:hint="default"/>
        <w:lang w:val="ru-RU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5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</w:abstractNum>
  <w:abstractNum w:abstractNumId="3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5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</w:abstractNum>
  <w:abstractNum w:abstractNumId="4">
    <w:nsid w:val="B0F1ACD9"/>
    <w:multiLevelType w:val="multilevel"/>
    <w:tmpl w:val="B0F1ACD9"/>
    <w:lvl w:ilvl="0" w:tentative="0">
      <w:start w:val="1"/>
      <w:numFmt w:val="decimal"/>
      <w:lvlText w:val="%1)"/>
      <w:lvlJc w:val="left"/>
      <w:pPr>
        <w:ind w:left="542" w:hanging="312"/>
        <w:jc w:val="right"/>
      </w:pPr>
      <w:rPr>
        <w:rFonts w:hint="default" w:ascii="Times New Roman" w:hAnsi="Times New Roman" w:eastAsia="Microsoft Sans Serif" w:cs="Times New Roman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3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3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3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3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3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3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3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312"/>
      </w:pPr>
      <w:rPr>
        <w:rFonts w:hint="default"/>
        <w:lang w:val="ru-RU" w:eastAsia="en-US" w:bidi="ar-SA"/>
      </w:rPr>
    </w:lvl>
  </w:abstractNum>
  <w:abstractNum w:abstractNumId="5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542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48"/>
      </w:pPr>
      <w:rPr>
        <w:rFonts w:hint="default"/>
        <w:lang w:val="ru-RU" w:eastAsia="en-US" w:bidi="ar-SA"/>
      </w:rPr>
    </w:lvl>
  </w:abstractNum>
  <w:abstractNum w:abstractNumId="6">
    <w:nsid w:val="BE618A64"/>
    <w:multiLevelType w:val="singleLevel"/>
    <w:tmpl w:val="BE618A64"/>
    <w:lvl w:ilvl="0" w:tentative="0">
      <w:start w:val="14"/>
      <w:numFmt w:val="decimal"/>
      <w:suff w:val="space"/>
      <w:lvlText w:val="%1)"/>
      <w:lvlJc w:val="left"/>
    </w:lvl>
  </w:abstractNum>
  <w:abstractNum w:abstractNumId="7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518" w:hanging="22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9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8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7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6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4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3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2" w:hanging="224"/>
      </w:pPr>
      <w:rPr>
        <w:rFonts w:hint="default"/>
        <w:lang w:val="ru-RU" w:eastAsia="en-US" w:bidi="ar-SA"/>
      </w:rPr>
    </w:lvl>
  </w:abstractNum>
  <w:abstractNum w:abstractNumId="8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</w:abstractNum>
  <w:abstractNum w:abstractNumId="9">
    <w:nsid w:val="C2C0032A"/>
    <w:multiLevelType w:val="singleLevel"/>
    <w:tmpl w:val="C2C0032A"/>
    <w:lvl w:ilvl="0" w:tentative="0">
      <w:start w:val="1"/>
      <w:numFmt w:val="decimal"/>
      <w:suff w:val="space"/>
      <w:lvlText w:val="%1)"/>
      <w:lvlJc w:val="left"/>
    </w:lvl>
  </w:abstractNum>
  <w:abstractNum w:abstractNumId="10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542" w:hanging="22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</w:abstractNum>
  <w:abstractNum w:abstractNumId="1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42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45"/>
      </w:pPr>
      <w:rPr>
        <w:rFonts w:hint="default"/>
        <w:lang w:val="ru-RU" w:eastAsia="en-US" w:bidi="ar-SA"/>
      </w:rPr>
    </w:lvl>
  </w:abstractNum>
  <w:abstractNum w:abstractNumId="12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5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</w:abstractNum>
  <w:abstractNum w:abstractNumId="13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5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</w:abstractNum>
  <w:abstractNum w:abstractNumId="14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473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542" w:hanging="3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27" w:hanging="3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5" w:hanging="3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3" w:hanging="3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1" w:hanging="3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9" w:hanging="3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7" w:hanging="3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5" w:hanging="396"/>
      </w:pPr>
      <w:rPr>
        <w:rFonts w:hint="default"/>
        <w:lang w:val="ru-RU" w:eastAsia="en-US" w:bidi="ar-SA"/>
      </w:rPr>
    </w:lvl>
  </w:abstractNum>
  <w:abstractNum w:abstractNumId="15">
    <w:nsid w:val="0248C179"/>
    <w:multiLevelType w:val="multilevel"/>
    <w:tmpl w:val="0248C179"/>
    <w:lvl w:ilvl="0" w:tentative="0">
      <w:start w:val="1"/>
      <w:numFmt w:val="decimal"/>
      <w:lvlText w:val="%1)"/>
      <w:lvlJc w:val="left"/>
      <w:pPr>
        <w:ind w:left="542" w:hanging="24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43"/>
      </w:pPr>
      <w:rPr>
        <w:rFonts w:hint="default"/>
        <w:lang w:val="ru-RU" w:eastAsia="en-US" w:bidi="ar-SA"/>
      </w:rPr>
    </w:lvl>
  </w:abstractNum>
  <w:abstractNum w:abstractNumId="1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4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17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5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</w:abstractNum>
  <w:abstractNum w:abstractNumId="18">
    <w:nsid w:val="2470EC97"/>
    <w:multiLevelType w:val="multilevel"/>
    <w:tmpl w:val="2470EC97"/>
    <w:lvl w:ilvl="0" w:tentative="0">
      <w:start w:val="1"/>
      <w:numFmt w:val="decimal"/>
      <w:lvlText w:val="%1)"/>
      <w:lvlJc w:val="left"/>
      <w:pPr>
        <w:ind w:left="542" w:hanging="25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19">
    <w:nsid w:val="25B654F3"/>
    <w:multiLevelType w:val="multilevel"/>
    <w:tmpl w:val="25B654F3"/>
    <w:lvl w:ilvl="0" w:tentative="0">
      <w:start w:val="1"/>
      <w:numFmt w:val="decimal"/>
      <w:lvlText w:val="%1)"/>
      <w:lvlJc w:val="left"/>
      <w:pPr>
        <w:ind w:left="1518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69" w:hanging="2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18" w:hanging="2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7" w:hanging="2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16" w:hanging="2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5" w:hanging="2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14" w:hanging="2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3" w:hanging="2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2" w:hanging="269"/>
      </w:pPr>
      <w:rPr>
        <w:rFonts w:hint="default"/>
        <w:lang w:val="ru-RU" w:eastAsia="en-US" w:bidi="ar-SA"/>
      </w:rPr>
    </w:lvl>
  </w:abstractNum>
  <w:abstractNum w:abstractNumId="20">
    <w:nsid w:val="2A8F537B"/>
    <w:multiLevelType w:val="multilevel"/>
    <w:tmpl w:val="2A8F537B"/>
    <w:lvl w:ilvl="0" w:tentative="0">
      <w:start w:val="1"/>
      <w:numFmt w:val="decimal"/>
      <w:lvlText w:val="%1)"/>
      <w:lvlJc w:val="left"/>
      <w:pPr>
        <w:ind w:left="542" w:hanging="2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918" w:hanging="3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5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40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50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0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0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90" w:hanging="224"/>
      </w:pPr>
      <w:rPr>
        <w:rFonts w:hint="default"/>
        <w:lang w:val="ru-RU" w:eastAsia="en-US" w:bidi="ar-SA"/>
      </w:rPr>
    </w:lvl>
  </w:abstractNum>
  <w:abstractNum w:abstractNumId="21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5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</w:abstractNum>
  <w:abstractNum w:abstractNumId="22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542" w:hanging="22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542" w:hanging="2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43"/>
      </w:pPr>
      <w:rPr>
        <w:rFonts w:hint="default"/>
        <w:lang w:val="ru-RU" w:eastAsia="en-US" w:bidi="ar-SA"/>
      </w:rPr>
    </w:lvl>
  </w:abstractNum>
  <w:abstractNum w:abstractNumId="23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5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</w:abstractNum>
  <w:abstractNum w:abstractNumId="24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54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140"/>
      </w:pPr>
      <w:rPr>
        <w:rFonts w:hint="default"/>
        <w:lang w:val="ru-RU" w:eastAsia="en-US" w:bidi="ar-SA"/>
      </w:rPr>
    </w:lvl>
  </w:abstractNum>
  <w:abstractNum w:abstractNumId="2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542" w:hanging="20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7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542" w:hanging="25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4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52"/>
      </w:pPr>
      <w:rPr>
        <w:rFonts w:hint="default"/>
        <w:lang w:val="ru-RU" w:eastAsia="en-US" w:bidi="ar-SA"/>
      </w:rPr>
    </w:lvl>
  </w:abstractNum>
  <w:abstractNum w:abstractNumId="26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5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</w:abstractNum>
  <w:abstractNum w:abstractNumId="27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5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</w:abstractNum>
  <w:abstractNum w:abstractNumId="28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542" w:hanging="22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542" w:hanging="3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39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39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39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39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39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39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399"/>
      </w:pPr>
      <w:rPr>
        <w:rFonts w:hint="default"/>
        <w:lang w:val="ru-RU" w:eastAsia="en-US" w:bidi="ar-SA"/>
      </w:rPr>
    </w:lvl>
  </w:abstractNum>
  <w:abstractNum w:abstractNumId="2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542" w:hanging="3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542" w:hanging="22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</w:abstractNum>
  <w:abstractNum w:abstractNumId="30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5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542" w:hanging="2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43"/>
      </w:pPr>
      <w:rPr>
        <w:rFonts w:hint="default"/>
        <w:lang w:val="ru-RU" w:eastAsia="en-US" w:bidi="ar-SA"/>
      </w:rPr>
    </w:lvl>
  </w:abstractNum>
  <w:abstractNum w:abstractNumId="31">
    <w:nsid w:val="79276861"/>
    <w:multiLevelType w:val="singleLevel"/>
    <w:tmpl w:val="79276861"/>
    <w:lvl w:ilvl="0" w:tentative="0">
      <w:start w:val="1"/>
      <w:numFmt w:val="decimal"/>
      <w:suff w:val="space"/>
      <w:lvlText w:val="%1."/>
      <w:lvlJc w:val="left"/>
    </w:lvl>
  </w:abstractNum>
  <w:abstractNum w:abstractNumId="32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542" w:hanging="22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7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4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1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28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5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16" w:hanging="22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9"/>
  </w:num>
  <w:num w:numId="9">
    <w:abstractNumId w:val="29"/>
  </w:num>
  <w:num w:numId="10">
    <w:abstractNumId w:val="15"/>
  </w:num>
  <w:num w:numId="11">
    <w:abstractNumId w:val="1"/>
  </w:num>
  <w:num w:numId="12">
    <w:abstractNumId w:val="20"/>
  </w:num>
  <w:num w:numId="13">
    <w:abstractNumId w:val="9"/>
  </w:num>
  <w:num w:numId="14">
    <w:abstractNumId w:val="26"/>
  </w:num>
  <w:num w:numId="15">
    <w:abstractNumId w:val="10"/>
  </w:num>
  <w:num w:numId="16">
    <w:abstractNumId w:val="24"/>
  </w:num>
  <w:num w:numId="17">
    <w:abstractNumId w:val="14"/>
  </w:num>
  <w:num w:numId="18">
    <w:abstractNumId w:val="18"/>
  </w:num>
  <w:num w:numId="19">
    <w:abstractNumId w:val="13"/>
  </w:num>
  <w:num w:numId="20">
    <w:abstractNumId w:val="12"/>
  </w:num>
  <w:num w:numId="21">
    <w:abstractNumId w:val="3"/>
  </w:num>
  <w:num w:numId="22">
    <w:abstractNumId w:val="23"/>
  </w:num>
  <w:num w:numId="23">
    <w:abstractNumId w:val="27"/>
  </w:num>
  <w:num w:numId="24">
    <w:abstractNumId w:val="17"/>
  </w:num>
  <w:num w:numId="25">
    <w:abstractNumId w:val="22"/>
  </w:num>
  <w:num w:numId="26">
    <w:abstractNumId w:val="4"/>
  </w:num>
  <w:num w:numId="27">
    <w:abstractNumId w:val="32"/>
  </w:num>
  <w:num w:numId="28">
    <w:abstractNumId w:val="30"/>
  </w:num>
  <w:num w:numId="29">
    <w:abstractNumId w:val="7"/>
  </w:num>
  <w:num w:numId="30">
    <w:abstractNumId w:val="28"/>
  </w:num>
  <w:num w:numId="31">
    <w:abstractNumId w:val="2"/>
  </w:num>
  <w:num w:numId="32">
    <w:abstractNumId w:val="2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172A27"/>
    <w:rsid w:val="05D57E27"/>
    <w:rsid w:val="0764229A"/>
    <w:rsid w:val="09E02BC0"/>
    <w:rsid w:val="0F930FC1"/>
    <w:rsid w:val="119325F3"/>
    <w:rsid w:val="127E23CA"/>
    <w:rsid w:val="13764F8A"/>
    <w:rsid w:val="169D651B"/>
    <w:rsid w:val="16D20CAF"/>
    <w:rsid w:val="19053948"/>
    <w:rsid w:val="33515E60"/>
    <w:rsid w:val="403B067A"/>
    <w:rsid w:val="448F383F"/>
    <w:rsid w:val="48177018"/>
    <w:rsid w:val="4A315DE2"/>
    <w:rsid w:val="4C8E3252"/>
    <w:rsid w:val="4ED52BFE"/>
    <w:rsid w:val="51E753C7"/>
    <w:rsid w:val="5A2B0BCE"/>
    <w:rsid w:val="67AD54A4"/>
    <w:rsid w:val="694621A9"/>
    <w:rsid w:val="6ADD57AB"/>
    <w:rsid w:val="71CC345C"/>
    <w:rsid w:val="72EE1B3C"/>
    <w:rsid w:val="754C26E7"/>
    <w:rsid w:val="768B7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line="274" w:lineRule="exact"/>
      <w:ind w:left="5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Body Text"/>
    <w:basedOn w:val="1"/>
    <w:qFormat/>
    <w:uiPriority w:val="1"/>
    <w:pPr>
      <w:ind w:left="542" w:firstLine="70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42" w:firstLine="707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ind w:left="5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1">
    <w:name w:val="Основной текст 31"/>
    <w:basedOn w:val="1"/>
    <w:autoRedefine/>
    <w:qFormat/>
    <w:uiPriority w:val="0"/>
    <w:pPr>
      <w:jc w:val="center"/>
    </w:pPr>
    <w:rPr>
      <w:b/>
      <w:sz w:val="32"/>
    </w:rPr>
  </w:style>
  <w:style w:type="paragraph" w:customStyle="1" w:styleId="12">
    <w:name w:val="center"/>
    <w:basedOn w:val="1"/>
    <w:autoRedefine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TotalTime>2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2023-12-20T06:47:00Z</dcterms:created>
  <dc:creator>User</dc:creator>
  <cp:lastModifiedBy>Земля_отдел</cp:lastModifiedBy>
  <cp:lastPrinted>2024-04-04T06:24:00Z</cp:lastPrinted>
  <dcterms:modified xsi:type="dcterms:W3CDTF">2024-07-26T08:52:34Z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1049-12.2.0.17153</vt:lpwstr>
  </property>
  <property fmtid="{D5CDD505-2E9C-101B-9397-08002B2CF9AE}" pid="7" name="ICV">
    <vt:lpwstr>04C4B6E955724850AE8776E6C83A4119_12</vt:lpwstr>
  </property>
</Properties>
</file>