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B662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6E6C26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 w14:paraId="26B7AAFE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 w14:paraId="17BD8F43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 w14:paraId="2F03F888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 w14:paraId="4A44DB34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 w14:paraId="34096D99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26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50</w:t>
      </w:r>
    </w:p>
    <w:p w14:paraId="03F99B40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 w14:paraId="685ECAB6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 w14:paraId="442DACC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6AFBA8DF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"Об утверждении порядка учета зарегистрированных уставов территориального общественного самоуправления и выдачи свидетельств о регистрации уставов территориального общественного самоуправления на территории муниципального образования "город Обоянь"</w:t>
      </w:r>
    </w:p>
    <w:p w14:paraId="0B61592B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7B62AF1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На основании статьи 27 Федерального закона от 06.10.2003 N 131-ФЗ "Об общих принципах организации местного самоуправления в Российской Федерации", Решения Собрания депутатов города Обояни от 22.12.2017 г. №298-5-РС "О принятии Положения "О территориальном общественном самоуправлении в муниципальном образовании "город Обоянь"", руководствуясь статьей 14 Устава муниципального образования "город Обоянь", Администрация города Обояни</w:t>
      </w:r>
    </w:p>
    <w:p w14:paraId="73C3749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ПОСТАНОВЛЕТ:</w:t>
      </w:r>
    </w:p>
    <w:p w14:paraId="2D7A2E9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Утвердить Порядок учета зарегистрированных уставов территориального общественного самоуправления и выдачи свидетельств о регистрации уставов территориального общественного самоуправления на территории города Обоянь согласно приложения.</w:t>
      </w:r>
    </w:p>
    <w:p w14:paraId="03042399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Разместить настоящее постановление на официальном сайте муниципального образования "город Обоянь" Обоянского района Курской области в сети "Интернет".</w:t>
      </w:r>
    </w:p>
    <w:p w14:paraId="772A2084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города Обояни по экономике Коневу М.Н.</w:t>
      </w:r>
    </w:p>
    <w:p w14:paraId="671A0546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4. Постановление вступает в силу с момента подписания.</w:t>
      </w:r>
    </w:p>
    <w:p w14:paraId="5823A7A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090F7F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9C58F8A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 w14:paraId="5472D971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t>. А. Локтионов</w:t>
      </w:r>
    </w:p>
    <w:p w14:paraId="6012BB24">
      <w:pP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br w:type="page"/>
      </w:r>
    </w:p>
    <w:p w14:paraId="3D919050">
      <w:pPr>
        <w:widowControl w:val="0"/>
        <w:suppressAutoHyphens/>
        <w:kinsoku/>
        <w:overflowPunct/>
        <w:autoSpaceDE/>
        <w:bidi w:val="0"/>
        <w:spacing w:after="0" w:line="240" w:lineRule="auto"/>
        <w:jc w:val="right"/>
        <w:rPr>
          <w:rFonts w:eastAsia="Andale Sans UI" w:cs="Tahoma"/>
          <w:color w:val="auto"/>
          <w:kern w:val="1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Приложение 1 к постановлению</w:t>
      </w:r>
    </w:p>
    <w:p w14:paraId="2312541F">
      <w:pPr>
        <w:widowControl w:val="0"/>
        <w:suppressAutoHyphens/>
        <w:kinsoku/>
        <w:overflowPunct/>
        <w:autoSpaceDE/>
        <w:bidi w:val="0"/>
        <w:spacing w:after="0" w:line="240" w:lineRule="auto"/>
        <w:jc w:val="right"/>
        <w:rPr>
          <w:rFonts w:eastAsia="Andale Sans UI" w:cs="Tahoma"/>
          <w:color w:val="auto"/>
          <w:kern w:val="1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>А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дминистрации  </w:t>
      </w: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>города Обояни</w:t>
      </w:r>
    </w:p>
    <w:p w14:paraId="1086E014">
      <w:pPr>
        <w:widowControl w:val="0"/>
        <w:suppressAutoHyphens/>
        <w:kinsoku/>
        <w:overflowPunct/>
        <w:autoSpaceDE/>
        <w:bidi w:val="0"/>
        <w:spacing w:after="0" w:line="240" w:lineRule="auto"/>
        <w:jc w:val="right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от « 26» </w:t>
      </w: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 xml:space="preserve">января 2018г 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>№50</w:t>
      </w:r>
    </w:p>
    <w:p w14:paraId="3105C22C">
      <w:pPr>
        <w:widowControl w:val="0"/>
        <w:suppressAutoHyphens/>
        <w:kinsoku/>
        <w:overflowPunct/>
        <w:autoSpaceDE/>
        <w:bidi w:val="0"/>
        <w:spacing w:after="0" w:line="240" w:lineRule="auto"/>
        <w:jc w:val="right"/>
        <w:rPr>
          <w:rFonts w:eastAsia="Andale Sans UI" w:cs="Tahoma"/>
          <w:color w:val="auto"/>
          <w:kern w:val="1"/>
          <w:sz w:val="28"/>
          <w:szCs w:val="28"/>
          <w:lang/>
        </w:rPr>
      </w:pPr>
    </w:p>
    <w:p w14:paraId="0EAD4797">
      <w:pPr>
        <w:widowControl w:val="0"/>
        <w:suppressAutoHyphens/>
        <w:kinsoku/>
        <w:overflowPunct/>
        <w:autoSpaceDE/>
        <w:bidi w:val="0"/>
        <w:spacing w:after="0" w:line="240" w:lineRule="auto"/>
        <w:jc w:val="right"/>
        <w:rPr>
          <w:rFonts w:eastAsia="Andale Sans UI" w:cs="Tahoma"/>
          <w:color w:val="auto"/>
          <w:kern w:val="1"/>
          <w:sz w:val="28"/>
          <w:szCs w:val="28"/>
          <w:lang/>
        </w:rPr>
      </w:pPr>
    </w:p>
    <w:p w14:paraId="52AD5C40">
      <w:pPr>
        <w:widowControl w:val="0"/>
        <w:suppressAutoHyphens/>
        <w:kinsoku/>
        <w:overflowPunct/>
        <w:autoSpaceDE/>
        <w:bidi w:val="0"/>
        <w:spacing w:after="0" w:line="240" w:lineRule="auto"/>
        <w:jc w:val="center"/>
        <w:rPr>
          <w:rFonts w:eastAsia="Andale Sans UI" w:cs="Tahoma"/>
          <w:color w:val="auto"/>
          <w:kern w:val="1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ПОРЯДОК</w:t>
      </w:r>
    </w:p>
    <w:p w14:paraId="78143EE3">
      <w:pPr>
        <w:widowControl w:val="0"/>
        <w:suppressAutoHyphens/>
        <w:kinsoku/>
        <w:overflowPunct/>
        <w:autoSpaceDE/>
        <w:bidi w:val="0"/>
        <w:spacing w:after="0" w:line="240" w:lineRule="auto"/>
        <w:jc w:val="center"/>
        <w:rPr>
          <w:rFonts w:eastAsia="Andale Sans UI" w:cs="Tahoma"/>
          <w:color w:val="auto"/>
          <w:kern w:val="1"/>
          <w:lang/>
        </w:rPr>
      </w:pPr>
      <w:bookmarkStart w:id="0" w:name="bookmark0"/>
      <w:r>
        <w:rPr>
          <w:rFonts w:eastAsia="Andale Sans UI" w:cs="Tahoma"/>
          <w:color w:val="auto"/>
          <w:kern w:val="1"/>
          <w:sz w:val="28"/>
          <w:szCs w:val="28"/>
          <w:lang/>
        </w:rPr>
        <w:t>УЧЕТА ЗАРЕГИСТРИРОВАННЫХ УСТАВОВ ТЕРРИТОРИАЛЬНОГО 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br w:type="textWrapping"/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>ОБЩЕСТВЕННОГО САМОУПРАВЛЕНИЯ И ВЫДАЧИ</w:t>
      </w:r>
    </w:p>
    <w:p w14:paraId="5A0394E7">
      <w:pPr>
        <w:widowControl w:val="0"/>
        <w:suppressAutoHyphens/>
        <w:kinsoku/>
        <w:overflowPunct/>
        <w:autoSpaceDE/>
        <w:bidi w:val="0"/>
        <w:spacing w:after="0" w:line="240" w:lineRule="auto"/>
        <w:jc w:val="center"/>
        <w:rPr>
          <w:rFonts w:eastAsia="Andale Sans UI" w:cs="Tahoma"/>
          <w:color w:val="auto"/>
          <w:kern w:val="1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СВИДЕТЕЛЬСТВ О РЕГИСТРАЦИИ УСТАВОВ ТЕРРИТОРИАЛЬНОГО</w:t>
      </w:r>
    </w:p>
    <w:p w14:paraId="7E70238D">
      <w:pPr>
        <w:widowControl w:val="0"/>
        <w:suppressAutoHyphens/>
        <w:kinsoku/>
        <w:overflowPunct/>
        <w:autoSpaceDE/>
        <w:bidi w:val="0"/>
        <w:spacing w:after="0" w:line="240" w:lineRule="auto"/>
        <w:jc w:val="center"/>
        <w:rPr>
          <w:rFonts w:eastAsia="Andale Sans UI" w:cs="Tahoma"/>
          <w:color w:val="auto"/>
          <w:kern w:val="1"/>
          <w:sz w:val="28"/>
          <w:szCs w:val="28"/>
          <w:lang w:val="ru-RU"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ОБЩЕСТВЕННОГО САМОУПРАВЛЕНИЯ НА ТЕРРИТОРИИ </w:t>
      </w: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>МУНИЦИПАЛЬНОГО ОБРАЗОВАНИЯ «ГОРОД ОБОЯНЬ»</w:t>
      </w:r>
    </w:p>
    <w:p w14:paraId="7292FFF6">
      <w:pPr>
        <w:widowControl w:val="0"/>
        <w:suppressAutoHyphens/>
        <w:kinsoku/>
        <w:overflowPunct/>
        <w:autoSpaceDE/>
        <w:bidi w:val="0"/>
        <w:spacing w:after="0" w:line="240" w:lineRule="auto"/>
        <w:jc w:val="center"/>
        <w:rPr>
          <w:rFonts w:eastAsia="Andale Sans UI" w:cs="Tahoma"/>
          <w:color w:val="auto"/>
          <w:kern w:val="1"/>
          <w:sz w:val="28"/>
          <w:szCs w:val="28"/>
          <w:lang w:val="ru-RU"/>
        </w:rPr>
      </w:pPr>
    </w:p>
    <w:p w14:paraId="537862D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      Настоящий Порядок учета зарегистрированных уставов территориального общественного самоуправления и выдачи свидетельств о регистрации уставов территориального общественного самоуправления на территории </w:t>
      </w: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>муниципального образования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 "город </w:t>
      </w: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>Обоянь»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 (далее - Порядок) разработан в соответствии с Положением о территориальном общественном самоуправлении в </w:t>
      </w: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>муниципальном образовании «город Обоянь»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>, утвержденным Решением С</w:t>
      </w: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>обрания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 депутатов </w:t>
      </w: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>города Обояни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 от 22.12.2017 N 298-5-</w:t>
      </w: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>РС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 (далее - Положение).</w:t>
      </w:r>
    </w:p>
    <w:p w14:paraId="71DB995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 </w:t>
      </w:r>
    </w:p>
    <w:p w14:paraId="3193D7A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Статья 1. Учет зарегистрированных уставов территориального общественного самоуправления</w:t>
      </w:r>
    </w:p>
    <w:p w14:paraId="05B8175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1. Учет зарегистрированных уставов территориального общественного самоуправления на территории </w:t>
      </w: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>муниципального образования «город Обоянь»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 ведется на бумажных носителях в виде реестра (далее - Реестр).</w:t>
      </w:r>
    </w:p>
    <w:p w14:paraId="624BFA3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2. Включению в Реестр подлежат все уставы территориального общественного самоуправления (далее - уставы ТОС), зарегистрированные в порядке, установленном Положением, на территории </w:t>
      </w: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>муниципального образования «город Обоянь»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 , а также все изменения, внесенные в уставы ТОС.</w:t>
      </w:r>
    </w:p>
    <w:p w14:paraId="7D40D24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3. Ведение Реестра осуществляет уполномоченный орган Администрации  </w:t>
      </w: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>города Обояни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 (далее - уполномоченный орган).</w:t>
      </w:r>
    </w:p>
    <w:p w14:paraId="707914E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Уполномоченный орган – организационный отдел Администрации </w:t>
      </w: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>города Обояни.</w:t>
      </w:r>
    </w:p>
    <w:p w14:paraId="6F64E89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</w:p>
    <w:p w14:paraId="0C8E2AF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Статья 2. Содержание реестра уставов ТОС</w:t>
      </w:r>
    </w:p>
    <w:p w14:paraId="244D3B7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1. Устав ТОС, представленный на регистрацию с соблюдением требований, установленных Положением, и прошедший проверку в установленном порядке, включается в Реестр.</w:t>
      </w:r>
      <w:bookmarkEnd w:id="0"/>
    </w:p>
    <w:p w14:paraId="43DC3FD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2. 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fldChar w:fldCharType="begin"/>
      </w:r>
      <w:r>
        <w:rPr>
          <w:rFonts w:eastAsia="Andale Sans UI" w:cs="Tahoma"/>
          <w:color w:val="auto"/>
          <w:kern w:val="1"/>
          <w:sz w:val="28"/>
          <w:szCs w:val="28"/>
          <w:lang/>
        </w:rPr>
        <w:instrText xml:space="preserve"> HYPERLINK "http://www.krgadm.ru/regulatory/2553/" \l "bookmark1"</w:instrTex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fldChar w:fldCharType="separate"/>
      </w:r>
      <w:r>
        <w:rPr>
          <w:rStyle w:val="5"/>
          <w:rFonts w:eastAsia="Andale Sans UI" w:cs="Tahoma"/>
          <w:kern w:val="1"/>
          <w:sz w:val="28"/>
          <w:szCs w:val="28"/>
          <w:lang/>
        </w:rPr>
        <w:t>Реестр 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fldChar w:fldCharType="end"/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>уставов ТОС является сводом сведений о прошедших регистрацию уставах и внесении изменений в них. Реестр ведется по форме согласно приложению 1 к настоящему Порядку.</w:t>
      </w:r>
    </w:p>
    <w:p w14:paraId="1196FA9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3. В Реестр на бумажных и электронных носителях включаются следующие сведения:</w:t>
      </w:r>
    </w:p>
    <w:p w14:paraId="7896D5E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- дата представления документов;</w:t>
      </w:r>
    </w:p>
    <w:p w14:paraId="0420355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- регистрационный номер;</w:t>
      </w:r>
    </w:p>
    <w:p w14:paraId="6290F40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- полное наименование ТОС;</w:t>
      </w:r>
    </w:p>
    <w:p w14:paraId="1313924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- дата проведения собрания (конференции) граждан о принятии устава ТОС или о внесении изменений в устав ТОС;</w:t>
      </w:r>
    </w:p>
    <w:p w14:paraId="39C6B21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- границы территорий, на которых осуществляется ТОС;</w:t>
      </w:r>
    </w:p>
    <w:p w14:paraId="5FCE0CF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- наименование органов ТОС, их адреса и контактные телефоны;</w:t>
      </w:r>
    </w:p>
    <w:p w14:paraId="39F9AC9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- дата внесения записи в Реестр.</w:t>
      </w:r>
    </w:p>
    <w:p w14:paraId="06ECB42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</w:p>
    <w:p w14:paraId="31A4319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Статья 3. Выдача сведений, содержащихся в Реестре</w:t>
      </w:r>
    </w:p>
    <w:p w14:paraId="4F2773F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1. Содержащиеся в Реестре сведения о ТОС представляются в виде:</w:t>
      </w:r>
    </w:p>
    <w:p w14:paraId="68A8BE1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- выписки из Реестра;</w:t>
      </w:r>
    </w:p>
    <w:p w14:paraId="18DF2F0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- справки об отсутствии запрашиваемой информации.</w:t>
      </w:r>
    </w:p>
    <w:p w14:paraId="0992D11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2. Копии уставов ТОС и постановлений </w:t>
      </w: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>А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дминистрации </w:t>
      </w: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>города Обояни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 о регистрации устава ТОС хранятся в уполномоченном органе.</w:t>
      </w:r>
    </w:p>
    <w:p w14:paraId="33E097C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</w:p>
    <w:p w14:paraId="740910D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Статья 4. Выдача свидетельства о регистрации устава ТОС</w:t>
      </w:r>
    </w:p>
    <w:p w14:paraId="7EC0BC4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1. Свидетельство о регистрации устава ТОС (далее - Свидетельство) выдается уполномоченным органом представителю ТОС в день вступления в законную силу постановления </w:t>
      </w: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>А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дминистрации </w:t>
      </w: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>города Обоянь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 о регистрации устава ТОС.</w:t>
      </w:r>
    </w:p>
    <w:p w14:paraId="5D54135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2. 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fldChar w:fldCharType="begin"/>
      </w:r>
      <w:r>
        <w:rPr>
          <w:rFonts w:eastAsia="Andale Sans UI" w:cs="Tahoma"/>
          <w:color w:val="auto"/>
          <w:kern w:val="1"/>
          <w:sz w:val="28"/>
          <w:szCs w:val="28"/>
          <w:lang/>
        </w:rPr>
        <w:instrText xml:space="preserve"> HYPERLINK "http://www.krgadm.ru/regulatory/2553/" \l "bookmark2"</w:instrTex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fldChar w:fldCharType="separate"/>
      </w:r>
      <w:r>
        <w:rPr>
          <w:rStyle w:val="5"/>
          <w:rFonts w:eastAsia="Andale Sans UI" w:cs="Tahoma"/>
          <w:kern w:val="1"/>
          <w:sz w:val="28"/>
          <w:szCs w:val="28"/>
          <w:lang/>
        </w:rPr>
        <w:t>Свидетельство 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fldChar w:fldCharType="end"/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>выдается по форме согласно приложению 3 к настоящему Порядку.</w:t>
      </w:r>
    </w:p>
    <w:p w14:paraId="2A19BF2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3. Свидетельство заполняется от руки или автоматизированным способом.</w:t>
      </w:r>
    </w:p>
    <w:p w14:paraId="2E06463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4. В тексте Свидетельства не допускаются исправления, подчистки и приписки. Заполненное Свидетельство подписывается Главой </w:t>
      </w: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>города Обояни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 и заверяется гербовой печатью.</w:t>
      </w:r>
    </w:p>
    <w:p w14:paraId="042E13E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eastAsia="Andale Sans UI" w:cs="Tahoma"/>
          <w:color w:val="auto"/>
          <w:kern w:val="1"/>
          <w:sz w:val="28"/>
          <w:szCs w:val="28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5. Регистрация ТОС удостоверяется регистрационной надписью на уставе ТОС по форме согласно приложение 4 к настоящему Порядку.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br w:type="textWrapping"/>
      </w:r>
    </w:p>
    <w:p w14:paraId="1BA432BD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sz w:val="28"/>
          <w:szCs w:val="28"/>
          <w:lang/>
        </w:rPr>
      </w:pPr>
    </w:p>
    <w:p w14:paraId="35E4B7A8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sz w:val="28"/>
          <w:szCs w:val="28"/>
          <w:lang/>
        </w:rPr>
      </w:pPr>
    </w:p>
    <w:p w14:paraId="63D72418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sz w:val="28"/>
          <w:szCs w:val="28"/>
          <w:lang/>
        </w:rPr>
      </w:pPr>
    </w:p>
    <w:p w14:paraId="4DC61B15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sz w:val="28"/>
          <w:szCs w:val="28"/>
          <w:lang/>
        </w:rPr>
      </w:pPr>
    </w:p>
    <w:p w14:paraId="7F14772D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sz w:val="28"/>
          <w:szCs w:val="28"/>
          <w:lang/>
        </w:rPr>
      </w:pPr>
    </w:p>
    <w:p w14:paraId="724FD82D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sz w:val="28"/>
          <w:szCs w:val="28"/>
          <w:lang/>
        </w:rPr>
      </w:pPr>
    </w:p>
    <w:p w14:paraId="50DE9B7F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sz w:val="28"/>
          <w:szCs w:val="28"/>
          <w:lang/>
        </w:rPr>
      </w:pPr>
    </w:p>
    <w:p w14:paraId="6D163374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sz w:val="28"/>
          <w:szCs w:val="28"/>
          <w:lang/>
        </w:rPr>
      </w:pPr>
    </w:p>
    <w:p w14:paraId="038E33C8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sz w:val="28"/>
          <w:szCs w:val="28"/>
          <w:lang/>
        </w:rPr>
      </w:pPr>
    </w:p>
    <w:p w14:paraId="3885BE07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sz w:val="28"/>
          <w:szCs w:val="28"/>
          <w:lang/>
        </w:rPr>
      </w:pPr>
    </w:p>
    <w:p w14:paraId="0D5014B0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sz w:val="28"/>
          <w:szCs w:val="28"/>
          <w:lang/>
        </w:rPr>
      </w:pPr>
    </w:p>
    <w:p w14:paraId="72B85AB3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sz w:val="28"/>
          <w:szCs w:val="28"/>
          <w:lang/>
        </w:rPr>
      </w:pPr>
    </w:p>
    <w:tbl>
      <w:tblPr>
        <w:tblStyle w:val="4"/>
        <w:tblW w:w="0" w:type="auto"/>
        <w:tblInd w:w="0" w:type="dxa"/>
        <w:tblLayout w:type="fixed"/>
        <w:tblCellMar>
          <w:top w:w="113" w:type="dxa"/>
          <w:left w:w="56" w:type="dxa"/>
          <w:bottom w:w="113" w:type="dxa"/>
          <w:right w:w="56" w:type="dxa"/>
        </w:tblCellMar>
      </w:tblPr>
      <w:tblGrid>
        <w:gridCol w:w="9466"/>
      </w:tblGrid>
      <w:tr w14:paraId="1436E49A">
        <w:tblPrEx>
          <w:tblCellMar>
            <w:top w:w="113" w:type="dxa"/>
            <w:left w:w="56" w:type="dxa"/>
            <w:bottom w:w="113" w:type="dxa"/>
            <w:right w:w="56" w:type="dxa"/>
          </w:tblCellMar>
        </w:tblPrEx>
        <w:tc>
          <w:tcPr>
            <w:tcW w:w="9466" w:type="dxa"/>
            <w:noWrap w:val="0"/>
            <w:vAlign w:val="center"/>
          </w:tcPr>
          <w:p w14:paraId="70E049A7">
            <w:pPr>
              <w:widowControl w:val="0"/>
              <w:suppressAutoHyphens/>
              <w:kinsoku/>
              <w:overflowPunct/>
              <w:autoSpaceDE/>
              <w:bidi w:val="0"/>
              <w:snapToGrid w:val="0"/>
              <w:spacing w:after="0" w:line="240" w:lineRule="auto"/>
              <w:ind w:left="450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7F4C2A6A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450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253C6D5C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450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614983C9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450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63E53B1F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450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14CE3BF3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450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34B9AD51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450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752C6776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450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45001933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0ABF2418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0" w:right="0" w:firstLine="0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 xml:space="preserve">                      </w:t>
            </w:r>
            <w:r>
              <w:rPr>
                <w:rFonts w:eastAsia="Andale Sans UI" w:cs="Tahoma"/>
                <w:color w:val="auto"/>
                <w:kern w:val="1"/>
                <w:sz w:val="24"/>
                <w:szCs w:val="24"/>
                <w:lang/>
              </w:rPr>
              <w:t xml:space="preserve"> Приложение 1 к Порядку учета зарегистрированных уставов  территориального общественного самоуправления и выдачи свидетельства о регистрации территориального общественного самоуправления на территории </w:t>
            </w:r>
            <w:r>
              <w:rPr>
                <w:rFonts w:eastAsia="Andale Sans UI" w:cs="Tahoma"/>
                <w:color w:val="auto"/>
                <w:kern w:val="1"/>
                <w:sz w:val="24"/>
                <w:szCs w:val="24"/>
                <w:lang w:val="ru-RU"/>
              </w:rPr>
              <w:t>муниципального образования «город Обоянь»</w:t>
            </w:r>
          </w:p>
        </w:tc>
      </w:tr>
    </w:tbl>
    <w:p w14:paraId="2B58ACD1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br w:type="textWrapping"/>
      </w:r>
    </w:p>
    <w:tbl>
      <w:tblPr>
        <w:tblStyle w:val="4"/>
        <w:tblW w:w="0" w:type="auto"/>
        <w:tblInd w:w="0" w:type="dxa"/>
        <w:tblLayout w:type="fixed"/>
        <w:tblCellMar>
          <w:top w:w="113" w:type="dxa"/>
          <w:left w:w="56" w:type="dxa"/>
          <w:bottom w:w="113" w:type="dxa"/>
          <w:right w:w="56" w:type="dxa"/>
        </w:tblCellMar>
      </w:tblPr>
      <w:tblGrid>
        <w:gridCol w:w="9466"/>
      </w:tblGrid>
      <w:tr w14:paraId="3E7F6250">
        <w:tblPrEx>
          <w:tblCellMar>
            <w:top w:w="113" w:type="dxa"/>
            <w:left w:w="56" w:type="dxa"/>
            <w:bottom w:w="113" w:type="dxa"/>
            <w:right w:w="56" w:type="dxa"/>
          </w:tblCellMar>
        </w:tblPrEx>
        <w:tc>
          <w:tcPr>
            <w:tcW w:w="9466" w:type="dxa"/>
            <w:shd w:val="clear" w:color="auto" w:fill="F2FAFE"/>
            <w:noWrap w:val="0"/>
            <w:vAlign w:val="center"/>
          </w:tcPr>
          <w:p w14:paraId="3D515D6E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РЕЕСТР</w:t>
            </w:r>
          </w:p>
          <w:p w14:paraId="34DBDF28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УЧЕТА ЗАРЕГИСТРИРОВАННЫХ УСТАВОВ ТЕРРИТОРИАЛЬНОГО </w:t>
            </w: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br w:type="textWrapping"/>
            </w: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 xml:space="preserve">ОБЩЕСТВЕННОГО САМОУПРАВЛЕНИЯ НА ТЕРРИТОРИИ </w:t>
            </w: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 w:val="ru-RU"/>
              </w:rPr>
              <w:t>МУНИЦИПАЛЬНОГО ОБРАЗОВАНИЯ «ГОРОД ОБОЯНЬ»</w:t>
            </w:r>
          </w:p>
        </w:tc>
      </w:tr>
    </w:tbl>
    <w:p w14:paraId="0AC7D060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br w:type="textWrapping"/>
      </w:r>
    </w:p>
    <w:tbl>
      <w:tblPr>
        <w:tblStyle w:val="4"/>
        <w:tblW w:w="0" w:type="auto"/>
        <w:tblInd w:w="-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1316"/>
        <w:gridCol w:w="1579"/>
        <w:gridCol w:w="1278"/>
        <w:gridCol w:w="1337"/>
        <w:gridCol w:w="1413"/>
        <w:gridCol w:w="1314"/>
        <w:gridCol w:w="867"/>
      </w:tblGrid>
      <w:tr w14:paraId="0FA50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noWrap w:val="0"/>
            <w:vAlign w:val="center"/>
          </w:tcPr>
          <w:p w14:paraId="2A7962D2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bookmarkStart w:id="1" w:name="bookmark1"/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N</w:t>
            </w:r>
          </w:p>
          <w:p w14:paraId="6D71EDE9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п/п</w:t>
            </w:r>
            <w:bookmarkEnd w:id="1"/>
          </w:p>
        </w:tc>
        <w:tc>
          <w:tcPr>
            <w:tcW w:w="1316" w:type="dxa"/>
            <w:noWrap w:val="0"/>
            <w:vAlign w:val="center"/>
          </w:tcPr>
          <w:p w14:paraId="376C0236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Дата</w:t>
            </w:r>
          </w:p>
          <w:p w14:paraId="58C3B004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представления</w:t>
            </w:r>
          </w:p>
          <w:p w14:paraId="0EC1F900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документов</w:t>
            </w:r>
          </w:p>
        </w:tc>
        <w:tc>
          <w:tcPr>
            <w:tcW w:w="1579" w:type="dxa"/>
            <w:noWrap w:val="0"/>
            <w:vAlign w:val="center"/>
          </w:tcPr>
          <w:p w14:paraId="3AC2EE6A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Регистрационный номер</w:t>
            </w:r>
          </w:p>
        </w:tc>
        <w:tc>
          <w:tcPr>
            <w:tcW w:w="1278" w:type="dxa"/>
            <w:noWrap w:val="0"/>
            <w:vAlign w:val="center"/>
          </w:tcPr>
          <w:p w14:paraId="00A83ED9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Полное</w:t>
            </w:r>
          </w:p>
          <w:p w14:paraId="17053CF5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наименование ТОС</w:t>
            </w:r>
          </w:p>
        </w:tc>
        <w:tc>
          <w:tcPr>
            <w:tcW w:w="1337" w:type="dxa"/>
            <w:noWrap w:val="0"/>
            <w:vAlign w:val="center"/>
          </w:tcPr>
          <w:p w14:paraId="536D1F5D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Дата проведения собрания (конференции) граждан о принятии устава ТОС или о внесении изменений в устав ТОС</w:t>
            </w:r>
          </w:p>
        </w:tc>
        <w:tc>
          <w:tcPr>
            <w:tcW w:w="1413" w:type="dxa"/>
            <w:noWrap w:val="0"/>
            <w:vAlign w:val="center"/>
          </w:tcPr>
          <w:p w14:paraId="282FA53C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Границы территорий, на которых осуществляется ТОС</w:t>
            </w:r>
          </w:p>
        </w:tc>
        <w:tc>
          <w:tcPr>
            <w:tcW w:w="1314" w:type="dxa"/>
            <w:noWrap w:val="0"/>
            <w:vAlign w:val="center"/>
          </w:tcPr>
          <w:p w14:paraId="1477DF8C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Наименование органов ТОС, их адреса и контактные телефоны</w:t>
            </w:r>
          </w:p>
        </w:tc>
        <w:tc>
          <w:tcPr>
            <w:tcW w:w="867" w:type="dxa"/>
            <w:noWrap w:val="0"/>
            <w:vAlign w:val="center"/>
          </w:tcPr>
          <w:p w14:paraId="3CF12170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Дата внесения записи в реестр</w:t>
            </w:r>
          </w:p>
        </w:tc>
      </w:tr>
      <w:tr w14:paraId="0EFACC46">
        <w:tc>
          <w:tcPr>
            <w:tcW w:w="372" w:type="dxa"/>
            <w:shd w:val="clear" w:color="auto" w:fill="F2FAFE"/>
            <w:noWrap w:val="0"/>
            <w:vAlign w:val="center"/>
          </w:tcPr>
          <w:p w14:paraId="4C38F865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1</w:t>
            </w:r>
          </w:p>
        </w:tc>
        <w:tc>
          <w:tcPr>
            <w:tcW w:w="1316" w:type="dxa"/>
            <w:shd w:val="clear" w:color="auto" w:fill="F2FAFE"/>
            <w:noWrap w:val="0"/>
            <w:vAlign w:val="center"/>
          </w:tcPr>
          <w:p w14:paraId="383297B8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2</w:t>
            </w:r>
          </w:p>
        </w:tc>
        <w:tc>
          <w:tcPr>
            <w:tcW w:w="1579" w:type="dxa"/>
            <w:shd w:val="clear" w:color="auto" w:fill="F2FAFE"/>
            <w:noWrap w:val="0"/>
            <w:vAlign w:val="center"/>
          </w:tcPr>
          <w:p w14:paraId="19B5B254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3</w:t>
            </w:r>
          </w:p>
        </w:tc>
        <w:tc>
          <w:tcPr>
            <w:tcW w:w="1278" w:type="dxa"/>
            <w:shd w:val="clear" w:color="auto" w:fill="F2FAFE"/>
            <w:noWrap w:val="0"/>
            <w:vAlign w:val="center"/>
          </w:tcPr>
          <w:p w14:paraId="5A966B97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4</w:t>
            </w:r>
          </w:p>
        </w:tc>
        <w:tc>
          <w:tcPr>
            <w:tcW w:w="1337" w:type="dxa"/>
            <w:shd w:val="clear" w:color="auto" w:fill="F2FAFE"/>
            <w:noWrap w:val="0"/>
            <w:vAlign w:val="center"/>
          </w:tcPr>
          <w:p w14:paraId="7255566C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5</w:t>
            </w:r>
          </w:p>
        </w:tc>
        <w:tc>
          <w:tcPr>
            <w:tcW w:w="1413" w:type="dxa"/>
            <w:shd w:val="clear" w:color="auto" w:fill="F2FAFE"/>
            <w:noWrap w:val="0"/>
            <w:vAlign w:val="center"/>
          </w:tcPr>
          <w:p w14:paraId="0EEF6DFD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6</w:t>
            </w:r>
          </w:p>
        </w:tc>
        <w:tc>
          <w:tcPr>
            <w:tcW w:w="1314" w:type="dxa"/>
            <w:shd w:val="clear" w:color="auto" w:fill="F2FAFE"/>
            <w:noWrap w:val="0"/>
            <w:vAlign w:val="center"/>
          </w:tcPr>
          <w:p w14:paraId="3060496C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7</w:t>
            </w:r>
          </w:p>
        </w:tc>
        <w:tc>
          <w:tcPr>
            <w:tcW w:w="867" w:type="dxa"/>
            <w:shd w:val="clear" w:color="auto" w:fill="F2FAFE"/>
            <w:noWrap w:val="0"/>
            <w:vAlign w:val="center"/>
          </w:tcPr>
          <w:p w14:paraId="164F36A1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8</w:t>
            </w:r>
          </w:p>
        </w:tc>
      </w:tr>
      <w:tr w14:paraId="260B9134">
        <w:tc>
          <w:tcPr>
            <w:tcW w:w="372" w:type="dxa"/>
            <w:noWrap w:val="0"/>
            <w:vAlign w:val="center"/>
          </w:tcPr>
          <w:p w14:paraId="5BE58B0D">
            <w:pPr>
              <w:widowControl w:val="0"/>
              <w:suppressAutoHyphens/>
              <w:kinsoku/>
              <w:overflowPunct/>
              <w:autoSpaceDE/>
              <w:bidi w:val="0"/>
              <w:snapToGrid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</w:tc>
        <w:tc>
          <w:tcPr>
            <w:tcW w:w="1316" w:type="dxa"/>
            <w:noWrap w:val="0"/>
            <w:vAlign w:val="center"/>
          </w:tcPr>
          <w:p w14:paraId="6C1C7D44">
            <w:pPr>
              <w:widowControl w:val="0"/>
              <w:suppressAutoHyphens/>
              <w:kinsoku/>
              <w:overflowPunct/>
              <w:autoSpaceDE/>
              <w:bidi w:val="0"/>
              <w:snapToGrid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</w:tc>
        <w:tc>
          <w:tcPr>
            <w:tcW w:w="1579" w:type="dxa"/>
            <w:noWrap w:val="0"/>
            <w:vAlign w:val="center"/>
          </w:tcPr>
          <w:p w14:paraId="04B26E26">
            <w:pPr>
              <w:widowControl w:val="0"/>
              <w:suppressAutoHyphens/>
              <w:kinsoku/>
              <w:overflowPunct/>
              <w:autoSpaceDE/>
              <w:bidi w:val="0"/>
              <w:snapToGrid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</w:tc>
        <w:tc>
          <w:tcPr>
            <w:tcW w:w="1278" w:type="dxa"/>
            <w:noWrap w:val="0"/>
            <w:vAlign w:val="center"/>
          </w:tcPr>
          <w:p w14:paraId="48F07F02">
            <w:pPr>
              <w:widowControl w:val="0"/>
              <w:suppressAutoHyphens/>
              <w:kinsoku/>
              <w:overflowPunct/>
              <w:autoSpaceDE/>
              <w:bidi w:val="0"/>
              <w:snapToGrid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</w:tc>
        <w:tc>
          <w:tcPr>
            <w:tcW w:w="1337" w:type="dxa"/>
            <w:noWrap w:val="0"/>
            <w:vAlign w:val="center"/>
          </w:tcPr>
          <w:p w14:paraId="6ECE28CD">
            <w:pPr>
              <w:widowControl w:val="0"/>
              <w:suppressAutoHyphens/>
              <w:kinsoku/>
              <w:overflowPunct/>
              <w:autoSpaceDE/>
              <w:bidi w:val="0"/>
              <w:snapToGrid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</w:tc>
        <w:tc>
          <w:tcPr>
            <w:tcW w:w="1413" w:type="dxa"/>
            <w:noWrap w:val="0"/>
            <w:vAlign w:val="center"/>
          </w:tcPr>
          <w:p w14:paraId="6BACE2D3">
            <w:pPr>
              <w:widowControl w:val="0"/>
              <w:suppressAutoHyphens/>
              <w:kinsoku/>
              <w:overflowPunct/>
              <w:autoSpaceDE/>
              <w:bidi w:val="0"/>
              <w:snapToGrid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</w:tc>
        <w:tc>
          <w:tcPr>
            <w:tcW w:w="1314" w:type="dxa"/>
            <w:noWrap w:val="0"/>
            <w:vAlign w:val="center"/>
          </w:tcPr>
          <w:p w14:paraId="63E69C12">
            <w:pPr>
              <w:widowControl w:val="0"/>
              <w:suppressAutoHyphens/>
              <w:kinsoku/>
              <w:overflowPunct/>
              <w:autoSpaceDE/>
              <w:bidi w:val="0"/>
              <w:snapToGrid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</w:tc>
        <w:tc>
          <w:tcPr>
            <w:tcW w:w="867" w:type="dxa"/>
            <w:noWrap w:val="0"/>
            <w:vAlign w:val="center"/>
          </w:tcPr>
          <w:p w14:paraId="364D66CA">
            <w:pPr>
              <w:widowControl w:val="0"/>
              <w:suppressAutoHyphens/>
              <w:kinsoku/>
              <w:overflowPunct/>
              <w:autoSpaceDE/>
              <w:bidi w:val="0"/>
              <w:snapToGrid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</w:tc>
      </w:tr>
    </w:tbl>
    <w:p w14:paraId="0DFF913A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br w:type="textWrapping"/>
      </w:r>
    </w:p>
    <w:tbl>
      <w:tblPr>
        <w:tblStyle w:val="4"/>
        <w:tblW w:w="0" w:type="auto"/>
        <w:tblInd w:w="0" w:type="dxa"/>
        <w:tblLayout w:type="fixed"/>
        <w:tblCellMar>
          <w:top w:w="113" w:type="dxa"/>
          <w:left w:w="56" w:type="dxa"/>
          <w:bottom w:w="113" w:type="dxa"/>
          <w:right w:w="56" w:type="dxa"/>
        </w:tblCellMar>
      </w:tblPr>
      <w:tblGrid>
        <w:gridCol w:w="9466"/>
      </w:tblGrid>
      <w:tr w14:paraId="51A8AA9C">
        <w:tblPrEx>
          <w:tblCellMar>
            <w:top w:w="113" w:type="dxa"/>
            <w:left w:w="56" w:type="dxa"/>
            <w:bottom w:w="113" w:type="dxa"/>
            <w:right w:w="56" w:type="dxa"/>
          </w:tblCellMar>
        </w:tblPrEx>
        <w:tc>
          <w:tcPr>
            <w:tcW w:w="9466" w:type="dxa"/>
            <w:noWrap w:val="0"/>
            <w:vAlign w:val="center"/>
          </w:tcPr>
          <w:p w14:paraId="16B6A39C">
            <w:pPr>
              <w:widowControl w:val="0"/>
              <w:suppressAutoHyphens/>
              <w:kinsoku/>
              <w:overflowPunct/>
              <w:autoSpaceDE/>
              <w:bidi w:val="0"/>
              <w:snapToGrid w:val="0"/>
              <w:spacing w:after="0" w:line="240" w:lineRule="auto"/>
              <w:ind w:left="378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389C3373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378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3F245561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378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44727CBB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378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1711A048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378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6ECE8DA9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378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5DF19BD4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378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5D090AD0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378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38B43BBC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378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558E4687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378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2C4066D7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378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06838391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3780" w:right="0" w:firstLine="0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4C376C4D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3780" w:right="0" w:firstLine="0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4"/>
                <w:szCs w:val="24"/>
                <w:lang/>
              </w:rPr>
              <w:t xml:space="preserve">Приложение 3 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</w:t>
            </w:r>
            <w:r>
              <w:rPr>
                <w:rFonts w:eastAsia="Andale Sans UI" w:cs="Tahoma"/>
                <w:color w:val="auto"/>
                <w:kern w:val="1"/>
                <w:sz w:val="24"/>
                <w:szCs w:val="24"/>
                <w:lang w:val="ru-RU"/>
              </w:rPr>
              <w:t>муниципального образования «город Обоянь»</w:t>
            </w:r>
          </w:p>
          <w:p w14:paraId="37E61902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ind w:left="3780" w:right="0" w:firstLine="0"/>
              <w:jc w:val="both"/>
              <w:rPr>
                <w:rFonts w:eastAsia="Andale Sans UI" w:cs="Tahoma"/>
                <w:color w:val="auto"/>
                <w:kern w:val="1"/>
                <w:sz w:val="26"/>
                <w:szCs w:val="26"/>
                <w:lang/>
              </w:rPr>
            </w:pPr>
          </w:p>
          <w:p w14:paraId="52BD054A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СВИДЕТЕЛЬСТВО О РЕГИСТРАЦИИ</w:t>
            </w:r>
          </w:p>
          <w:p w14:paraId="6ECB77DF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center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устава территориального общественного самоуправления</w:t>
            </w:r>
          </w:p>
          <w:p w14:paraId="7A8C8035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434ADEA2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 xml:space="preserve">      Муниципальное образование: </w:t>
            </w: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 w:val="ru-RU"/>
              </w:rPr>
              <w:t>город Обоянь, Обоянского района, Курской области</w:t>
            </w:r>
          </w:p>
          <w:p w14:paraId="143833FB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Границы деятельности территориального общественного самоуправления: утверждены решением Со</w:t>
            </w: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 w:val="ru-RU"/>
              </w:rPr>
              <w:t>брания депутатов города Обояни</w:t>
            </w: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 xml:space="preserve"> </w:t>
            </w: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 w:val="ru-RU"/>
              </w:rPr>
              <w:t>Обоянского</w:t>
            </w: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 xml:space="preserve"> района </w:t>
            </w: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 w:val="ru-RU"/>
              </w:rPr>
              <w:t xml:space="preserve">Курской </w:t>
            </w: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 xml:space="preserve"> области</w:t>
            </w:r>
          </w:p>
          <w:p w14:paraId="4D2AA449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№ 302-5-</w:t>
            </w: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 w:val="ru-RU"/>
              </w:rPr>
              <w:t xml:space="preserve">РС </w:t>
            </w: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 xml:space="preserve">от  "22" </w:t>
            </w: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 w:val="ru-RU"/>
              </w:rPr>
              <w:t xml:space="preserve">декабря </w:t>
            </w: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2017 года</w:t>
            </w:r>
          </w:p>
          <w:p w14:paraId="20297534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 xml:space="preserve">Протокол общего собрания (конференции) жителей от «16» </w:t>
            </w: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 w:val="ru-RU"/>
              </w:rPr>
              <w:t>января</w:t>
            </w: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 xml:space="preserve"> 2018года.</w:t>
            </w:r>
          </w:p>
          <w:p w14:paraId="170B7B50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ЗАРЕГИСТРИРОВАН</w:t>
            </w:r>
          </w:p>
          <w:p w14:paraId="6A3D0D3A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устав территориального общественного самоуправления</w:t>
            </w:r>
          </w:p>
          <w:p w14:paraId="72613CAA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_________________________________________________________________</w:t>
            </w:r>
          </w:p>
          <w:p w14:paraId="50C4AC7B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_________________________________________________________________</w:t>
            </w:r>
          </w:p>
          <w:p w14:paraId="7280ACEA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(наименование)</w:t>
            </w:r>
          </w:p>
          <w:p w14:paraId="4A3EAE98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Дата регистрации «______» _________________ 20_ года.</w:t>
            </w:r>
          </w:p>
          <w:p w14:paraId="00747C86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Регистрационная запись № ________________________________________</w:t>
            </w:r>
          </w:p>
          <w:p w14:paraId="7B0673E8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 xml:space="preserve">Глава </w:t>
            </w: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 w:val="ru-RU"/>
              </w:rPr>
              <w:t xml:space="preserve">города Обояни </w:t>
            </w: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 xml:space="preserve"> ______________           </w:t>
            </w: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 w:val="ru-RU"/>
              </w:rPr>
              <w:t>А.А.Локтионов</w:t>
            </w:r>
          </w:p>
          <w:p w14:paraId="31061D21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2149F5F5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Регистратор ______________ ______________</w:t>
            </w:r>
          </w:p>
          <w:p w14:paraId="44CDDCDE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lang/>
              </w:rPr>
            </w:pPr>
            <w:r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  <w:t>(подпись) (расшифровка подписи</w:t>
            </w:r>
          </w:p>
          <w:p w14:paraId="7F31E226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13D7589F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101D7CBF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3D92A198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2F883685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43C404D1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71E72874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61758BD3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55D82C3F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3862E2E4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1D86D44D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56B54901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0A20B383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  <w:bookmarkStart w:id="2" w:name="_GoBack"/>
          </w:p>
          <w:p w14:paraId="04C75BDA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0D4AD073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bookmarkEnd w:id="2"/>
          <w:p w14:paraId="2B21F502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  <w:p w14:paraId="251EE1A0">
            <w:pPr>
              <w:widowControl w:val="0"/>
              <w:suppressAutoHyphens/>
              <w:kinsoku/>
              <w:overflowPunct/>
              <w:autoSpaceDE/>
              <w:bidi w:val="0"/>
              <w:spacing w:after="0" w:line="240" w:lineRule="auto"/>
              <w:jc w:val="both"/>
              <w:rPr>
                <w:rFonts w:eastAsia="Andale Sans UI" w:cs="Tahoma"/>
                <w:color w:val="auto"/>
                <w:kern w:val="1"/>
                <w:sz w:val="28"/>
                <w:szCs w:val="28"/>
                <w:lang/>
              </w:rPr>
            </w:pPr>
          </w:p>
        </w:tc>
      </w:tr>
    </w:tbl>
    <w:p w14:paraId="2C86E341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lang/>
        </w:rPr>
      </w:pPr>
      <w:r>
        <w:rPr>
          <w:rFonts w:eastAsia="Andale Sans UI" w:cs="Tahoma"/>
          <w:color w:val="auto"/>
          <w:kern w:val="1"/>
          <w:sz w:val="24"/>
          <w:szCs w:val="24"/>
          <w:lang/>
        </w:rPr>
        <w:t xml:space="preserve">                                                  Приложение 4 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</w:t>
      </w:r>
      <w:r>
        <w:rPr>
          <w:rFonts w:eastAsia="Andale Sans UI" w:cs="Tahoma"/>
          <w:color w:val="auto"/>
          <w:kern w:val="1"/>
          <w:sz w:val="24"/>
          <w:szCs w:val="24"/>
          <w:lang w:val="ru-RU"/>
        </w:rPr>
        <w:t>муниципального образования «город Обоянь»</w:t>
      </w:r>
    </w:p>
    <w:p w14:paraId="2356FAB3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sz w:val="24"/>
          <w:szCs w:val="24"/>
          <w:lang/>
        </w:rPr>
      </w:pPr>
    </w:p>
    <w:p w14:paraId="4D7C5A66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sz w:val="24"/>
          <w:szCs w:val="24"/>
          <w:lang/>
        </w:rPr>
      </w:pPr>
    </w:p>
    <w:p w14:paraId="1D6D2DE1">
      <w:pPr>
        <w:widowControl w:val="0"/>
        <w:suppressAutoHyphens/>
        <w:kinsoku/>
        <w:overflowPunct/>
        <w:autoSpaceDE/>
        <w:bidi w:val="0"/>
        <w:spacing w:after="0" w:line="240" w:lineRule="auto"/>
        <w:jc w:val="center"/>
        <w:rPr>
          <w:rFonts w:eastAsia="Andale Sans UI" w:cs="Tahoma"/>
          <w:color w:val="auto"/>
          <w:kern w:val="1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ФОРМА</w:t>
      </w:r>
    </w:p>
    <w:p w14:paraId="24605F52">
      <w:pPr>
        <w:widowControl w:val="0"/>
        <w:suppressAutoHyphens/>
        <w:kinsoku/>
        <w:overflowPunct/>
        <w:autoSpaceDE/>
        <w:bidi w:val="0"/>
        <w:spacing w:after="0" w:line="240" w:lineRule="auto"/>
        <w:jc w:val="center"/>
        <w:rPr>
          <w:rFonts w:eastAsia="Andale Sans UI" w:cs="Tahoma"/>
          <w:color w:val="auto"/>
          <w:kern w:val="1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РЕГИСТРАЦИОННОЙ НАДПИСИ НА УСТАВЕ 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br w:type="textWrapping"/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>ТЕРРИТОРИАЛЬНОГО ОБЩЕСТВЕННОГО САМОУПРАВЛЕНИЯ</w:t>
      </w:r>
    </w:p>
    <w:p w14:paraId="5A987A26">
      <w:pPr>
        <w:widowControl w:val="0"/>
        <w:suppressAutoHyphens/>
        <w:kinsoku/>
        <w:overflowPunct/>
        <w:autoSpaceDE/>
        <w:bidi w:val="0"/>
        <w:spacing w:after="0" w:line="240" w:lineRule="auto"/>
        <w:jc w:val="center"/>
        <w:rPr>
          <w:rFonts w:eastAsia="Andale Sans UI" w:cs="Tahoma"/>
          <w:color w:val="auto"/>
          <w:kern w:val="1"/>
          <w:sz w:val="28"/>
          <w:szCs w:val="28"/>
          <w:lang/>
        </w:rPr>
      </w:pPr>
    </w:p>
    <w:p w14:paraId="4D6C7583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Администрация </w:t>
      </w: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>города Обояни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 </w:t>
      </w:r>
      <w:r>
        <w:rPr>
          <w:rFonts w:eastAsia="Andale Sans UI" w:cs="Tahoma"/>
          <w:color w:val="auto"/>
          <w:kern w:val="1"/>
          <w:sz w:val="28"/>
          <w:szCs w:val="28"/>
          <w:lang w:val="ru-RU"/>
        </w:rPr>
        <w:t>Курской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t xml:space="preserve"> области</w:t>
      </w:r>
    </w:p>
    <w:p w14:paraId="548A67DD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Произведена регистрация устава территориального общественного самоуправления " __"______________ 20 __года</w:t>
      </w:r>
    </w:p>
    <w:p w14:paraId="2BC53F37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Номер регистрации________________</w:t>
      </w:r>
    </w:p>
    <w:p w14:paraId="4E7BBF79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Свидетельство о регистрации устава территориального общественного самоуправления выдано "___ "___________ 20 __года</w:t>
      </w:r>
    </w:p>
    <w:p w14:paraId="3B93B8F0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Регистратор ______________ ______________</w:t>
      </w:r>
    </w:p>
    <w:p w14:paraId="4577F785">
      <w:pPr>
        <w:widowControl w:val="0"/>
        <w:suppressAutoHyphens/>
        <w:kinsoku/>
        <w:overflowPunct/>
        <w:autoSpaceDE/>
        <w:bidi w:val="0"/>
        <w:spacing w:after="0" w:line="240" w:lineRule="auto"/>
        <w:jc w:val="both"/>
        <w:rPr>
          <w:rFonts w:eastAsia="Andale Sans UI" w:cs="Tahoma"/>
          <w:color w:val="auto"/>
          <w:kern w:val="1"/>
          <w:lang/>
        </w:rPr>
      </w:pPr>
      <w:r>
        <w:rPr>
          <w:rFonts w:eastAsia="Andale Sans UI" w:cs="Tahoma"/>
          <w:color w:val="auto"/>
          <w:kern w:val="1"/>
          <w:sz w:val="28"/>
          <w:szCs w:val="28"/>
          <w:lang/>
        </w:rPr>
        <w:t>(подпись) (расшифровка подписи</w:t>
      </w:r>
      <w:r>
        <w:rPr>
          <w:rFonts w:eastAsia="Andale Sans UI" w:cs="Tahoma"/>
          <w:color w:val="auto"/>
          <w:kern w:val="1"/>
          <w:sz w:val="28"/>
          <w:szCs w:val="28"/>
          <w:lang/>
        </w:rPr>
        <w:br w:type="textWrapping"/>
      </w:r>
    </w:p>
    <w:p w14:paraId="7A1FF6AB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</w:p>
    <w:sectPr>
      <w:pgSz w:w="11906" w:h="16838"/>
      <w:pgMar w:top="1134" w:right="1134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ndale Sans UI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10054034"/>
    <w:rsid w:val="18C34BEC"/>
    <w:rsid w:val="280F5CD4"/>
    <w:rsid w:val="31825F92"/>
    <w:rsid w:val="35702C87"/>
    <w:rsid w:val="35E757D6"/>
    <w:rsid w:val="392D31B0"/>
    <w:rsid w:val="3C0B3EF5"/>
    <w:rsid w:val="4D6B4A5A"/>
    <w:rsid w:val="595419B1"/>
    <w:rsid w:val="5AF70D1A"/>
    <w:rsid w:val="5D2B0719"/>
    <w:rsid w:val="5DA31302"/>
    <w:rsid w:val="6D0A4B27"/>
    <w:rsid w:val="6EB50490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nhideWhenUsed="0" w:uiPriority="68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right"/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68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qFormat/>
    <w:uiPriority w:val="0"/>
    <w:pPr>
      <w:spacing w:after="120"/>
    </w:p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Body Text Indent 2"/>
    <w:basedOn w:val="1"/>
    <w:link w:val="19"/>
    <w:qFormat/>
    <w:uiPriority w:val="0"/>
    <w:pPr>
      <w:widowControl w:val="0"/>
      <w:ind w:firstLine="709"/>
      <w:jc w:val="both"/>
    </w:pPr>
    <w:rPr>
      <w:sz w:val="28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8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2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0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subheader"/>
    <w:basedOn w:val="1"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5">
    <w:name w:val="Содержимое таблицы"/>
    <w:basedOn w:val="1"/>
    <w:qFormat/>
    <w:uiPriority w:val="67"/>
    <w:pPr>
      <w:suppressLineNumbers/>
    </w:pPr>
  </w:style>
  <w:style w:type="paragraph" w:customStyle="1" w:styleId="26">
    <w:name w:val="Заголовок №31"/>
    <w:basedOn w:val="1"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7">
    <w:name w:val="Заголовок №3"/>
    <w:basedOn w:val="28"/>
    <w:qFormat/>
    <w:uiPriority w:val="67"/>
    <w:rPr>
      <w:rFonts w:eastAsia="Times New Roman"/>
      <w:spacing w:val="0"/>
      <w:sz w:val="27"/>
    </w:rPr>
  </w:style>
  <w:style w:type="character" w:customStyle="1" w:styleId="28">
    <w:name w:val="Заголовок №3_"/>
    <w:basedOn w:val="29"/>
    <w:qFormat/>
    <w:uiPriority w:val="67"/>
    <w:rPr>
      <w:rFonts w:eastAsia="Times New Roman"/>
      <w:b/>
      <w:spacing w:val="0"/>
      <w:sz w:val="27"/>
    </w:rPr>
  </w:style>
  <w:style w:type="character" w:customStyle="1" w:styleId="29">
    <w:name w:val="Default Paragraph Font"/>
    <w:qFormat/>
    <w:uiPriority w:val="6"/>
  </w:style>
  <w:style w:type="character" w:customStyle="1" w:styleId="30">
    <w:name w:val="Основной шрифт абзаца1"/>
    <w:uiPriority w:val="67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6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2024-06-07T08:39:09Z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A9922C160A484DF9B812138AA3A4F721_13</vt:lpwstr>
  </property>
</Properties>
</file>