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3C12A">
      <w:pPr>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eastAsia="ru-RU" w:bidi="ar-SA"/>
        </w:rPr>
        <w:drawing>
          <wp:anchor distT="0" distB="0" distL="0" distR="0" simplePos="0" relativeHeight="251659264" behindDoc="0" locked="0" layoutInCell="0" allowOverlap="1">
            <wp:simplePos x="0" y="0"/>
            <wp:positionH relativeFrom="column">
              <wp:posOffset>2740660</wp:posOffset>
            </wp:positionH>
            <wp:positionV relativeFrom="paragraph">
              <wp:posOffset>102235</wp:posOffset>
            </wp:positionV>
            <wp:extent cx="638175" cy="854710"/>
            <wp:effectExtent l="0" t="0" r="9525" b="2540"/>
            <wp:wrapSquare wrapText="largest"/>
            <wp:docPr id="399813442" name="Рисунок 39981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813442" name="Рисунок 399813442"/>
                    <pic:cNvPicPr>
                      <a:picLocks noChangeAspect="1" noChangeArrowheads="1"/>
                    </pic:cNvPicPr>
                  </pic:nvPicPr>
                  <pic:blipFill>
                    <a:blip r:embed="rId6"/>
                    <a:stretch>
                      <a:fillRect/>
                    </a:stretch>
                  </pic:blipFill>
                  <pic:spPr>
                    <a:xfrm>
                      <a:off x="0" y="0"/>
                      <a:ext cx="638175" cy="854710"/>
                    </a:xfrm>
                    <a:prstGeom prst="rect">
                      <a:avLst/>
                    </a:prstGeom>
                  </pic:spPr>
                </pic:pic>
              </a:graphicData>
            </a:graphic>
          </wp:anchor>
        </w:drawing>
      </w:r>
    </w:p>
    <w:p w14:paraId="787649A9">
      <w:pPr>
        <w:rPr>
          <w:rFonts w:ascii="Times New Roman" w:hAnsi="Times New Roman" w:eastAsia="Times New Roman" w:cs="Times New Roman"/>
          <w:sz w:val="28"/>
          <w:szCs w:val="28"/>
          <w:lang w:val="ru-RU"/>
        </w:rPr>
      </w:pPr>
    </w:p>
    <w:p w14:paraId="6CF4DDB1">
      <w:pPr>
        <w:rPr>
          <w:rFonts w:ascii="Times New Roman" w:hAnsi="Times New Roman" w:eastAsia="Times New Roman" w:cs="Times New Roman"/>
          <w:sz w:val="28"/>
          <w:szCs w:val="28"/>
          <w:lang w:val="ru-RU"/>
        </w:rPr>
      </w:pPr>
    </w:p>
    <w:p w14:paraId="08E9AE8A">
      <w:pPr>
        <w:spacing w:line="100" w:lineRule="atLeast"/>
        <w:ind w:left="75"/>
        <w:jc w:val="center"/>
        <w:rPr>
          <w:b/>
          <w:bCs/>
          <w:sz w:val="32"/>
          <w:szCs w:val="32"/>
          <w:lang w:val="ru-RU"/>
        </w:rPr>
      </w:pPr>
    </w:p>
    <w:p w14:paraId="07D99284">
      <w:pPr>
        <w:spacing w:line="100" w:lineRule="atLeast"/>
        <w:ind w:left="75"/>
        <w:jc w:val="center"/>
        <w:rPr>
          <w:rFonts w:ascii="Times New Roman" w:hAnsi="Times New Roman" w:cs="Times New Roman"/>
          <w:b/>
          <w:bCs/>
          <w:sz w:val="28"/>
          <w:szCs w:val="28"/>
          <w:lang w:val="ru-RU"/>
        </w:rPr>
      </w:pPr>
    </w:p>
    <w:p w14:paraId="40D69623">
      <w:pPr>
        <w:spacing w:line="100" w:lineRule="atLeast"/>
        <w:ind w:left="75"/>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СОБРАНИЕ ДЕПУТАТОВ ГОРОДА ОБОЯНИ </w:t>
      </w:r>
    </w:p>
    <w:p w14:paraId="034AA1CC">
      <w:pPr>
        <w:spacing w:line="100" w:lineRule="atLeast"/>
        <w:ind w:left="75"/>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РЕШЕНИЕ</w:t>
      </w:r>
    </w:p>
    <w:p w14:paraId="33BFA3F8">
      <w:pPr>
        <w:rPr>
          <w:lang w:val="ru-RU"/>
        </w:rPr>
      </w:pPr>
      <w:r>
        <w:rPr>
          <w:rFonts w:ascii="Times New Roman" w:hAnsi="Times New Roman" w:cs="Times New Roman"/>
          <w:b/>
          <w:sz w:val="28"/>
          <w:szCs w:val="28"/>
          <w:u w:val="single"/>
          <w:lang w:val="ru-RU"/>
        </w:rPr>
        <w:t xml:space="preserve"> от</w:t>
      </w:r>
      <w:r>
        <w:rPr>
          <w:rFonts w:hint="default" w:ascii="Times New Roman" w:hAnsi="Times New Roman" w:cs="Times New Roman"/>
          <w:b/>
          <w:sz w:val="28"/>
          <w:szCs w:val="28"/>
          <w:u w:val="single"/>
          <w:lang w:val="ru-RU"/>
        </w:rPr>
        <w:t xml:space="preserve"> 22.05.</w:t>
      </w:r>
      <w:r>
        <w:rPr>
          <w:rFonts w:ascii="Times New Roman" w:hAnsi="Times New Roman" w:cs="Times New Roman"/>
          <w:b/>
          <w:sz w:val="28"/>
          <w:szCs w:val="28"/>
          <w:u w:val="single"/>
          <w:lang w:val="ru-RU"/>
        </w:rPr>
        <w:t xml:space="preserve"> 2025 г.</w:t>
      </w:r>
      <w:r>
        <w:rPr>
          <w:rFonts w:ascii="Times New Roman" w:hAnsi="Times New Roman" w:cs="Times New Roman"/>
          <w:b/>
          <w:sz w:val="28"/>
          <w:szCs w:val="28"/>
          <w:lang w:val="ru-RU"/>
        </w:rPr>
        <w:tab/>
      </w:r>
      <w:r>
        <w:rPr>
          <w:rFonts w:ascii="Times New Roman" w:hAnsi="Times New Roman" w:cs="Times New Roman"/>
          <w:b/>
          <w:sz w:val="28"/>
          <w:szCs w:val="28"/>
          <w:lang w:val="ru-RU"/>
        </w:rPr>
        <w:tab/>
      </w:r>
      <w:r>
        <w:rPr>
          <w:rFonts w:ascii="Times New Roman" w:hAnsi="Times New Roman" w:cs="Times New Roman"/>
          <w:b/>
          <w:sz w:val="28"/>
          <w:szCs w:val="28"/>
          <w:lang w:val="ru-RU"/>
        </w:rPr>
        <w:tab/>
      </w:r>
      <w:r>
        <w:rPr>
          <w:rFonts w:ascii="Times New Roman" w:hAnsi="Times New Roman" w:cs="Times New Roman"/>
          <w:b/>
          <w:sz w:val="28"/>
          <w:szCs w:val="28"/>
          <w:lang w:val="ru-RU"/>
        </w:rPr>
        <w:tab/>
      </w:r>
      <w:r>
        <w:rPr>
          <w:rFonts w:ascii="Times New Roman" w:hAnsi="Times New Roman" w:cs="Times New Roman"/>
          <w:b/>
          <w:sz w:val="28"/>
          <w:szCs w:val="28"/>
          <w:lang w:val="ru-RU"/>
        </w:rPr>
        <w:tab/>
      </w:r>
      <w:r>
        <w:rPr>
          <w:rFonts w:ascii="Times New Roman" w:hAnsi="Times New Roman" w:cs="Times New Roman"/>
          <w:b/>
          <w:sz w:val="28"/>
          <w:szCs w:val="28"/>
          <w:lang w:val="ru-RU"/>
        </w:rPr>
        <w:t xml:space="preserve">                                           </w:t>
      </w:r>
      <w:r>
        <w:rPr>
          <w:rFonts w:hint="default"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 </w:t>
      </w:r>
      <w:r>
        <w:rPr>
          <w:rFonts w:ascii="Times New Roman" w:hAnsi="Times New Roman" w:cs="Times New Roman"/>
          <w:b/>
          <w:sz w:val="28"/>
          <w:szCs w:val="28"/>
          <w:u w:val="single"/>
          <w:lang w:val="ru-RU"/>
        </w:rPr>
        <w:t>№</w:t>
      </w:r>
      <w:r>
        <w:rPr>
          <w:rFonts w:hint="default" w:ascii="Times New Roman" w:hAnsi="Times New Roman" w:cs="Times New Roman"/>
          <w:b/>
          <w:sz w:val="28"/>
          <w:szCs w:val="28"/>
          <w:u w:val="single"/>
          <w:lang w:val="ru-RU"/>
        </w:rPr>
        <w:t xml:space="preserve"> 62</w:t>
      </w:r>
      <w:r>
        <w:rPr>
          <w:rFonts w:ascii="Times New Roman" w:hAnsi="Times New Roman" w:cs="Times New Roman"/>
          <w:b/>
          <w:sz w:val="28"/>
          <w:szCs w:val="28"/>
          <w:u w:val="single"/>
          <w:lang w:val="ru-RU"/>
        </w:rPr>
        <w:t>-7-РС</w:t>
      </w:r>
      <w:r>
        <w:rPr>
          <w:rFonts w:ascii="Times New Roman" w:hAnsi="Times New Roman" w:cs="Times New Roman"/>
          <w:b/>
          <w:sz w:val="28"/>
          <w:szCs w:val="28"/>
          <w:lang w:val="ru-RU"/>
        </w:rPr>
        <w:t xml:space="preserve">    </w:t>
      </w:r>
    </w:p>
    <w:p w14:paraId="5A0231CA">
      <w:pPr>
        <w:tabs>
          <w:tab w:val="left" w:pos="1120"/>
        </w:tabs>
        <w:rPr>
          <w:lang w:val="ru-RU"/>
        </w:rPr>
      </w:pPr>
      <w:r>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ab/>
      </w:r>
      <w:r>
        <w:rPr>
          <w:rFonts w:ascii="Times New Roman" w:hAnsi="Times New Roman" w:cs="Times New Roman"/>
          <w:b/>
          <w:bCs/>
          <w:sz w:val="28"/>
          <w:szCs w:val="28"/>
          <w:lang w:val="ru-RU"/>
        </w:rPr>
        <w:tab/>
      </w:r>
      <w:r>
        <w:rPr>
          <w:rFonts w:ascii="Times New Roman" w:hAnsi="Times New Roman" w:cs="Times New Roman"/>
          <w:b/>
          <w:bCs/>
          <w:sz w:val="28"/>
          <w:szCs w:val="28"/>
          <w:lang w:val="ru-RU"/>
        </w:rPr>
        <w:tab/>
      </w:r>
      <w:r>
        <w:rPr>
          <w:rFonts w:ascii="Times New Roman" w:hAnsi="Times New Roman" w:cs="Times New Roman"/>
          <w:b/>
          <w:bCs/>
          <w:sz w:val="28"/>
          <w:szCs w:val="28"/>
          <w:lang w:val="ru-RU"/>
        </w:rPr>
        <w:tab/>
      </w:r>
      <w:r>
        <w:rPr>
          <w:rFonts w:ascii="Times New Roman" w:hAnsi="Times New Roman" w:cs="Times New Roman"/>
          <w:b/>
          <w:bCs/>
          <w:sz w:val="28"/>
          <w:szCs w:val="28"/>
          <w:lang w:val="ru-RU"/>
        </w:rPr>
        <w:tab/>
      </w:r>
      <w:r>
        <w:rPr>
          <w:rFonts w:ascii="Times New Roman" w:hAnsi="Times New Roman" w:cs="Times New Roman"/>
          <w:b/>
          <w:bCs/>
          <w:sz w:val="28"/>
          <w:szCs w:val="28"/>
          <w:lang w:val="ru-RU"/>
        </w:rPr>
        <w:tab/>
      </w:r>
      <w:r>
        <w:rPr>
          <w:rFonts w:ascii="Times New Roman" w:hAnsi="Times New Roman" w:cs="Times New Roman"/>
          <w:sz w:val="28"/>
          <w:szCs w:val="28"/>
          <w:lang w:val="ru-RU"/>
        </w:rPr>
        <w:t xml:space="preserve"> г. Обоянь</w:t>
      </w:r>
    </w:p>
    <w:p w14:paraId="213D0447">
      <w:pPr>
        <w:tabs>
          <w:tab w:val="left" w:pos="1120"/>
        </w:tabs>
        <w:rPr>
          <w:lang w:val="ru-RU"/>
        </w:rPr>
      </w:pPr>
    </w:p>
    <w:p w14:paraId="78E945EF">
      <w:pPr>
        <w:suppressAutoHyphens/>
        <w:jc w:val="center"/>
        <w:rPr>
          <w:rFonts w:ascii="Times New Roman" w:hAnsi="Times New Roman" w:eastAsia="Times New Roman" w:cs="Times New Roman"/>
          <w:b/>
          <w:kern w:val="0"/>
          <w:sz w:val="28"/>
          <w:szCs w:val="28"/>
          <w:lang w:val="ru-RU" w:eastAsia="ar-SA" w:bidi="ar-SA"/>
        </w:rPr>
      </w:pPr>
      <w:bookmarkStart w:id="0" w:name="_Hlk152682088"/>
      <w:bookmarkStart w:id="1" w:name="_Hlk153188628"/>
      <w:r>
        <w:rPr>
          <w:rFonts w:hint="default" w:ascii="Times New Roman" w:hAnsi="Times New Roman" w:eastAsia="Times New Roman" w:cs="Times New Roman"/>
          <w:b/>
          <w:kern w:val="0"/>
          <w:sz w:val="28"/>
          <w:szCs w:val="28"/>
          <w:lang w:val="ru-RU" w:eastAsia="ar-SA" w:bidi="ar-SA"/>
        </w:rPr>
        <w:t xml:space="preserve">                  </w:t>
      </w:r>
      <w:r>
        <w:rPr>
          <w:rFonts w:ascii="Times New Roman" w:hAnsi="Times New Roman" w:eastAsia="Times New Roman" w:cs="Times New Roman"/>
          <w:b/>
          <w:kern w:val="0"/>
          <w:sz w:val="28"/>
          <w:szCs w:val="28"/>
          <w:lang w:val="ru-RU" w:eastAsia="ar-SA" w:bidi="ar-SA"/>
        </w:rPr>
        <w:t xml:space="preserve">Об утверждении Положения о </w:t>
      </w:r>
      <w:bookmarkStart w:id="2" w:name="_Hlk153181642"/>
      <w:r>
        <w:rPr>
          <w:rFonts w:ascii="Times New Roman" w:hAnsi="Times New Roman" w:eastAsia="Times New Roman" w:cs="Times New Roman"/>
          <w:b/>
          <w:sz w:val="28"/>
          <w:szCs w:val="28"/>
          <w:lang w:val="ru-RU"/>
        </w:rPr>
        <w:t>Собрании депутатов города Обояни</w:t>
      </w:r>
      <w:r>
        <w:rPr>
          <w:rFonts w:hint="eastAsia"/>
          <w:lang w:val="ru-RU"/>
        </w:rPr>
        <w:t xml:space="preserve"> </w:t>
      </w:r>
      <w:r>
        <w:rPr>
          <w:rFonts w:hint="eastAsia" w:ascii="Times New Roman" w:hAnsi="Times New Roman" w:eastAsia="Times New Roman" w:cs="Times New Roman"/>
          <w:b/>
          <w:sz w:val="28"/>
          <w:szCs w:val="28"/>
          <w:lang w:val="ru-RU"/>
        </w:rPr>
        <w:t>Обоянского района Курской области</w:t>
      </w:r>
      <w:bookmarkEnd w:id="2"/>
      <w:r>
        <w:rPr>
          <w:rFonts w:ascii="Times New Roman" w:hAnsi="Times New Roman" w:eastAsia="Times New Roman" w:cs="Times New Roman"/>
          <w:b/>
          <w:sz w:val="28"/>
          <w:szCs w:val="28"/>
          <w:lang w:val="ru-RU"/>
        </w:rPr>
        <w:t xml:space="preserve"> </w:t>
      </w:r>
    </w:p>
    <w:bookmarkEnd w:id="0"/>
    <w:p w14:paraId="0AE1E189">
      <w:pPr>
        <w:rPr>
          <w:rFonts w:ascii="Times New Roman" w:hAnsi="Times New Roman" w:eastAsia="Times New Roman" w:cs="Times New Roman"/>
          <w:b/>
          <w:sz w:val="28"/>
          <w:szCs w:val="28"/>
          <w:lang w:val="ru-RU"/>
        </w:rPr>
      </w:pPr>
    </w:p>
    <w:bookmarkEnd w:id="1"/>
    <w:p w14:paraId="1695F1CE">
      <w:pPr>
        <w:tabs>
          <w:tab w:val="left" w:pos="570"/>
        </w:tabs>
        <w:ind w:firstLine="567"/>
        <w:jc w:val="both"/>
        <w:rPr>
          <w:rFonts w:ascii="Times New Roman" w:hAnsi="Times New Roman" w:eastAsia="Times New Roman" w:cs="Times New Roman"/>
          <w:sz w:val="28"/>
          <w:szCs w:val="28"/>
          <w:lang w:val="ru-RU"/>
        </w:rPr>
      </w:pPr>
      <w:r>
        <w:rPr>
          <w:rFonts w:ascii="Times New Roman" w:hAnsi="Times New Roman" w:cs="Times New Roman"/>
          <w:sz w:val="28"/>
          <w:szCs w:val="28"/>
          <w:lang w:val="ru-RU"/>
        </w:rPr>
        <w:t xml:space="preserve">Руководствуясь </w:t>
      </w:r>
      <w:bookmarkStart w:id="3" w:name="_Hlk153189100"/>
      <w:r>
        <w:rPr>
          <w:rFonts w:ascii="Times New Roman" w:hAnsi="Times New Roman" w:cs="Times New Roman"/>
          <w:sz w:val="28"/>
          <w:szCs w:val="28"/>
          <w:lang w:val="ru-RU"/>
        </w:rPr>
        <w:t xml:space="preserve">статьёй 35, частью 2 статьи 41 Федерального закона от 06.10.2003 № 131-ФЗ </w:t>
      </w:r>
      <w:r>
        <w:rPr>
          <w:rFonts w:hint="default" w:ascii="Times New Roman" w:hAnsi="Times New Roman" w:cs="Times New Roman"/>
          <w:sz w:val="28"/>
          <w:szCs w:val="28"/>
          <w:lang w:val="ru-RU"/>
        </w:rPr>
        <w:t>«</w:t>
      </w:r>
      <w:r>
        <w:rPr>
          <w:rFonts w:ascii="Times New Roman" w:hAnsi="Times New Roman" w:cs="Times New Roman"/>
          <w:sz w:val="28"/>
          <w:szCs w:val="28"/>
          <w:lang w:val="ru-RU"/>
        </w:rPr>
        <w:t>Об общих принципах организации местного самоуправления в Российской Федерации</w:t>
      </w:r>
      <w:r>
        <w:rPr>
          <w:rFonts w:hint="default" w:ascii="Times New Roman" w:hAnsi="Times New Roman" w:cs="Times New Roman"/>
          <w:sz w:val="28"/>
          <w:szCs w:val="28"/>
          <w:lang w:val="ru-RU"/>
        </w:rPr>
        <w:t>»</w:t>
      </w:r>
      <w:r>
        <w:rPr>
          <w:rFonts w:ascii="Times New Roman" w:hAnsi="Times New Roman" w:cs="Times New Roman"/>
          <w:sz w:val="28"/>
          <w:szCs w:val="28"/>
          <w:lang w:val="ru-RU"/>
        </w:rPr>
        <w:t>, Уставом</w:t>
      </w:r>
      <w:bookmarkEnd w:id="3"/>
      <w:r>
        <w:rPr>
          <w:rStyle w:val="8"/>
          <w:rFonts w:eastAsia="SimSun" w:cs="Times New Roman"/>
          <w:sz w:val="28"/>
          <w:lang w:val="ru-RU" w:eastAsia="ar-SA"/>
        </w:rPr>
        <w:t xml:space="preserve"> муниципального образования «городское поселение город Обоянь» Обоянского муниципального района Курской области</w:t>
      </w:r>
      <w:r>
        <w:rPr>
          <w:rFonts w:ascii="Times New Roman" w:hAnsi="Times New Roman" w:eastAsia="Times New Roman" w:cs="Times New Roman"/>
          <w:sz w:val="28"/>
          <w:szCs w:val="28"/>
          <w:lang w:val="ru-RU"/>
        </w:rPr>
        <w:t>, Собрание депутатов города Обояни</w:t>
      </w:r>
    </w:p>
    <w:p w14:paraId="116A25AF">
      <w:pPr>
        <w:jc w:val="both"/>
        <w:rPr>
          <w:rFonts w:ascii="Times New Roman" w:hAnsi="Times New Roman" w:eastAsia="Times New Roman" w:cs="Times New Roman"/>
          <w:sz w:val="28"/>
          <w:szCs w:val="28"/>
          <w:lang w:val="ru-RU"/>
        </w:rPr>
      </w:pPr>
    </w:p>
    <w:p w14:paraId="303466BE">
      <w:pPr>
        <w:jc w:val="center"/>
        <w:rPr>
          <w:rFonts w:ascii="Times New Roman" w:hAnsi="Times New Roman" w:eastAsia="Times New Roman" w:cs="Times New Roman"/>
          <w:b/>
          <w:sz w:val="28"/>
          <w:szCs w:val="28"/>
          <w:lang w:val="ru-RU"/>
        </w:rPr>
      </w:pPr>
      <w:r>
        <w:rPr>
          <w:rFonts w:ascii="Times New Roman" w:hAnsi="Times New Roman" w:eastAsia="Times New Roman" w:cs="Times New Roman"/>
          <w:b/>
          <w:sz w:val="28"/>
          <w:szCs w:val="28"/>
          <w:lang w:val="ru-RU"/>
        </w:rPr>
        <w:t>РЕШИЛО:</w:t>
      </w:r>
    </w:p>
    <w:p w14:paraId="0DE17143">
      <w:pPr>
        <w:jc w:val="center"/>
        <w:rPr>
          <w:rFonts w:ascii="Times New Roman" w:hAnsi="Times New Roman" w:eastAsia="Times New Roman" w:cs="Times New Roman"/>
          <w:b/>
          <w:sz w:val="28"/>
          <w:szCs w:val="28"/>
          <w:lang w:val="ru-RU"/>
        </w:rPr>
      </w:pPr>
    </w:p>
    <w:p w14:paraId="78DDEDAD">
      <w:pPr>
        <w:pStyle w:val="7"/>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sz w:val="28"/>
          <w:szCs w:val="28"/>
        </w:rPr>
        <w:t xml:space="preserve">1. Утвердить прилагаемое </w:t>
      </w:r>
      <w:r>
        <w:rPr>
          <w:u w:val="none"/>
        </w:rPr>
        <w:fldChar w:fldCharType="begin"/>
      </w:r>
      <w:r>
        <w:rPr>
          <w:u w:val="none"/>
        </w:rPr>
        <w:instrText xml:space="preserve"> HYPERLINK \l "Par34" </w:instrText>
      </w:r>
      <w:r>
        <w:rPr>
          <w:u w:val="none"/>
        </w:rPr>
        <w:fldChar w:fldCharType="separate"/>
      </w:r>
      <w:r>
        <w:rPr>
          <w:rStyle w:val="4"/>
          <w:rFonts w:ascii="Times New Roman" w:hAnsi="Times New Roman"/>
          <w:color w:val="000000"/>
          <w:sz w:val="28"/>
          <w:szCs w:val="28"/>
          <w:u w:val="none"/>
        </w:rPr>
        <w:t>Положение</w:t>
      </w:r>
      <w:r>
        <w:rPr>
          <w:rStyle w:val="4"/>
          <w:rFonts w:ascii="Times New Roman" w:hAnsi="Times New Roman"/>
          <w:color w:val="000000"/>
          <w:sz w:val="28"/>
          <w:szCs w:val="28"/>
          <w:u w:val="none"/>
        </w:rPr>
        <w:fldChar w:fldCharType="end"/>
      </w:r>
      <w:r>
        <w:rPr>
          <w:rFonts w:ascii="Times New Roman" w:hAnsi="Times New Roman" w:cs="Times New Roman"/>
          <w:color w:val="000000"/>
          <w:sz w:val="28"/>
          <w:szCs w:val="28"/>
          <w:u w:val="none"/>
        </w:rPr>
        <w:t xml:space="preserve"> </w:t>
      </w:r>
      <w:r>
        <w:rPr>
          <w:rFonts w:ascii="Times New Roman" w:hAnsi="Times New Roman" w:cs="Times New Roman"/>
          <w:sz w:val="28"/>
          <w:szCs w:val="28"/>
        </w:rPr>
        <w:t xml:space="preserve">о </w:t>
      </w:r>
      <w:bookmarkStart w:id="4" w:name="_Hlk153181677"/>
      <w:r>
        <w:rPr>
          <w:rFonts w:ascii="Times New Roman" w:hAnsi="Times New Roman" w:cs="Times New Roman"/>
          <w:sz w:val="28"/>
          <w:szCs w:val="28"/>
        </w:rPr>
        <w:t>Собрании депутатов города Обояни</w:t>
      </w:r>
      <w:bookmarkEnd w:id="4"/>
      <w:r>
        <w:rPr>
          <w:rFonts w:hint="default" w:ascii="Times New Roman" w:hAnsi="Times New Roman" w:cs="Times New Roman"/>
          <w:sz w:val="28"/>
          <w:szCs w:val="28"/>
          <w:lang w:val="ru-RU"/>
        </w:rPr>
        <w:t xml:space="preserve"> </w:t>
      </w:r>
      <w:r>
        <w:rPr>
          <w:rStyle w:val="8"/>
          <w:rFonts w:eastAsia="SimSun" w:cs="Times New Roman"/>
          <w:color w:val="000000" w:themeColor="text1"/>
          <w:sz w:val="28"/>
          <w:lang w:val="ru-RU" w:eastAsia="ar-SA"/>
          <w14:textFill>
            <w14:solidFill>
              <w14:schemeClr w14:val="tx1"/>
            </w14:solidFill>
          </w14:textFill>
        </w:rPr>
        <w:t>Обоянского  района Курской области</w:t>
      </w:r>
      <w:r>
        <w:rPr>
          <w:rFonts w:ascii="Times New Roman" w:hAnsi="Times New Roman" w:cs="Times New Roman"/>
          <w:color w:val="000000" w:themeColor="text1"/>
          <w:sz w:val="28"/>
          <w:szCs w:val="28"/>
          <w14:textFill>
            <w14:solidFill>
              <w14:schemeClr w14:val="tx1"/>
            </w14:solidFill>
          </w14:textFill>
        </w:rPr>
        <w:t>.</w:t>
      </w:r>
    </w:p>
    <w:p w14:paraId="74F3F843">
      <w:pPr>
        <w:pStyle w:val="7"/>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2. Уполномочить председателя </w:t>
      </w:r>
      <w:bookmarkStart w:id="5" w:name="_Hlk153181716"/>
      <w:r>
        <w:rPr>
          <w:rFonts w:ascii="Times New Roman" w:hAnsi="Times New Roman" w:cs="Times New Roman"/>
          <w:color w:val="000000" w:themeColor="text1"/>
          <w:sz w:val="28"/>
          <w:szCs w:val="28"/>
          <w14:textFill>
            <w14:solidFill>
              <w14:schemeClr w14:val="tx1"/>
            </w14:solidFill>
          </w14:textFill>
        </w:rPr>
        <w:t xml:space="preserve">Собрания депутатов города Обояни </w:t>
      </w:r>
      <w:bookmarkEnd w:id="5"/>
      <w:r>
        <w:rPr>
          <w:rFonts w:ascii="Times New Roman" w:hAnsi="Times New Roman" w:cs="Times New Roman"/>
          <w:color w:val="000000" w:themeColor="text1"/>
          <w:sz w:val="28"/>
          <w:szCs w:val="28"/>
          <w14:textFill>
            <w14:solidFill>
              <w14:schemeClr w14:val="tx1"/>
            </w14:solidFill>
          </w14:textFill>
        </w:rPr>
        <w:t xml:space="preserve">Щербакова А.В. осуществить необходимые </w:t>
      </w:r>
      <w:r>
        <w:rPr>
          <w:rFonts w:ascii="Times New Roman" w:hAnsi="Times New Roman" w:cs="Times New Roman"/>
          <w:color w:val="000000" w:themeColor="text1"/>
          <w:sz w:val="28"/>
          <w:szCs w:val="28"/>
          <w:lang w:val="ru-RU"/>
          <w14:textFill>
            <w14:solidFill>
              <w14:schemeClr w14:val="tx1"/>
            </w14:solidFill>
          </w14:textFill>
        </w:rPr>
        <w:t>юридические</w:t>
      </w:r>
      <w:r>
        <w:rPr>
          <w:rFonts w:hint="default" w:ascii="Times New Roman" w:hAnsi="Times New Roman" w:cs="Times New Roman"/>
          <w:color w:val="000000" w:themeColor="text1"/>
          <w:sz w:val="28"/>
          <w:szCs w:val="28"/>
          <w:lang w:val="ru-RU"/>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действия по </w:t>
      </w:r>
      <w:r>
        <w:rPr>
          <w:rFonts w:ascii="Times New Roman" w:hAnsi="Times New Roman" w:cs="Times New Roman"/>
          <w:color w:val="000000" w:themeColor="text1"/>
          <w:sz w:val="28"/>
          <w:szCs w:val="28"/>
          <w:lang w:val="ru-RU"/>
          <w14:textFill>
            <w14:solidFill>
              <w14:schemeClr w14:val="tx1"/>
            </w14:solidFill>
          </w14:textFill>
        </w:rPr>
        <w:t>государственной</w:t>
      </w:r>
      <w:r>
        <w:rPr>
          <w:rFonts w:hint="default" w:ascii="Times New Roman" w:hAnsi="Times New Roman" w:cs="Times New Roman"/>
          <w:color w:val="000000" w:themeColor="text1"/>
          <w:sz w:val="28"/>
          <w:szCs w:val="28"/>
          <w:lang w:val="ru-RU"/>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регистрации Собрания депутатов города Обояни в качестве юридического лица в УФНС России по Курской области.</w:t>
      </w:r>
    </w:p>
    <w:p w14:paraId="458392AE">
      <w:pPr>
        <w:pStyle w:val="7"/>
        <w:ind w:firstLine="54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3. Настоящее решение вступает в силу со дня его подписания и подлежит </w:t>
      </w:r>
      <w:r>
        <w:rPr>
          <w:rFonts w:ascii="Times New Roman" w:hAnsi="Times New Roman" w:eastAsia="Times New Roman" w:cs="Times New Roman"/>
          <w:color w:val="000000" w:themeColor="text1"/>
          <w:sz w:val="28"/>
          <w:szCs w:val="28"/>
          <w14:textFill>
            <w14:solidFill>
              <w14:schemeClr w14:val="tx1"/>
            </w14:solidFill>
          </w14:textFill>
        </w:rPr>
        <w:t>официальному опубликованию</w:t>
      </w:r>
      <w:r>
        <w:rPr>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 xml:space="preserve">(обнародованию) на официальном сайте муниципального образования </w:t>
      </w: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Style w:val="8"/>
          <w:rFonts w:eastAsia="SimSun" w:cs="Times New Roman"/>
          <w:color w:val="000000" w:themeColor="text1"/>
          <w:sz w:val="28"/>
          <w:lang w:val="ru-RU" w:eastAsia="ar-SA"/>
          <w14:textFill>
            <w14:solidFill>
              <w14:schemeClr w14:val="tx1"/>
            </w14:solidFill>
          </w14:textFill>
        </w:rPr>
        <w:t>городское поселение</w:t>
      </w:r>
      <w:r>
        <w:rPr>
          <w:rStyle w:val="8"/>
          <w:rFonts w:hint="default" w:ascii="Times New Roman" w:eastAsia="SimSun" w:cs="Times New Roman"/>
          <w:color w:val="000000" w:themeColor="text1"/>
          <w:sz w:val="28"/>
          <w:lang w:val="ru-RU" w:eastAsia="ar-SA"/>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город Обоянь</w:t>
      </w: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 xml:space="preserve"> Обоянского </w:t>
      </w:r>
      <w:r>
        <w:rPr>
          <w:rStyle w:val="8"/>
          <w:rFonts w:eastAsia="SimSun" w:cs="Times New Roman"/>
          <w:color w:val="000000" w:themeColor="text1"/>
          <w:sz w:val="28"/>
          <w:lang w:val="ru-RU" w:eastAsia="ar-SA"/>
          <w14:textFill>
            <w14:solidFill>
              <w14:schemeClr w14:val="tx1"/>
            </w14:solidFill>
          </w14:textFill>
        </w:rPr>
        <w:t>муниципального</w:t>
      </w:r>
      <w:r>
        <w:rPr>
          <w:rStyle w:val="8"/>
          <w:rFonts w:hint="default" w:ascii="Times New Roman" w:eastAsia="SimSun" w:cs="Times New Roman"/>
          <w:color w:val="000000" w:themeColor="text1"/>
          <w:sz w:val="28"/>
          <w:lang w:val="ru-RU" w:eastAsia="ar-SA"/>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района Курской области в информационно - коммуникационной сети «Интернет».</w:t>
      </w:r>
    </w:p>
    <w:p w14:paraId="639EF447">
      <w:pPr>
        <w:jc w:val="both"/>
        <w:rPr>
          <w:rFonts w:ascii="Times New Roman" w:hAnsi="Times New Roman" w:eastAsia="Times New Roman" w:cs="Times New Roman"/>
          <w:sz w:val="28"/>
          <w:szCs w:val="28"/>
          <w:lang w:val="ru-RU"/>
        </w:rPr>
      </w:pPr>
    </w:p>
    <w:p w14:paraId="3C180746">
      <w:pPr>
        <w:rPr>
          <w:rFonts w:ascii="Times New Roman" w:hAnsi="Times New Roman" w:eastAsia="Times New Roman" w:cs="Times New Roman"/>
          <w:sz w:val="28"/>
          <w:szCs w:val="28"/>
          <w:lang w:val="ru-RU"/>
        </w:rPr>
      </w:pPr>
    </w:p>
    <w:p w14:paraId="0CD7F603">
      <w:pPr>
        <w:rPr>
          <w:rFonts w:ascii="Times New Roman" w:hAnsi="Times New Roman" w:eastAsia="Times New Roman" w:cs="Times New Roman"/>
          <w:sz w:val="28"/>
          <w:szCs w:val="28"/>
          <w:lang w:val="ru-RU"/>
        </w:rPr>
      </w:pPr>
    </w:p>
    <w:p w14:paraId="070675F0">
      <w:pPr>
        <w:rPr>
          <w:rFonts w:ascii="Times New Roman" w:hAnsi="Times New Roman" w:eastAsia="Times New Roman" w:cs="Times New Roman"/>
          <w:sz w:val="28"/>
          <w:szCs w:val="28"/>
          <w:lang w:val="ru-RU"/>
        </w:rPr>
      </w:pPr>
    </w:p>
    <w:p w14:paraId="72B2EC3C">
      <w:pPr>
        <w:rPr>
          <w:rFonts w:ascii="Times New Roman" w:hAnsi="Times New Roman" w:eastAsia="Times New Roman" w:cs="Times New Roman"/>
          <w:sz w:val="28"/>
          <w:szCs w:val="28"/>
          <w:lang w:val="ru-RU"/>
        </w:rPr>
      </w:pPr>
    </w:p>
    <w:p w14:paraId="640E242D">
      <w:pPr>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Председатель Собрания депутатов</w:t>
      </w:r>
    </w:p>
    <w:p w14:paraId="0D8ED121">
      <w:pPr>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города Обояни                                                                                      А.В. Щербаков</w:t>
      </w:r>
    </w:p>
    <w:p w14:paraId="3AF99F5A">
      <w:pPr>
        <w:rPr>
          <w:rFonts w:ascii="Times New Roman" w:hAnsi="Times New Roman" w:cs="Times New Roman"/>
          <w:sz w:val="28"/>
          <w:szCs w:val="28"/>
          <w:lang w:val="ru-RU"/>
        </w:rPr>
      </w:pPr>
    </w:p>
    <w:p w14:paraId="15631AA9">
      <w:pPr>
        <w:rPr>
          <w:rFonts w:ascii="Times New Roman" w:hAnsi="Times New Roman" w:cs="Times New Roman"/>
          <w:sz w:val="28"/>
          <w:szCs w:val="28"/>
          <w:lang w:val="ru-RU"/>
        </w:rPr>
      </w:pPr>
    </w:p>
    <w:p w14:paraId="16028C81">
      <w:pPr>
        <w:rPr>
          <w:rFonts w:ascii="Times New Roman" w:hAnsi="Times New Roman" w:cs="Times New Roman"/>
          <w:sz w:val="28"/>
          <w:szCs w:val="28"/>
          <w:lang w:val="ru-RU"/>
        </w:rPr>
      </w:pPr>
      <w:r>
        <w:rPr>
          <w:rFonts w:ascii="Times New Roman" w:hAnsi="Times New Roman" w:cs="Times New Roman"/>
          <w:sz w:val="28"/>
          <w:szCs w:val="28"/>
          <w:lang w:val="ru-RU"/>
        </w:rPr>
        <w:t xml:space="preserve">Глава города Обояни                                                                          </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А.А. Локтионов</w:t>
      </w:r>
    </w:p>
    <w:p w14:paraId="110FB050">
      <w:pPr>
        <w:rPr>
          <w:lang w:val="ru-RU"/>
        </w:rPr>
      </w:pPr>
    </w:p>
    <w:p w14:paraId="025BF108">
      <w:pPr>
        <w:rPr>
          <w:lang w:val="ru-RU"/>
        </w:rPr>
      </w:pPr>
    </w:p>
    <w:p w14:paraId="1233B7FC">
      <w:pPr>
        <w:rPr>
          <w:lang w:val="ru-RU"/>
        </w:rPr>
      </w:pPr>
    </w:p>
    <w:p w14:paraId="7ECABEEE">
      <w:pPr>
        <w:rPr>
          <w:lang w:val="ru-RU"/>
        </w:rPr>
      </w:pPr>
    </w:p>
    <w:p w14:paraId="5D494CF3">
      <w:pPr>
        <w:widowControl w:val="0"/>
        <w:suppressAutoHyphens/>
        <w:autoSpaceDE w:val="0"/>
        <w:jc w:val="right"/>
        <w:rPr>
          <w:rFonts w:ascii="Times New Roman" w:hAnsi="Times New Roman" w:eastAsia="Arial" w:cs="Times New Roman"/>
          <w:kern w:val="0"/>
          <w:sz w:val="28"/>
          <w:szCs w:val="28"/>
          <w:lang w:val="ru-RU" w:eastAsia="ar-SA" w:bidi="ar-SA"/>
        </w:rPr>
      </w:pPr>
      <w:r>
        <w:rPr>
          <w:rFonts w:ascii="Times New Roman" w:hAnsi="Times New Roman" w:eastAsia="Arial" w:cs="Times New Roman"/>
          <w:kern w:val="0"/>
          <w:sz w:val="28"/>
          <w:szCs w:val="28"/>
          <w:lang w:val="ru-RU" w:eastAsia="ar-SA" w:bidi="ar-SA"/>
        </w:rPr>
        <w:t xml:space="preserve">Приложение </w:t>
      </w:r>
    </w:p>
    <w:p w14:paraId="6019F9AA">
      <w:pPr>
        <w:widowControl w:val="0"/>
        <w:suppressAutoHyphens/>
        <w:autoSpaceDE w:val="0"/>
        <w:jc w:val="right"/>
        <w:rPr>
          <w:rFonts w:ascii="Times New Roman" w:hAnsi="Times New Roman" w:eastAsia="Arial" w:cs="Times New Roman"/>
          <w:kern w:val="0"/>
          <w:sz w:val="28"/>
          <w:szCs w:val="28"/>
          <w:lang w:val="ru-RU" w:eastAsia="ar-SA" w:bidi="ar-SA"/>
        </w:rPr>
      </w:pPr>
      <w:r>
        <w:rPr>
          <w:rFonts w:ascii="Times New Roman" w:hAnsi="Times New Roman" w:eastAsia="Arial" w:cs="Times New Roman"/>
          <w:kern w:val="0"/>
          <w:sz w:val="28"/>
          <w:szCs w:val="28"/>
          <w:lang w:val="ru-RU" w:eastAsia="ar-SA" w:bidi="ar-SA"/>
        </w:rPr>
        <w:t xml:space="preserve">к решению </w:t>
      </w:r>
      <w:r>
        <w:rPr>
          <w:rFonts w:ascii="Times New Roman" w:hAnsi="Times New Roman" w:cs="Times New Roman"/>
          <w:sz w:val="28"/>
          <w:szCs w:val="28"/>
          <w:lang w:val="ru-RU"/>
        </w:rPr>
        <w:t>Собрании депутатов города Обояни</w:t>
      </w:r>
    </w:p>
    <w:p w14:paraId="5F8BE478">
      <w:pPr>
        <w:widowControl w:val="0"/>
        <w:suppressAutoHyphens/>
        <w:autoSpaceDE w:val="0"/>
        <w:jc w:val="right"/>
        <w:rPr>
          <w:rFonts w:ascii="Times New Roman" w:hAnsi="Times New Roman" w:eastAsia="Arial" w:cs="Times New Roman"/>
          <w:kern w:val="0"/>
          <w:sz w:val="28"/>
          <w:szCs w:val="28"/>
          <w:u w:val="single"/>
          <w:lang w:val="ru-RU" w:eastAsia="ar-SA" w:bidi="ar-SA"/>
        </w:rPr>
      </w:pPr>
      <w:r>
        <w:rPr>
          <w:rFonts w:ascii="Times New Roman" w:hAnsi="Times New Roman" w:eastAsia="Arial" w:cs="Times New Roman"/>
          <w:kern w:val="0"/>
          <w:sz w:val="28"/>
          <w:szCs w:val="28"/>
          <w:lang w:val="ru-RU" w:eastAsia="ar-SA" w:bidi="ar-SA"/>
        </w:rPr>
        <w:t xml:space="preserve"> от </w:t>
      </w:r>
      <w:r>
        <w:rPr>
          <w:rFonts w:hint="default" w:ascii="Times New Roman" w:hAnsi="Times New Roman" w:eastAsia="Arial" w:cs="Times New Roman"/>
          <w:kern w:val="0"/>
          <w:sz w:val="28"/>
          <w:szCs w:val="28"/>
          <w:u w:val="single"/>
          <w:lang w:val="ru-RU" w:eastAsia="ar-SA" w:bidi="ar-SA"/>
        </w:rPr>
        <w:t>22.05.2025</w:t>
      </w:r>
      <w:r>
        <w:rPr>
          <w:rFonts w:ascii="Times New Roman" w:hAnsi="Times New Roman" w:eastAsia="Arial" w:cs="Times New Roman"/>
          <w:kern w:val="0"/>
          <w:sz w:val="28"/>
          <w:szCs w:val="28"/>
          <w:lang w:val="ru-RU" w:eastAsia="ar-SA" w:bidi="ar-SA"/>
        </w:rPr>
        <w:t xml:space="preserve"> № </w:t>
      </w:r>
      <w:r>
        <w:rPr>
          <w:rFonts w:hint="default" w:ascii="Times New Roman" w:hAnsi="Times New Roman" w:eastAsia="Arial" w:cs="Times New Roman"/>
          <w:kern w:val="0"/>
          <w:sz w:val="28"/>
          <w:szCs w:val="28"/>
          <w:u w:val="single"/>
          <w:lang w:val="ru-RU" w:eastAsia="ar-SA" w:bidi="ar-SA"/>
        </w:rPr>
        <w:t>62</w:t>
      </w:r>
      <w:r>
        <w:rPr>
          <w:rFonts w:ascii="Times New Roman" w:hAnsi="Times New Roman" w:eastAsia="Arial" w:cs="Times New Roman"/>
          <w:kern w:val="0"/>
          <w:sz w:val="28"/>
          <w:szCs w:val="28"/>
          <w:u w:val="single"/>
          <w:lang w:val="ru-RU" w:eastAsia="ar-SA" w:bidi="ar-SA"/>
        </w:rPr>
        <w:t>-7-РС</w:t>
      </w:r>
    </w:p>
    <w:p w14:paraId="0561679D">
      <w:pPr>
        <w:widowControl w:val="0"/>
        <w:suppressAutoHyphens/>
        <w:autoSpaceDE w:val="0"/>
        <w:jc w:val="center"/>
        <w:rPr>
          <w:rFonts w:ascii="Times New Roman" w:hAnsi="Times New Roman" w:eastAsia="Arial" w:cs="Times New Roman"/>
          <w:b/>
          <w:bCs/>
          <w:kern w:val="0"/>
          <w:sz w:val="28"/>
          <w:szCs w:val="28"/>
          <w:lang w:val="ru-RU" w:eastAsia="ar-SA" w:bidi="ar-SA"/>
        </w:rPr>
      </w:pPr>
      <w:bookmarkStart w:id="6" w:name="Par34"/>
      <w:bookmarkEnd w:id="6"/>
    </w:p>
    <w:p w14:paraId="14C8B726">
      <w:pPr>
        <w:widowControl w:val="0"/>
        <w:suppressAutoHyphens/>
        <w:autoSpaceDE w:val="0"/>
        <w:jc w:val="center"/>
        <w:rPr>
          <w:rFonts w:ascii="Times New Roman" w:hAnsi="Times New Roman" w:eastAsia="Arial" w:cs="Times New Roman"/>
          <w:b/>
          <w:bCs/>
          <w:kern w:val="0"/>
          <w:sz w:val="28"/>
          <w:szCs w:val="28"/>
          <w:lang w:val="ru-RU" w:eastAsia="ar-SA" w:bidi="ar-SA"/>
        </w:rPr>
      </w:pPr>
      <w:r>
        <w:rPr>
          <w:rFonts w:ascii="Times New Roman" w:hAnsi="Times New Roman" w:eastAsia="Arial" w:cs="Times New Roman"/>
          <w:b/>
          <w:bCs/>
          <w:kern w:val="0"/>
          <w:sz w:val="28"/>
          <w:szCs w:val="28"/>
          <w:lang w:val="ru-RU" w:eastAsia="ar-SA" w:bidi="ar-SA"/>
        </w:rPr>
        <w:t>Положение</w:t>
      </w:r>
    </w:p>
    <w:p w14:paraId="7326E154">
      <w:pPr>
        <w:widowControl w:val="0"/>
        <w:suppressAutoHyphens/>
        <w:autoSpaceDE w:val="0"/>
        <w:jc w:val="center"/>
        <w:rPr>
          <w:rFonts w:ascii="Times New Roman" w:hAnsi="Times New Roman" w:eastAsia="Arial" w:cs="Times New Roman"/>
          <w:b/>
          <w:bCs/>
          <w:kern w:val="0"/>
          <w:sz w:val="28"/>
          <w:szCs w:val="28"/>
          <w:lang w:val="ru-RU" w:eastAsia="ar-SA" w:bidi="ar-SA"/>
        </w:rPr>
      </w:pPr>
      <w:r>
        <w:rPr>
          <w:rFonts w:ascii="Times New Roman" w:hAnsi="Times New Roman" w:eastAsia="Arial" w:cs="Times New Roman"/>
          <w:b/>
          <w:bCs/>
          <w:kern w:val="0"/>
          <w:sz w:val="28"/>
          <w:szCs w:val="28"/>
          <w:lang w:val="ru-RU" w:eastAsia="ar-SA" w:bidi="ar-SA"/>
        </w:rPr>
        <w:t xml:space="preserve">о </w:t>
      </w:r>
      <w:r>
        <w:rPr>
          <w:rFonts w:ascii="Times New Roman" w:hAnsi="Times New Roman" w:cs="Times New Roman"/>
          <w:b/>
          <w:bCs/>
          <w:sz w:val="28"/>
          <w:szCs w:val="28"/>
          <w:lang w:val="ru-RU"/>
        </w:rPr>
        <w:t>Собрании депутатов города Обояни</w:t>
      </w:r>
      <w:r>
        <w:rPr>
          <w:rFonts w:hint="default" w:ascii="Times New Roman" w:hAnsi="Times New Roman" w:cs="Times New Roman"/>
          <w:b/>
          <w:bCs/>
          <w:sz w:val="28"/>
          <w:szCs w:val="28"/>
          <w:lang w:val="ru-RU"/>
        </w:rPr>
        <w:t xml:space="preserve"> </w:t>
      </w:r>
      <w:r>
        <w:rPr>
          <w:rFonts w:ascii="Times New Roman" w:hAnsi="Times New Roman" w:eastAsia="Arial" w:cs="Times New Roman"/>
          <w:b/>
          <w:bCs/>
          <w:color w:val="auto"/>
          <w:kern w:val="0"/>
          <w:sz w:val="28"/>
          <w:szCs w:val="28"/>
          <w:lang w:val="ru-RU" w:eastAsia="ar-SA" w:bidi="ar-SA"/>
        </w:rPr>
        <w:t>Обоянского</w:t>
      </w:r>
      <w:r>
        <w:rPr>
          <w:rFonts w:ascii="Times New Roman" w:hAnsi="Times New Roman" w:eastAsia="Arial" w:cs="Times New Roman"/>
          <w:b/>
          <w:bCs/>
          <w:kern w:val="0"/>
          <w:sz w:val="28"/>
          <w:szCs w:val="28"/>
          <w:lang w:val="ru-RU" w:eastAsia="ar-SA" w:bidi="ar-SA"/>
        </w:rPr>
        <w:t xml:space="preserve"> района Курской области</w:t>
      </w:r>
    </w:p>
    <w:p w14:paraId="359F3A05">
      <w:pPr>
        <w:widowControl w:val="0"/>
        <w:suppressAutoHyphens/>
        <w:autoSpaceDE w:val="0"/>
        <w:jc w:val="both"/>
        <w:rPr>
          <w:rFonts w:ascii="Times New Roman" w:hAnsi="Times New Roman" w:eastAsia="Arial" w:cs="Times New Roman"/>
          <w:kern w:val="0"/>
          <w:sz w:val="28"/>
          <w:szCs w:val="28"/>
          <w:lang w:val="ru-RU" w:eastAsia="ar-SA" w:bidi="ar-SA"/>
        </w:rPr>
      </w:pPr>
    </w:p>
    <w:p w14:paraId="01A7F299">
      <w:pPr>
        <w:widowControl w:val="0"/>
        <w:suppressAutoHyphens/>
        <w:autoSpaceDE w:val="0"/>
        <w:ind w:firstLine="540"/>
        <w:jc w:val="both"/>
        <w:rPr>
          <w:rFonts w:ascii="Times New Roman" w:hAnsi="Times New Roman" w:eastAsia="Arial" w:cs="Times New Roman"/>
          <w:kern w:val="0"/>
          <w:sz w:val="28"/>
          <w:szCs w:val="28"/>
          <w:lang w:val="ru-RU" w:eastAsia="ar-SA" w:bidi="ar-SA"/>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Настоящее Положение (далее - Положение) определяет правовую основу деятельности Собрания депутатов города Обояни как представительного органа муниципального образования «</w:t>
      </w:r>
      <w:r>
        <w:rPr>
          <w:rStyle w:val="8"/>
          <w:rFonts w:eastAsia="SimSun" w:cs="Times New Roman"/>
          <w:color w:val="000000" w:themeColor="text1"/>
          <w:sz w:val="28"/>
          <w:lang w:val="ru-RU" w:eastAsia="ar-SA"/>
          <w14:textFill>
            <w14:solidFill>
              <w14:schemeClr w14:val="tx1"/>
            </w14:solidFill>
          </w14:textFill>
        </w:rPr>
        <w:t>городское поселение</w:t>
      </w:r>
      <w:r>
        <w:rPr>
          <w:rStyle w:val="8"/>
          <w:rFonts w:hint="default" w:ascii="Times New Roman" w:cs="Times New Roman"/>
          <w:color w:val="000000" w:themeColor="text1"/>
          <w:sz w:val="28"/>
          <w:lang w:val="ru-RU" w:eastAsia="ar-SA"/>
          <w14:textFill>
            <w14:solidFill>
              <w14:schemeClr w14:val="tx1"/>
            </w14:solidFill>
          </w14:textFill>
        </w:rPr>
        <w:t xml:space="preserve"> </w:t>
      </w: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город Обоянь» Обоянского </w:t>
      </w:r>
      <w:r>
        <w:rPr>
          <w:rStyle w:val="8"/>
          <w:rFonts w:eastAsia="SimSun" w:cs="Times New Roman"/>
          <w:color w:val="000000" w:themeColor="text1"/>
          <w:sz w:val="28"/>
          <w:lang w:val="ru-RU" w:eastAsia="ar-SA"/>
          <w14:textFill>
            <w14:solidFill>
              <w14:schemeClr w14:val="tx1"/>
            </w14:solidFill>
          </w14:textFill>
        </w:rPr>
        <w:t>муниципального</w:t>
      </w:r>
      <w:r>
        <w:rPr>
          <w:rStyle w:val="8"/>
          <w:rFonts w:hint="default" w:ascii="Times New Roman" w:cs="Times New Roman"/>
          <w:color w:val="000000" w:themeColor="text1"/>
          <w:sz w:val="28"/>
          <w:lang w:val="ru-RU" w:eastAsia="ar-SA"/>
          <w14:textFill>
            <w14:solidFill>
              <w14:schemeClr w14:val="tx1"/>
            </w14:solidFill>
          </w14:textFill>
        </w:rPr>
        <w:t xml:space="preserve"> </w:t>
      </w: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района Курской области, его компетенцию, а также регулирует иные правоотношения в процессе осуществления Собранием депутатов города Об</w:t>
      </w:r>
      <w:r>
        <w:rPr>
          <w:rFonts w:ascii="Times New Roman" w:hAnsi="Times New Roman" w:eastAsia="Arial" w:cs="Times New Roman"/>
          <w:kern w:val="0"/>
          <w:sz w:val="28"/>
          <w:szCs w:val="28"/>
          <w:lang w:val="ru-RU" w:eastAsia="ar-SA" w:bidi="ar-SA"/>
        </w:rPr>
        <w:t>ояни своих функций.</w:t>
      </w:r>
    </w:p>
    <w:p w14:paraId="23128BF6">
      <w:pPr>
        <w:widowControl w:val="0"/>
        <w:suppressAutoHyphens/>
        <w:autoSpaceDE w:val="0"/>
        <w:ind w:firstLine="540"/>
        <w:jc w:val="both"/>
        <w:rPr>
          <w:rFonts w:ascii="Times New Roman" w:hAnsi="Times New Roman" w:eastAsia="Arial" w:cs="Times New Roman"/>
          <w:kern w:val="0"/>
          <w:sz w:val="28"/>
          <w:szCs w:val="28"/>
          <w:lang w:val="ru-RU" w:eastAsia="ar-SA" w:bidi="ar-SA"/>
        </w:rPr>
      </w:pPr>
      <w:r>
        <w:rPr>
          <w:rFonts w:ascii="Times New Roman" w:hAnsi="Times New Roman" w:eastAsia="Arial" w:cs="Times New Roman"/>
          <w:kern w:val="0"/>
          <w:sz w:val="28"/>
          <w:szCs w:val="28"/>
          <w:lang w:val="ru-RU" w:eastAsia="ar-SA" w:bidi="ar-SA"/>
        </w:rPr>
        <w:t xml:space="preserve">1. </w:t>
      </w:r>
      <w:bookmarkStart w:id="7" w:name="_Hlk153184200"/>
      <w:r>
        <w:rPr>
          <w:rFonts w:ascii="Times New Roman" w:hAnsi="Times New Roman" w:eastAsia="Arial" w:cs="Times New Roman"/>
          <w:kern w:val="0"/>
          <w:sz w:val="28"/>
          <w:szCs w:val="28"/>
          <w:lang w:val="ru-RU" w:eastAsia="ar-SA" w:bidi="ar-SA"/>
        </w:rPr>
        <w:t xml:space="preserve">Собрание депутатов города Обояни </w:t>
      </w:r>
      <w:bookmarkEnd w:id="7"/>
      <w:r>
        <w:rPr>
          <w:rFonts w:ascii="Times New Roman" w:hAnsi="Times New Roman" w:eastAsia="Arial" w:cs="Times New Roman"/>
          <w:kern w:val="0"/>
          <w:sz w:val="28"/>
          <w:szCs w:val="28"/>
          <w:lang w:val="ru-RU" w:eastAsia="ar-SA" w:bidi="ar-SA"/>
        </w:rPr>
        <w:t>является юридическим лицом – муниципальным казенным учреждением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14:paraId="19900E93">
      <w:pPr>
        <w:widowControl w:val="0"/>
        <w:suppressAutoHyphens/>
        <w:autoSpaceDE w:val="0"/>
        <w:jc w:val="both"/>
        <w:rPr>
          <w:rFonts w:ascii="Times New Roman" w:hAnsi="Times New Roman" w:eastAsia="Arial" w:cs="Times New Roman"/>
          <w:color w:val="auto"/>
          <w:kern w:val="0"/>
          <w:sz w:val="28"/>
          <w:szCs w:val="28"/>
          <w:lang w:val="ru-RU" w:eastAsia="ar-SA" w:bidi="ar-SA"/>
        </w:rPr>
      </w:pPr>
      <w:r>
        <w:rPr>
          <w:rFonts w:ascii="Times New Roman" w:hAnsi="Times New Roman" w:eastAsia="Arial" w:cs="Times New Roman"/>
          <w:kern w:val="0"/>
          <w:sz w:val="28"/>
          <w:szCs w:val="28"/>
          <w:lang w:val="ru-RU" w:eastAsia="ar-SA" w:bidi="ar-SA"/>
        </w:rPr>
        <w:t xml:space="preserve">        Полное наименование – Собрание депутатов города Обояни </w:t>
      </w:r>
      <w:r>
        <w:rPr>
          <w:rFonts w:ascii="Times New Roman" w:hAnsi="Times New Roman" w:eastAsia="Arial" w:cs="Times New Roman"/>
          <w:color w:val="auto"/>
          <w:kern w:val="0"/>
          <w:sz w:val="28"/>
          <w:szCs w:val="28"/>
          <w:lang w:val="ru-RU" w:eastAsia="ar-SA" w:bidi="ar-SA"/>
        </w:rPr>
        <w:t>Обоянского района Курской области.</w:t>
      </w:r>
    </w:p>
    <w:p w14:paraId="468BD0D7">
      <w:pPr>
        <w:widowControl w:val="0"/>
        <w:suppressAutoHyphens/>
        <w:autoSpaceDE w:val="0"/>
        <w:ind w:firstLine="540"/>
        <w:jc w:val="both"/>
        <w:rPr>
          <w:rFonts w:ascii="Times New Roman" w:hAnsi="Times New Roman" w:eastAsia="Arial" w:cs="Times New Roman"/>
          <w:kern w:val="0"/>
          <w:sz w:val="28"/>
          <w:szCs w:val="28"/>
          <w:lang w:val="ru-RU" w:eastAsia="ar-SA" w:bidi="ar-SA"/>
        </w:rPr>
      </w:pPr>
      <w:r>
        <w:rPr>
          <w:rFonts w:ascii="Times New Roman" w:hAnsi="Times New Roman" w:eastAsia="Arial" w:cs="Times New Roman"/>
          <w:kern w:val="0"/>
          <w:sz w:val="28"/>
          <w:szCs w:val="28"/>
          <w:lang w:val="ru-RU" w:eastAsia="ar-SA" w:bidi="ar-SA"/>
        </w:rPr>
        <w:t>Краткое наименование - Собрание депутатов города Обояни.</w:t>
      </w:r>
    </w:p>
    <w:p w14:paraId="7CD7A979">
      <w:pPr>
        <w:widowControl w:val="0"/>
        <w:suppressAutoHyphens/>
        <w:autoSpaceDE w:val="0"/>
        <w:ind w:firstLine="540"/>
        <w:jc w:val="both"/>
        <w:rPr>
          <w:rFonts w:ascii="Times New Roman" w:hAnsi="Times New Roman" w:eastAsia="Arial" w:cs="Times New Roman"/>
          <w:kern w:val="0"/>
          <w:sz w:val="28"/>
          <w:szCs w:val="28"/>
          <w:lang w:val="ru-RU" w:eastAsia="ar-SA" w:bidi="ar-SA"/>
        </w:rPr>
      </w:pPr>
      <w:r>
        <w:rPr>
          <w:rFonts w:ascii="Times New Roman" w:hAnsi="Times New Roman" w:eastAsia="Arial" w:cs="Times New Roman"/>
          <w:kern w:val="0"/>
          <w:sz w:val="28"/>
          <w:szCs w:val="28"/>
          <w:lang w:val="ru-RU" w:eastAsia="ar-SA" w:bidi="ar-SA"/>
        </w:rPr>
        <w:t xml:space="preserve">Юридический адрес: </w:t>
      </w:r>
      <w:bookmarkStart w:id="8" w:name="_Hlk153184155"/>
      <w:r>
        <w:rPr>
          <w:rFonts w:ascii="Times New Roman" w:hAnsi="Times New Roman" w:eastAsia="Arial" w:cs="Times New Roman"/>
          <w:kern w:val="0"/>
          <w:sz w:val="28"/>
          <w:szCs w:val="28"/>
          <w:lang w:val="ru-RU" w:eastAsia="ar-SA" w:bidi="ar-SA"/>
        </w:rPr>
        <w:t>306230 Курская область, г. Обоянь, ул. Ленина, 28.</w:t>
      </w:r>
    </w:p>
    <w:bookmarkEnd w:id="8"/>
    <w:p w14:paraId="788D758C">
      <w:pPr>
        <w:widowControl w:val="0"/>
        <w:suppressAutoHyphens/>
        <w:autoSpaceDE w:val="0"/>
        <w:ind w:firstLine="540"/>
        <w:jc w:val="both"/>
        <w:rPr>
          <w:rFonts w:ascii="Times New Roman" w:hAnsi="Times New Roman" w:eastAsia="Arial" w:cs="Times New Roman"/>
          <w:kern w:val="0"/>
          <w:sz w:val="28"/>
          <w:szCs w:val="28"/>
          <w:lang w:val="ru-RU" w:eastAsia="ar-SA" w:bidi="ar-SA"/>
        </w:rPr>
      </w:pPr>
      <w:r>
        <w:rPr>
          <w:rFonts w:ascii="Times New Roman" w:hAnsi="Times New Roman" w:eastAsia="Arial" w:cs="Times New Roman"/>
          <w:kern w:val="0"/>
          <w:sz w:val="28"/>
          <w:szCs w:val="28"/>
          <w:lang w:val="ru-RU" w:eastAsia="ar-SA" w:bidi="ar-SA"/>
        </w:rPr>
        <w:t>Фактический адрес: 306230 Курская область, г. Обоянь, ул. Ленина, 28.</w:t>
      </w:r>
    </w:p>
    <w:p w14:paraId="65E37FF5">
      <w:pPr>
        <w:widowControl w:val="0"/>
        <w:suppressAutoHyphens/>
        <w:autoSpaceDE w:val="0"/>
        <w:ind w:firstLine="540"/>
        <w:jc w:val="both"/>
        <w:rPr>
          <w:rFonts w:ascii="Times New Roman" w:hAnsi="Times New Roman" w:eastAsia="Arial" w:cs="Times New Roman"/>
          <w:color w:val="000000"/>
          <w:kern w:val="0"/>
          <w:sz w:val="28"/>
          <w:szCs w:val="28"/>
          <w:lang w:val="ru-RU" w:eastAsia="ar-SA" w:bidi="ar-SA"/>
        </w:rPr>
      </w:pPr>
      <w:r>
        <w:rPr>
          <w:rFonts w:ascii="Times New Roman" w:hAnsi="Times New Roman" w:eastAsia="Arial" w:cs="Times New Roman"/>
          <w:color w:val="000000"/>
          <w:kern w:val="0"/>
          <w:sz w:val="28"/>
          <w:szCs w:val="28"/>
          <w:lang w:val="ru-RU" w:eastAsia="ar-SA" w:bidi="ar-SA"/>
        </w:rPr>
        <w:t xml:space="preserve">2. Компетенция, порядок организации и деятельности </w:t>
      </w:r>
      <w:r>
        <w:rPr>
          <w:rFonts w:ascii="Times New Roman" w:hAnsi="Times New Roman" w:eastAsia="Arial" w:cs="Times New Roman"/>
          <w:kern w:val="0"/>
          <w:sz w:val="28"/>
          <w:szCs w:val="28"/>
          <w:lang w:val="ru-RU" w:eastAsia="ar-SA" w:bidi="ar-SA"/>
        </w:rPr>
        <w:t xml:space="preserve">Собрания депутатов города Обояни </w:t>
      </w:r>
      <w:r>
        <w:rPr>
          <w:rFonts w:ascii="Times New Roman" w:hAnsi="Times New Roman" w:eastAsia="Arial" w:cs="Times New Roman"/>
          <w:color w:val="000000"/>
          <w:kern w:val="0"/>
          <w:sz w:val="28"/>
          <w:szCs w:val="28"/>
          <w:lang w:val="ru-RU" w:eastAsia="ar-SA" w:bidi="ar-SA"/>
        </w:rPr>
        <w:t xml:space="preserve">определяется в соответствии с </w:t>
      </w:r>
      <w:r>
        <w:fldChar w:fldCharType="begin"/>
      </w:r>
      <w:r>
        <w:instrText xml:space="preserve"> HYPERLINK "consultantplus://offline/ref=8F39EE8DBB9E04781FFCA1E2C1281DA4C48BE59EE55DE89423D69BhFlBL" </w:instrText>
      </w:r>
      <w:r>
        <w:fldChar w:fldCharType="separate"/>
      </w:r>
      <w:r>
        <w:rPr>
          <w:rFonts w:ascii="Times New Roman" w:hAnsi="Times New Roman" w:eastAsia="Arial" w:cs="Arial"/>
          <w:color w:val="000000"/>
          <w:kern w:val="0"/>
          <w:sz w:val="28"/>
          <w:szCs w:val="28"/>
          <w:lang w:val="ru-RU"/>
        </w:rPr>
        <w:t>Конституцией</w:t>
      </w:r>
      <w:r>
        <w:rPr>
          <w:rFonts w:ascii="Times New Roman" w:hAnsi="Times New Roman" w:eastAsia="Arial" w:cs="Arial"/>
          <w:color w:val="000000"/>
          <w:kern w:val="0"/>
          <w:sz w:val="28"/>
          <w:szCs w:val="28"/>
          <w:lang w:val="ru-RU"/>
        </w:rPr>
        <w:fldChar w:fldCharType="end"/>
      </w:r>
      <w:r>
        <w:rPr>
          <w:rFonts w:ascii="Times New Roman" w:hAnsi="Times New Roman" w:eastAsia="Arial" w:cs="Times New Roman"/>
          <w:color w:val="000000"/>
          <w:kern w:val="0"/>
          <w:sz w:val="28"/>
          <w:szCs w:val="28"/>
          <w:lang w:val="ru-RU" w:eastAsia="ar-SA" w:bidi="ar-SA"/>
        </w:rPr>
        <w:t xml:space="preserve"> Российской Федерации, федеральными законами, законами Курской области, Уставом </w:t>
      </w:r>
      <w:r>
        <w:rPr>
          <w:rFonts w:ascii="Times New Roman" w:hAnsi="Times New Roman" w:eastAsia="Times New Roman" w:cs="Times New Roman"/>
          <w:bCs/>
          <w:sz w:val="28"/>
          <w:szCs w:val="28"/>
          <w:lang w:val="ru-RU"/>
        </w:rPr>
        <w:t>муниципального образования «городское поселение город Обоянь» Обоянского муниципального района Курской области</w:t>
      </w:r>
      <w:r>
        <w:rPr>
          <w:rFonts w:ascii="Times New Roman" w:hAnsi="Times New Roman" w:eastAsia="Arial" w:cs="Times New Roman"/>
          <w:color w:val="000000"/>
          <w:kern w:val="0"/>
          <w:sz w:val="28"/>
          <w:szCs w:val="28"/>
          <w:lang w:val="ru-RU" w:eastAsia="ar-SA" w:bidi="ar-SA"/>
        </w:rPr>
        <w:t xml:space="preserve">, </w:t>
      </w:r>
      <w:r>
        <w:rPr>
          <w:rFonts w:ascii="Times New Roman" w:hAnsi="Times New Roman" w:eastAsia="Times New Roman" w:cs="Times New Roman"/>
          <w:bCs/>
          <w:sz w:val="28"/>
          <w:szCs w:val="28"/>
          <w:lang w:val="ru-RU"/>
        </w:rPr>
        <w:t xml:space="preserve">Регламентом </w:t>
      </w:r>
      <w:bookmarkStart w:id="9" w:name="_Hlk151118735"/>
      <w:r>
        <w:rPr>
          <w:rFonts w:ascii="Times New Roman" w:hAnsi="Times New Roman" w:eastAsia="Times New Roman" w:cs="Times New Roman"/>
          <w:bCs/>
          <w:sz w:val="28"/>
          <w:szCs w:val="28"/>
          <w:lang w:val="ru-RU"/>
        </w:rPr>
        <w:t>Собрания депутатов города Обояни</w:t>
      </w:r>
      <w:r>
        <w:rPr>
          <w:lang w:val="ru-RU"/>
        </w:rPr>
        <w:t xml:space="preserve"> </w:t>
      </w:r>
      <w:r>
        <w:rPr>
          <w:rFonts w:ascii="Times New Roman" w:hAnsi="Times New Roman" w:eastAsia="Times New Roman" w:cs="Times New Roman"/>
          <w:bCs/>
          <w:sz w:val="28"/>
          <w:szCs w:val="28"/>
          <w:lang w:val="ru-RU"/>
        </w:rPr>
        <w:t>Обоянского района Курской области</w:t>
      </w:r>
      <w:bookmarkEnd w:id="9"/>
      <w:r>
        <w:rPr>
          <w:rFonts w:hint="default" w:ascii="Times New Roman" w:hAnsi="Times New Roman" w:eastAsia="Times New Roman" w:cs="Times New Roman"/>
          <w:bCs/>
          <w:sz w:val="28"/>
          <w:szCs w:val="28"/>
          <w:lang w:val="ru-RU"/>
        </w:rPr>
        <w:t xml:space="preserve"> и </w:t>
      </w:r>
      <w:r>
        <w:rPr>
          <w:rFonts w:ascii="Times New Roman" w:hAnsi="Times New Roman" w:eastAsia="Arial" w:cs="Times New Roman"/>
          <w:color w:val="000000"/>
          <w:kern w:val="0"/>
          <w:sz w:val="28"/>
          <w:szCs w:val="28"/>
          <w:lang w:val="ru-RU" w:eastAsia="ar-SA" w:bidi="ar-SA"/>
        </w:rPr>
        <w:t xml:space="preserve"> настоящим Положением.</w:t>
      </w:r>
    </w:p>
    <w:p w14:paraId="63B0BCD5">
      <w:pPr>
        <w:widowControl w:val="0"/>
        <w:suppressAutoHyphens/>
        <w:autoSpaceDE w:val="0"/>
        <w:ind w:firstLine="540"/>
        <w:jc w:val="both"/>
        <w:rPr>
          <w:rFonts w:ascii="Times New Roman" w:hAnsi="Times New Roman" w:eastAsia="Arial" w:cs="Times New Roman"/>
          <w:kern w:val="0"/>
          <w:sz w:val="28"/>
          <w:szCs w:val="28"/>
          <w:lang w:val="ru-RU" w:eastAsia="ar-SA" w:bidi="ar-SA"/>
        </w:rPr>
      </w:pPr>
      <w:r>
        <w:rPr>
          <w:rFonts w:ascii="Times New Roman" w:hAnsi="Times New Roman" w:eastAsia="Arial" w:cs="Times New Roman"/>
          <w:kern w:val="0"/>
          <w:sz w:val="28"/>
          <w:szCs w:val="28"/>
          <w:lang w:val="ru-RU" w:eastAsia="ar-SA" w:bidi="ar-SA"/>
        </w:rPr>
        <w:t>Собрание депутатов города Обояни подотчетно и подконтрольно только населению города Обояни.</w:t>
      </w:r>
    </w:p>
    <w:p w14:paraId="0E4927A0">
      <w:pPr>
        <w:widowControl w:val="0"/>
        <w:suppressAutoHyphens/>
        <w:autoSpaceDE w:val="0"/>
        <w:ind w:firstLine="540"/>
        <w:jc w:val="both"/>
        <w:rPr>
          <w:rFonts w:ascii="Times New Roman" w:hAnsi="Times New Roman" w:eastAsia="Arial" w:cs="Times New Roman"/>
          <w:kern w:val="0"/>
          <w:sz w:val="28"/>
          <w:szCs w:val="28"/>
          <w:lang w:val="ru-RU" w:eastAsia="ar-SA" w:bidi="ar-SA"/>
        </w:rPr>
      </w:pPr>
      <w:r>
        <w:rPr>
          <w:rFonts w:ascii="Times New Roman" w:hAnsi="Times New Roman" w:eastAsia="Arial" w:cs="Times New Roman"/>
          <w:kern w:val="0"/>
          <w:sz w:val="28"/>
          <w:szCs w:val="28"/>
          <w:lang w:val="ru-RU" w:eastAsia="ar-SA" w:bidi="ar-SA"/>
        </w:rPr>
        <w:t>3. Собрание депутатов города Обояни избирается населением города Обояни на основе всеобщего равного и прямого избирательного права при тайном голосовании.</w:t>
      </w:r>
    </w:p>
    <w:p w14:paraId="2781DC59">
      <w:pPr>
        <w:widowControl w:val="0"/>
        <w:suppressAutoHyphens/>
        <w:autoSpaceDE w:val="0"/>
        <w:ind w:firstLine="540"/>
        <w:jc w:val="both"/>
        <w:rPr>
          <w:rFonts w:ascii="Times New Roman" w:hAnsi="Times New Roman" w:eastAsia="Arial" w:cs="Times New Roman"/>
          <w:kern w:val="0"/>
          <w:sz w:val="28"/>
          <w:szCs w:val="28"/>
          <w:lang w:val="ru-RU" w:eastAsia="ar-SA" w:bidi="ar-SA"/>
        </w:rPr>
      </w:pPr>
      <w:r>
        <w:rPr>
          <w:rFonts w:ascii="Times New Roman" w:hAnsi="Times New Roman" w:eastAsia="Arial" w:cs="Times New Roman"/>
          <w:kern w:val="0"/>
          <w:sz w:val="28"/>
          <w:szCs w:val="28"/>
          <w:lang w:val="ru-RU" w:eastAsia="ar-SA" w:bidi="ar-SA"/>
        </w:rPr>
        <w:t>4</w:t>
      </w:r>
      <w:bookmarkStart w:id="10" w:name="_Hlk153184934"/>
      <w:r>
        <w:rPr>
          <w:rFonts w:ascii="Times New Roman" w:hAnsi="Times New Roman" w:eastAsia="Arial" w:cs="Times New Roman"/>
          <w:kern w:val="0"/>
          <w:sz w:val="28"/>
          <w:szCs w:val="28"/>
          <w:lang w:val="ru-RU" w:eastAsia="ar-SA" w:bidi="ar-SA"/>
        </w:rPr>
        <w:t>.</w:t>
      </w:r>
      <w:bookmarkEnd w:id="10"/>
      <w:r>
        <w:rPr>
          <w:rFonts w:ascii="Times New Roman" w:hAnsi="Times New Roman" w:eastAsia="Arial" w:cs="Times New Roman"/>
          <w:kern w:val="0"/>
          <w:sz w:val="28"/>
          <w:szCs w:val="28"/>
          <w:lang w:val="ru-RU" w:eastAsia="ar-SA" w:bidi="ar-SA"/>
        </w:rPr>
        <w:t xml:space="preserve"> Собрание депутатов города Обояни состоит из 15 депутатов, избираемых на муниципальных выборах по 3 многомандатным избирательным округам, и возглавляется председателем, избираемым из состава депутатов Собрания депутатов города Обояни.</w:t>
      </w:r>
    </w:p>
    <w:p w14:paraId="30ADF106">
      <w:pPr>
        <w:pStyle w:val="5"/>
        <w:keepNext w:val="0"/>
        <w:keepLines w:val="0"/>
        <w:widowControl/>
        <w:suppressLineNumbers w:val="0"/>
        <w:spacing w:before="0" w:beforeAutospacing="0" w:after="0" w:afterAutospacing="0"/>
        <w:ind w:left="0" w:right="0" w:firstLine="5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14:textFill>
            <w14:solidFill>
              <w14:schemeClr w14:val="tx1"/>
            </w14:solidFill>
          </w14:textFill>
        </w:rPr>
        <w:t>Срок полномочий депутатов Собрания депутатов города Обояни составляет 5 лет.</w:t>
      </w:r>
    </w:p>
    <w:p w14:paraId="6E5A8607">
      <w:pPr>
        <w:pStyle w:val="5"/>
        <w:keepNext w:val="0"/>
        <w:keepLines w:val="0"/>
        <w:widowControl/>
        <w:suppressLineNumbers w:val="0"/>
        <w:spacing w:before="0" w:beforeAutospacing="0" w:after="0" w:afterAutospacing="0"/>
        <w:ind w:left="0" w:right="0" w:firstLine="5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14:textFill>
            <w14:solidFill>
              <w14:schemeClr w14:val="tx1"/>
            </w14:solidFill>
          </w14:textFill>
        </w:rPr>
        <w:t>Собрание депутатов города Обояни является правомочным, если в его состав избрано не менее двух третей от установленной численности депутатов Собрания депутатов города Обояни.</w:t>
      </w:r>
    </w:p>
    <w:p w14:paraId="5965F681">
      <w:pPr>
        <w:widowControl w:val="0"/>
        <w:suppressAutoHyphens/>
        <w:autoSpaceDE w:val="0"/>
        <w:ind w:firstLine="540"/>
        <w:jc w:val="both"/>
        <w:rPr>
          <w:rFonts w:hint="default" w:ascii="Arial" w:hAnsi="Arial" w:cs="Arial"/>
          <w:i w:val="0"/>
          <w:iCs w:val="0"/>
          <w:caps w:val="0"/>
          <w:color w:val="000000" w:themeColor="text1"/>
          <w:spacing w:val="0"/>
          <w:sz w:val="24"/>
          <w:szCs w:val="24"/>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14:textFill>
            <w14:solidFill>
              <w14:schemeClr w14:val="tx1"/>
            </w14:solidFill>
          </w14:textFill>
        </w:rPr>
        <w:t>Депутатом Собрания депутатов города Обояни может быть избран гражданин Российской Федерации, обладающий избирательным правом.</w:t>
      </w:r>
    </w:p>
    <w:p w14:paraId="3CD4559B">
      <w:pPr>
        <w:widowControl w:val="0"/>
        <w:suppressAutoHyphens/>
        <w:autoSpaceDE w:val="0"/>
        <w:ind w:firstLine="540"/>
        <w:jc w:val="both"/>
        <w:rPr>
          <w:rFonts w:hint="default" w:ascii="Times New Roman" w:hAnsi="Times New Roman"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14:textFill>
            <w14:solidFill>
              <w14:schemeClr w14:val="tx1"/>
            </w14:solidFill>
          </w14:textFill>
        </w:rPr>
        <w:t>Полномочия депутата Собрания депутатов города Обояни начинаются со дня его избрания и прекращаются со дня начала работы Собрания депутатов города Обояни нового созыва.</w:t>
      </w:r>
    </w:p>
    <w:p w14:paraId="368F611F">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5. Собрание депутатов города Обояни обладает правами юридического лица и по своей организационно-правовой форме являются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расчетные счета в банковских и кредитных учреждениях. </w:t>
      </w:r>
    </w:p>
    <w:p w14:paraId="3815D973">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Финансовое обеспечение деятельности на содержание Собрания депутатов города Обояни осуществляется исключительно за счет собственных доходов местного бюджета.</w:t>
      </w:r>
    </w:p>
    <w:p w14:paraId="279611DE">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Расходы на обеспечение деятельности </w:t>
      </w:r>
      <w:bookmarkStart w:id="11" w:name="_Hlk153185894"/>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Собрания депутатов города Обояни </w:t>
      </w:r>
      <w:bookmarkEnd w:id="11"/>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предусматриваются в местном бюджете отдельной строкой в соответствии с классификацией расходов бюджетов Российской Федерации. </w:t>
      </w:r>
    </w:p>
    <w:p w14:paraId="45324BAA">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Управление и (или) распоряжение Собранием депутатов города Обояни или отдельными депутатами (группами депутатов) Собрания депутатов города Обояни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города Обояни и депутатов Собрания депутатов города Обояни. </w:t>
      </w:r>
    </w:p>
    <w:p w14:paraId="4F8FBD3E">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6. Собрание депутатов города Обояни осуществляет свою деятельность в порядке, определенном </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"consultantplus://offline/ref=8F39EE8DBB9E04781FFCBFEFD74447A8C188BC96EC0AB4C82EDCCEA3170D6805B040FF0C0888F996FAC609h0lCL" </w:instrText>
      </w:r>
      <w:r>
        <w:rPr>
          <w:color w:val="000000" w:themeColor="text1"/>
          <w:u w:val="none"/>
          <w14:textFill>
            <w14:solidFill>
              <w14:schemeClr w14:val="tx1"/>
            </w14:solidFill>
          </w14:textFill>
        </w:rPr>
        <w:fldChar w:fldCharType="separate"/>
      </w:r>
      <w:r>
        <w:rPr>
          <w:rFonts w:ascii="Times New Roman" w:hAnsi="Times New Roman" w:eastAsia="Arial" w:cs="Arial"/>
          <w:color w:val="000000" w:themeColor="text1"/>
          <w:kern w:val="0"/>
          <w:sz w:val="28"/>
          <w:szCs w:val="28"/>
          <w:u w:val="none"/>
          <w:lang w:val="ru-RU"/>
          <w14:textFill>
            <w14:solidFill>
              <w14:schemeClr w14:val="tx1"/>
            </w14:solidFill>
          </w14:textFill>
        </w:rPr>
        <w:t>Регламентом</w:t>
      </w:r>
      <w:r>
        <w:rPr>
          <w:rFonts w:ascii="Times New Roman" w:hAnsi="Times New Roman" w:eastAsia="Arial" w:cs="Arial"/>
          <w:color w:val="000000" w:themeColor="text1"/>
          <w:kern w:val="0"/>
          <w:sz w:val="28"/>
          <w:szCs w:val="28"/>
          <w:u w:val="none"/>
          <w:lang w:val="ru-RU"/>
          <w14:textFill>
            <w14:solidFill>
              <w14:schemeClr w14:val="tx1"/>
            </w14:solidFill>
          </w14:textFill>
        </w:rPr>
        <w:fldChar w:fldCharType="end"/>
      </w: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 Собрания депутатов города Обояни, на принципах законности, коллегиальности, гласности, подконтрольности населению города и ответственности перед ним.</w:t>
      </w:r>
    </w:p>
    <w:p w14:paraId="08D34280">
      <w:pPr>
        <w:pStyle w:val="5"/>
        <w:keepNext w:val="0"/>
        <w:keepLines w:val="0"/>
        <w:widowControl/>
        <w:suppressLineNumbers w:val="0"/>
        <w:spacing w:before="0" w:beforeAutospacing="0" w:after="0" w:afterAutospacing="0"/>
        <w:ind w:left="0" w:right="0" w:firstLine="5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14:textFill>
            <w14:solidFill>
              <w14:schemeClr w14:val="tx1"/>
            </w14:solidFill>
          </w14:textFill>
        </w:rPr>
        <w:t>Собрание депутатов города Обояни решает вопросы, отнесенные к его компетенции на заседаниях.</w:t>
      </w:r>
    </w:p>
    <w:p w14:paraId="3E5B135D">
      <w:pPr>
        <w:pStyle w:val="5"/>
        <w:keepNext w:val="0"/>
        <w:keepLines w:val="0"/>
        <w:widowControl/>
        <w:suppressLineNumbers w:val="0"/>
        <w:spacing w:before="0" w:beforeAutospacing="0" w:after="0" w:afterAutospacing="0"/>
        <w:ind w:left="0" w:right="0" w:firstLine="5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14:textFill>
            <w14:solidFill>
              <w14:schemeClr w14:val="tx1"/>
            </w14:solidFill>
          </w14:textFill>
        </w:rPr>
        <w:t>Первое заседание Собрания депутатов города Обояни созывается в течение 30 дней со дня избрания Собрания депутатов города Обояни в правомочном составе. Порядок проведения первого заседания Собрания депутатов города Обояни устанавливается Регламентом Собрания депутатов города Обояни.</w:t>
      </w:r>
    </w:p>
    <w:p w14:paraId="6B15E68D">
      <w:pPr>
        <w:pStyle w:val="5"/>
        <w:keepNext w:val="0"/>
        <w:keepLines w:val="0"/>
        <w:widowControl/>
        <w:suppressLineNumbers w:val="0"/>
        <w:spacing w:before="0" w:beforeAutospacing="0" w:after="0" w:afterAutospacing="0"/>
        <w:ind w:left="0" w:right="0" w:firstLine="5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14:textFill>
            <w14:solidFill>
              <w14:schemeClr w14:val="tx1"/>
            </w14:solidFill>
          </w14:textFill>
        </w:rPr>
        <w:t>Заседания Собрания депутатов города Обояни могут быть очередными и внеочередными.</w:t>
      </w:r>
    </w:p>
    <w:p w14:paraId="7EE035C5">
      <w:pPr>
        <w:pStyle w:val="5"/>
        <w:keepNext w:val="0"/>
        <w:keepLines w:val="0"/>
        <w:widowControl/>
        <w:suppressLineNumbers w:val="0"/>
        <w:spacing w:before="0" w:beforeAutospacing="0" w:after="0" w:afterAutospacing="0"/>
        <w:ind w:left="0" w:right="0" w:firstLine="5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14:textFill>
            <w14:solidFill>
              <w14:schemeClr w14:val="tx1"/>
            </w14:solidFill>
          </w14:textFill>
        </w:rPr>
        <w:t>Очередные заседания Собрания депутатов города Обояни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города Обояни определяется Регламентом Собрания депутатов города Обояни.</w:t>
      </w:r>
    </w:p>
    <w:p w14:paraId="4796C024">
      <w:pPr>
        <w:pStyle w:val="5"/>
        <w:keepNext w:val="0"/>
        <w:keepLines w:val="0"/>
        <w:widowControl/>
        <w:suppressLineNumbers w:val="0"/>
        <w:spacing w:before="0" w:beforeAutospacing="0" w:after="0" w:afterAutospacing="0"/>
        <w:ind w:left="0" w:right="0" w:firstLine="5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14:textFill>
            <w14:solidFill>
              <w14:schemeClr w14:val="tx1"/>
            </w14:solidFill>
          </w14:textFill>
        </w:rPr>
        <w:t>Заседание Собрания депутатов города Обояни считается правомочным если на нем присутствует не менее 50 процентов от числа избранных депутатов Собрания депутатов города Обояни.</w:t>
      </w:r>
    </w:p>
    <w:p w14:paraId="0112831C">
      <w:pPr>
        <w:pStyle w:val="5"/>
        <w:keepNext w:val="0"/>
        <w:keepLines w:val="0"/>
        <w:widowControl/>
        <w:suppressLineNumbers w:val="0"/>
        <w:spacing w:before="0" w:beforeAutospacing="0" w:after="0" w:afterAutospacing="0"/>
        <w:ind w:left="0" w:right="0" w:firstLine="5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14:textFill>
            <w14:solidFill>
              <w14:schemeClr w14:val="tx1"/>
            </w14:solidFill>
          </w14:textFill>
        </w:rPr>
        <w:t xml:space="preserve"> Заседания Собрания депутатов города Обояни проводятся гласно и носят открытый характер, за исключением случаев установленных законодательством Российской Федерации и Курской области, а также Регламентом Собрания депутатов города Обояни.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города Обояни устанавливается Регламентом Собрания депутатов города Обояни.</w:t>
      </w:r>
    </w:p>
    <w:p w14:paraId="1341F395">
      <w:pPr>
        <w:pStyle w:val="5"/>
        <w:keepNext w:val="0"/>
        <w:keepLines w:val="0"/>
        <w:widowControl/>
        <w:suppressLineNumbers w:val="0"/>
        <w:spacing w:before="0" w:beforeAutospacing="0" w:after="0" w:afterAutospacing="0"/>
        <w:ind w:left="0" w:right="0" w:firstLine="5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14:textFill>
            <w14:solidFill>
              <w14:schemeClr w14:val="tx1"/>
            </w14:solidFill>
          </w14:textFill>
        </w:rPr>
        <w:t>Собрание депутатов города Обояни на срок своих полномочий из числа депутатов Собрания депутатов города Обояни может образовывать постоянные комиссии для предварительного рассмотрения и подготовки вопросов, относящихся к компетенции Собрания депутатов города Обояни, осуществления контроля за исполнением действующего законодательства Администрацией города Обояни, предприятиями, учреждениями, организациями в пределах своей компетенции.</w:t>
      </w:r>
    </w:p>
    <w:p w14:paraId="338F6787">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7.</w:t>
      </w:r>
      <w:r>
        <w:rPr>
          <w:color w:val="000000" w:themeColor="text1"/>
          <w:lang w:val="ru-RU"/>
          <w14:textFill>
            <w14:solidFill>
              <w14:schemeClr w14:val="tx1"/>
            </w14:solidFill>
          </w14:textFill>
        </w:rPr>
        <w:t xml:space="preserve"> </w:t>
      </w: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В исключительной компетенции Собрания депутатов города Обояни находятся:</w:t>
      </w:r>
    </w:p>
    <w:p w14:paraId="1F8369DB">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1) принятие Устава города Обояни и внесение в него изменений и дополнений;</w:t>
      </w:r>
    </w:p>
    <w:p w14:paraId="0F80B8CC">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2) утверждение местного бюджета и отчета о его исполнении;</w:t>
      </w:r>
    </w:p>
    <w:p w14:paraId="583E3377">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3) установление, изменение и отмена местных налогов и сборов в соответствии с законодательством Российской Федерации о налогах и сборах;</w:t>
      </w:r>
    </w:p>
    <w:p w14:paraId="65492F66">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4) утверждение стратегии социально-экономического развития города Обояни;</w:t>
      </w:r>
    </w:p>
    <w:p w14:paraId="442E7ABD">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5) определение порядка управления и распоряжения имуществом, находящимся в муниципальной собственности;</w:t>
      </w:r>
    </w:p>
    <w:p w14:paraId="462777E8">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C86F900">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7) определение порядка участия города Обояни в организациях межмуниципального сотрудничества;</w:t>
      </w:r>
    </w:p>
    <w:p w14:paraId="1330EC9A">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8) определение порядка материально-технического и организационного обеспечения деятельности органов местного самоуправления города Обояни;</w:t>
      </w:r>
    </w:p>
    <w:p w14:paraId="0920A55C">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9) контроль за исполнением органами местного самоуправления города Обояни и должностными лицами органов местного самоуправления города Обояни полномочий по решению вопросов местного значения;</w:t>
      </w:r>
    </w:p>
    <w:p w14:paraId="4294979F">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10) принятие решения об удалении Главы города Обояни в отставку;</w:t>
      </w:r>
    </w:p>
    <w:p w14:paraId="6732CAE2">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11) утверждение правил благоустройства территории города Обояни.</w:t>
      </w:r>
    </w:p>
    <w:p w14:paraId="70900314">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 К компетенции Собрания депутатов города Обояни относится:</w:t>
      </w:r>
    </w:p>
    <w:p w14:paraId="5FD317F7">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принятие решения о назначении местного референдума;</w:t>
      </w:r>
    </w:p>
    <w:p w14:paraId="404B48C1">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назначение в соответствии с настоящим Уставом публичных слушаний;</w:t>
      </w:r>
    </w:p>
    <w:p w14:paraId="2332EEC7">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осуществление права законодательной инициативы в Курской областной Думе;</w:t>
      </w:r>
    </w:p>
    <w:p w14:paraId="73FF19E3">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утверждение структуры Администрации города Обояни по представлению Главы города Обояни;</w:t>
      </w:r>
    </w:p>
    <w:p w14:paraId="1C911240">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определение порядка и условий приватизации муниципального имущества в соответствии с федеральным законодательством;</w:t>
      </w:r>
    </w:p>
    <w:p w14:paraId="0475F39A">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города Обояни,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города Обояни,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56CAC6C6">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избрание из своего состава Председателя Собрания депутатов города Обояни;</w:t>
      </w:r>
    </w:p>
    <w:p w14:paraId="3C386C93">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избрание Главы города Обояни из числа кандидатов, представленных конкурсной комиссией по результатам конкурса;</w:t>
      </w:r>
    </w:p>
    <w:p w14:paraId="5BAA2AA7">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установление порядка проведения конкурса по отбору кандидатур на должность Главы города Обояни;</w:t>
      </w:r>
    </w:p>
    <w:p w14:paraId="2A332E0C">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принятие Регламента Собрания депутатов города Обояни; </w:t>
      </w:r>
    </w:p>
    <w:p w14:paraId="087A52FC">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осуществление иных полномочий, отнесенных к ведению </w:t>
      </w:r>
      <w:bookmarkStart w:id="12" w:name="_Hlk153186407"/>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Собрания депутатов города Обояни</w:t>
      </w:r>
      <w:bookmarkEnd w:id="12"/>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 федеральными законами и принимаемыми в соответствии с ними Уставом Курской области, законами Курской области, настоящим Уставом. </w:t>
      </w:r>
    </w:p>
    <w:p w14:paraId="6674AB44">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8. По вопросам своей компетенции Собрание депутатов города Обояни принимает правовые акты в форме решений.</w:t>
      </w:r>
    </w:p>
    <w:p w14:paraId="24DB4EA2">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Решения Собрания депутатов города Обояни</w:t>
      </w:r>
      <w:r>
        <w:rPr>
          <w:rFonts w:hint="default" w:ascii="Times New Roman" w:hAnsi="Times New Roman" w:eastAsia="Arial" w:cs="Times New Roman"/>
          <w:color w:val="000000" w:themeColor="text1"/>
          <w:kern w:val="0"/>
          <w:sz w:val="28"/>
          <w:szCs w:val="28"/>
          <w:lang w:val="ru-RU" w:eastAsia="ar-SA" w:bidi="ar-SA"/>
          <w14:textFill>
            <w14:solidFill>
              <w14:schemeClr w14:val="tx1"/>
            </w14:solidFill>
          </w14:textFill>
        </w:rPr>
        <w:t>,</w:t>
      </w: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 устанавливающие правила, обязательные для исполнения на территории города Обояни, принимаются большинством голосов от установленной численности депутатов Собрания депутатов города Обояни, если иное не предусмотрено Федеральным законом от 06.10.2003</w:t>
      </w:r>
      <w:r>
        <w:rPr>
          <w:rFonts w:hint="default"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 </w:t>
      </w: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131-ФЗ «Об общих принципах организации местного самоуправления в Российской Федерации».</w:t>
      </w:r>
    </w:p>
    <w:p w14:paraId="7D4DE80D">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Председатель Собрания депутатов города Обояни издает постановления и распоряжения по вопросам организации деятельности </w:t>
      </w:r>
      <w:bookmarkStart w:id="13" w:name="_Hlk153187753"/>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Собрания депутатов города Обояни</w:t>
      </w:r>
      <w:bookmarkEnd w:id="13"/>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 подписывает решения Собрания депутатов города Обояни. </w:t>
      </w:r>
    </w:p>
    <w:p w14:paraId="036F89E5">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9. Правовые акты вступают в силу со дня их подписания, если иной порядок не установлен федеральным законодательством или самим правовым актом.</w:t>
      </w:r>
    </w:p>
    <w:p w14:paraId="6909B7AF">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10.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r>
        <w:rPr>
          <w:rStyle w:val="8"/>
          <w:rFonts w:eastAsia="SimSun" w:cs="Times New Roman"/>
          <w:color w:val="000000" w:themeColor="text1"/>
          <w:sz w:val="28"/>
          <w:lang w:val="ru-RU" w:eastAsia="ar-SA"/>
          <w14:textFill>
            <w14:solidFill>
              <w14:schemeClr w14:val="tx1"/>
            </w14:solidFill>
          </w14:textFill>
        </w:rPr>
        <w:t>городское поселение</w:t>
      </w:r>
      <w:r>
        <w:rPr>
          <w:rStyle w:val="8"/>
          <w:rFonts w:hint="default" w:ascii="Times New Roman" w:cs="Times New Roman"/>
          <w:color w:val="000000" w:themeColor="text1"/>
          <w:sz w:val="28"/>
          <w:lang w:val="ru-RU" w:eastAsia="ar-SA"/>
          <w14:textFill>
            <w14:solidFill>
              <w14:schemeClr w14:val="tx1"/>
            </w14:solidFill>
          </w14:textFill>
        </w:rPr>
        <w:t xml:space="preserve"> </w:t>
      </w: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город Обоянь» Обоянского </w:t>
      </w:r>
      <w:r>
        <w:rPr>
          <w:rStyle w:val="8"/>
          <w:rFonts w:eastAsia="SimSun" w:cs="Times New Roman"/>
          <w:color w:val="000000" w:themeColor="text1"/>
          <w:sz w:val="28"/>
          <w:lang w:val="ru-RU" w:eastAsia="ar-SA"/>
          <w14:textFill>
            <w14:solidFill>
              <w14:schemeClr w14:val="tx1"/>
            </w14:solidFill>
          </w14:textFill>
        </w:rPr>
        <w:t>муниципального</w:t>
      </w:r>
      <w:r>
        <w:rPr>
          <w:rStyle w:val="8"/>
          <w:rFonts w:hint="default" w:ascii="Times New Roman" w:cs="Times New Roman"/>
          <w:color w:val="000000" w:themeColor="text1"/>
          <w:sz w:val="28"/>
          <w:lang w:val="ru-RU" w:eastAsia="ar-SA"/>
          <w14:textFill>
            <w14:solidFill>
              <w14:schemeClr w14:val="tx1"/>
            </w14:solidFill>
          </w14:textFill>
        </w:rPr>
        <w:t xml:space="preserve"> </w:t>
      </w: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 </w:t>
      </w:r>
    </w:p>
    <w:p w14:paraId="6698ADB0">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11. </w:t>
      </w:r>
      <w:r>
        <w:rPr>
          <w:rFonts w:ascii="Times New Roman" w:hAnsi="Times New Roman" w:cs="Times New Roman"/>
          <w:color w:val="000000" w:themeColor="text1"/>
          <w:sz w:val="28"/>
          <w:szCs w:val="28"/>
          <w:lang w:val="ru-RU"/>
          <w14:textFill>
            <w14:solidFill>
              <w14:schemeClr w14:val="tx1"/>
            </w14:solidFill>
          </w14:textFill>
        </w:rPr>
        <w:t>Правовые акты подлежат опубликованию (обнародованию)</w:t>
      </w: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 в газете «Обоянская газета», размещаются в информационно-коммуникационной сети Интернет на официальном сайте муниципального образования «</w:t>
      </w:r>
      <w:r>
        <w:rPr>
          <w:rStyle w:val="8"/>
          <w:rFonts w:eastAsia="SimSun" w:cs="Times New Roman"/>
          <w:color w:val="000000" w:themeColor="text1"/>
          <w:sz w:val="28"/>
          <w:lang w:val="ru-RU" w:eastAsia="ar-SA"/>
          <w14:textFill>
            <w14:solidFill>
              <w14:schemeClr w14:val="tx1"/>
            </w14:solidFill>
          </w14:textFill>
        </w:rPr>
        <w:t>городское поселение</w:t>
      </w:r>
      <w:r>
        <w:rPr>
          <w:rStyle w:val="8"/>
          <w:rFonts w:hint="default" w:ascii="Times New Roman" w:cs="Times New Roman"/>
          <w:color w:val="000000" w:themeColor="text1"/>
          <w:sz w:val="28"/>
          <w:lang w:val="ru-RU" w:eastAsia="ar-SA"/>
          <w14:textFill>
            <w14:solidFill>
              <w14:schemeClr w14:val="tx1"/>
            </w14:solidFill>
          </w14:textFill>
        </w:rPr>
        <w:t xml:space="preserve"> </w:t>
      </w: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город Обоянь» Обоянского </w:t>
      </w:r>
      <w:r>
        <w:rPr>
          <w:rStyle w:val="8"/>
          <w:rFonts w:eastAsia="SimSun" w:cs="Times New Roman"/>
          <w:color w:val="000000" w:themeColor="text1"/>
          <w:sz w:val="28"/>
          <w:lang w:val="ru-RU" w:eastAsia="ar-SA"/>
          <w14:textFill>
            <w14:solidFill>
              <w14:schemeClr w14:val="tx1"/>
            </w14:solidFill>
          </w14:textFill>
        </w:rPr>
        <w:t>муниципального</w:t>
      </w:r>
      <w:r>
        <w:rPr>
          <w:rStyle w:val="8"/>
          <w:rFonts w:hint="default" w:ascii="Times New Roman" w:cs="Times New Roman"/>
          <w:color w:val="000000" w:themeColor="text1"/>
          <w:sz w:val="28"/>
          <w:lang w:val="ru-RU" w:eastAsia="ar-SA"/>
          <w14:textFill>
            <w14:solidFill>
              <w14:schemeClr w14:val="tx1"/>
            </w14:solidFill>
          </w14:textFill>
        </w:rPr>
        <w:t xml:space="preserve"> </w:t>
      </w: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района Курской области (по адресу: http://www.oboyan.org), за исключением муниципальных правовых актов или их отдельных положений, содержащих сведения, распространение которых ограничено федеральным законом. 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«Обоянская газета» могут не приводиться. </w:t>
      </w:r>
    </w:p>
    <w:p w14:paraId="73F8DD60">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12. Организацию деятельности </w:t>
      </w:r>
      <w:bookmarkStart w:id="14" w:name="_Hlk153188019"/>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Собрания депутатов города Обояни </w:t>
      </w:r>
      <w:bookmarkEnd w:id="14"/>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осуществляет Председатель Собрания депутатов города Обояни.</w:t>
      </w:r>
    </w:p>
    <w:p w14:paraId="1E570690">
      <w:pPr>
        <w:ind w:firstLine="567"/>
        <w:jc w:val="both"/>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 xml:space="preserve">13. </w:t>
      </w: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Председатель Собрания депутатов от имени Собрания депутатов приобретает и осуществляет права и обязанности в соответствии с действующим законодательством, в том числе:</w:t>
      </w:r>
    </w:p>
    <w:p w14:paraId="0BA39171">
      <w:pPr>
        <w:ind w:firstLine="567"/>
        <w:jc w:val="both"/>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pP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 xml:space="preserve">- является официальным представителем Собрания депутатов в отношениях с жителями города Обояни, </w:t>
      </w:r>
      <w:r>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t xml:space="preserve">органами </w:t>
      </w: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и представителями</w:t>
      </w:r>
      <w:r>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t xml:space="preserve"> государственной власти,</w:t>
      </w: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 xml:space="preserve"> органами </w:t>
      </w:r>
      <w:r>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t xml:space="preserve">и должностными лицами </w:t>
      </w: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местного самоуправления, организациями</w:t>
      </w:r>
      <w:r>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t xml:space="preserve"> независимо от форм собственности;</w:t>
      </w:r>
    </w:p>
    <w:p w14:paraId="1D0F4856">
      <w:pPr>
        <w:autoSpaceDE w:val="0"/>
        <w:autoSpaceDN w:val="0"/>
        <w:adjustRightInd w:val="0"/>
        <w:ind w:firstLine="567"/>
        <w:jc w:val="both"/>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pP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 осуществляет руководство деятельностью Собрания депутатов и ее органов;</w:t>
      </w:r>
    </w:p>
    <w:p w14:paraId="6E56CC21">
      <w:pPr>
        <w:autoSpaceDE w:val="0"/>
        <w:autoSpaceDN w:val="0"/>
        <w:adjustRightInd w:val="0"/>
        <w:ind w:firstLine="567"/>
        <w:jc w:val="both"/>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pP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 организует подготовку и проведение заседаний Собрания депутатов;</w:t>
      </w:r>
    </w:p>
    <w:p w14:paraId="12E1F35F">
      <w:pPr>
        <w:autoSpaceDE w:val="0"/>
        <w:autoSpaceDN w:val="0"/>
        <w:adjustRightInd w:val="0"/>
        <w:ind w:firstLine="567"/>
        <w:jc w:val="both"/>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pP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 формирует проект повестки дня, очередного заседания Собрания депутатов и принимает решение о включении проектов нормативных и иных правовых актов в повестку дня очередного заседания Собрания депутатов;</w:t>
      </w:r>
    </w:p>
    <w:p w14:paraId="01422DDA">
      <w:pPr>
        <w:autoSpaceDE w:val="0"/>
        <w:autoSpaceDN w:val="0"/>
        <w:adjustRightInd w:val="0"/>
        <w:ind w:firstLine="567"/>
        <w:jc w:val="both"/>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pP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 xml:space="preserve">- </w:t>
      </w:r>
      <w:r>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t>председательствует</w:t>
      </w: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 xml:space="preserve"> на заседаниях Собрания депутатов и контролирует выполнение Регламента Собрания депутатов города Обояни;</w:t>
      </w:r>
    </w:p>
    <w:p w14:paraId="62E5A95C">
      <w:pPr>
        <w:autoSpaceDE w:val="0"/>
        <w:autoSpaceDN w:val="0"/>
        <w:adjustRightInd w:val="0"/>
        <w:ind w:firstLine="567"/>
        <w:jc w:val="both"/>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pP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 подписывает и направляет</w:t>
      </w:r>
      <w:r>
        <w:rPr>
          <w:rFonts w:ascii="Times New Roman" w:hAnsi="Times New Roman" w:eastAsia="Calibri" w:cs="Times New Roman"/>
          <w:b/>
          <w:color w:val="000000" w:themeColor="text1"/>
          <w:kern w:val="0"/>
          <w:sz w:val="28"/>
          <w:szCs w:val="28"/>
          <w:lang w:val="ru-RU" w:eastAsia="en-US" w:bidi="ar-SA"/>
          <w14:textFill>
            <w14:solidFill>
              <w14:schemeClr w14:val="tx1"/>
            </w14:solidFill>
          </w14:textFill>
        </w:rPr>
        <w:t xml:space="preserve"> </w:t>
      </w: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Главе города Обояни нормативные правовые акты, принятые Собрания депутатов,</w:t>
      </w:r>
      <w:r>
        <w:rPr>
          <w:rFonts w:ascii="Times New Roman" w:hAnsi="Times New Roman" w:eastAsia="Calibri" w:cs="Times New Roman"/>
          <w:b/>
          <w:color w:val="000000" w:themeColor="text1"/>
          <w:kern w:val="0"/>
          <w:sz w:val="28"/>
          <w:szCs w:val="28"/>
          <w:lang w:val="ru-RU" w:eastAsia="en-US" w:bidi="ar-SA"/>
          <w14:textFill>
            <w14:solidFill>
              <w14:schemeClr w14:val="tx1"/>
            </w14:solidFill>
          </w14:textFill>
        </w:rPr>
        <w:t xml:space="preserve"> </w:t>
      </w: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для подписания и опубликования (обнародования);</w:t>
      </w:r>
    </w:p>
    <w:p w14:paraId="1F9F0BDC">
      <w:pPr>
        <w:autoSpaceDE w:val="0"/>
        <w:autoSpaceDN w:val="0"/>
        <w:adjustRightInd w:val="0"/>
        <w:ind w:firstLine="567"/>
        <w:jc w:val="both"/>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pP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 подписывает самостоятельно решения Собрания депутатов, не имеющие нормативного характера;</w:t>
      </w:r>
    </w:p>
    <w:p w14:paraId="3396C945">
      <w:pPr>
        <w:autoSpaceDE w:val="0"/>
        <w:autoSpaceDN w:val="0"/>
        <w:adjustRightInd w:val="0"/>
        <w:ind w:firstLine="567"/>
        <w:jc w:val="both"/>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pP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 издает и подписывает постановления и распоряжения Собрания депутатов по вопросам организации деятельности Собрания депутатов;</w:t>
      </w:r>
    </w:p>
    <w:p w14:paraId="3AB42772">
      <w:pPr>
        <w:ind w:firstLine="567"/>
        <w:jc w:val="both"/>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pPr>
      <w:r>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t xml:space="preserve"> - подписывает протоколы заседаний и другие документы </w:t>
      </w: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Собрания депутатов</w:t>
      </w:r>
      <w:r>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t>;</w:t>
      </w:r>
    </w:p>
    <w:p w14:paraId="2C5A0FEA">
      <w:pPr>
        <w:ind w:firstLine="567"/>
        <w:jc w:val="both"/>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pPr>
      <w:r>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t>- дает поручения депутатским комиссиям и рабочим группам по вопросам их ведения;</w:t>
      </w:r>
    </w:p>
    <w:p w14:paraId="16215323">
      <w:pPr>
        <w:ind w:firstLine="567"/>
        <w:jc w:val="both"/>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pPr>
      <w:r>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t xml:space="preserve">- принимает меры по обеспечению гласности и учету общественного мнения в работе </w:t>
      </w: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Собрания депутатов</w:t>
      </w:r>
      <w:r>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t>;</w:t>
      </w:r>
    </w:p>
    <w:p w14:paraId="177F1200">
      <w:pPr>
        <w:ind w:firstLine="567"/>
        <w:jc w:val="both"/>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pPr>
      <w:r>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t xml:space="preserve">- организует прием граждан и представителей организаций в </w:t>
      </w: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Собрании депутатов</w:t>
      </w:r>
      <w:r>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t>;</w:t>
      </w:r>
    </w:p>
    <w:p w14:paraId="00E24AE4">
      <w:pPr>
        <w:ind w:firstLine="567"/>
        <w:jc w:val="both"/>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pPr>
      <w:r>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t xml:space="preserve">- заключает договоры и соглашения от имени </w:t>
      </w: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Собрания депутатов</w:t>
      </w:r>
      <w:r>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t>;</w:t>
      </w: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 xml:space="preserve"> </w:t>
      </w:r>
    </w:p>
    <w:p w14:paraId="045FCBD9">
      <w:pPr>
        <w:ind w:firstLine="567"/>
        <w:jc w:val="both"/>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pP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 разрешает иные вопросы организации деятельности Собрания депутатов в соответствии с Регламентом Собрания депутатов и другими правовыми актами;</w:t>
      </w:r>
    </w:p>
    <w:p w14:paraId="6A1BEE17">
      <w:pPr>
        <w:autoSpaceDE w:val="0"/>
        <w:autoSpaceDN w:val="0"/>
        <w:adjustRightInd w:val="0"/>
        <w:ind w:firstLine="567"/>
        <w:jc w:val="both"/>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pP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 организует контроль за исполнением принятых решений Собрания депутатов;</w:t>
      </w:r>
    </w:p>
    <w:p w14:paraId="4C89DEC6">
      <w:pPr>
        <w:ind w:firstLine="567"/>
        <w:jc w:val="both"/>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pPr>
      <w:r>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t xml:space="preserve">- осуществляет иные права и обязанности, порученные ему </w:t>
      </w: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Собрания депутатов</w:t>
      </w:r>
      <w:r>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t xml:space="preserve"> или возложенные на него действующим законодательством;</w:t>
      </w:r>
    </w:p>
    <w:p w14:paraId="60343A87">
      <w:pPr>
        <w:ind w:firstLine="567"/>
        <w:jc w:val="both"/>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pPr>
      <w:r>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t xml:space="preserve">- принимает участие в работе любой комиссии, рабочей группы </w:t>
      </w: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Собрания депутатов</w:t>
      </w:r>
      <w:r>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t>;</w:t>
      </w:r>
    </w:p>
    <w:p w14:paraId="4EB63CC3">
      <w:pPr>
        <w:autoSpaceDE w:val="0"/>
        <w:autoSpaceDN w:val="0"/>
        <w:adjustRightInd w:val="0"/>
        <w:ind w:firstLine="567"/>
        <w:jc w:val="both"/>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pPr>
      <w:r>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t xml:space="preserve">- действует без доверенности от имени </w:t>
      </w: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Собрания депутатов</w:t>
      </w:r>
      <w:r>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t>;</w:t>
      </w: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 xml:space="preserve"> </w:t>
      </w:r>
    </w:p>
    <w:p w14:paraId="4045D803">
      <w:pPr>
        <w:ind w:firstLine="567"/>
        <w:jc w:val="both"/>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pP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 xml:space="preserve">- при отсутствии председателя Собрания депутатов из состава депутатов избирается временный председатель Собрания депутатов. Временный председатель Собрания депутатов считается избранным, если за него проголосовало более половины </w:t>
      </w:r>
      <w:r>
        <w:rPr>
          <w:rFonts w:ascii="Times New Roman" w:hAnsi="Times New Roman" w:eastAsia="Times New Roman" w:cs="Times New Roman"/>
          <w:color w:val="000000" w:themeColor="text1"/>
          <w:kern w:val="0"/>
          <w:sz w:val="28"/>
          <w:szCs w:val="28"/>
          <w:lang w:val="ru-RU" w:eastAsia="ru-RU" w:bidi="ar-SA"/>
          <w14:textFill>
            <w14:solidFill>
              <w14:schemeClr w14:val="tx1"/>
            </w14:solidFill>
          </w14:textFill>
        </w:rPr>
        <w:t>от установленной численности</w:t>
      </w:r>
      <w:r>
        <w:rPr>
          <w:rFonts w:ascii="Times New Roman" w:hAnsi="Times New Roman" w:eastAsia="Calibri" w:cs="Times New Roman"/>
          <w:color w:val="000000" w:themeColor="text1"/>
          <w:kern w:val="0"/>
          <w:sz w:val="28"/>
          <w:szCs w:val="28"/>
          <w:lang w:val="ru-RU" w:eastAsia="en-US" w:bidi="ar-SA"/>
          <w14:textFill>
            <w14:solidFill>
              <w14:schemeClr w14:val="tx1"/>
            </w14:solidFill>
          </w14:textFill>
        </w:rPr>
        <w:t xml:space="preserve"> депутатов, избранных в Собрание депутатов.</w:t>
      </w:r>
    </w:p>
    <w:p w14:paraId="58272232">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14. Решения Собрания депутатов города Обояни могут быть обжалованы в суде или арбитражном суде в установленном законом порядке.</w:t>
      </w:r>
    </w:p>
    <w:p w14:paraId="7057AACF">
      <w:pPr>
        <w:widowControl w:val="0"/>
        <w:suppressAutoHyphens/>
        <w:autoSpaceDE w:val="0"/>
        <w:ind w:firstLine="540"/>
        <w:jc w:val="both"/>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pPr>
      <w:r>
        <w:rPr>
          <w:rFonts w:ascii="Times New Roman" w:hAnsi="Times New Roman" w:eastAsia="Arial" w:cs="Times New Roman"/>
          <w:color w:val="000000" w:themeColor="text1"/>
          <w:kern w:val="0"/>
          <w:sz w:val="28"/>
          <w:szCs w:val="28"/>
          <w:lang w:val="ru-RU" w:eastAsia="ar-SA" w:bidi="ar-SA"/>
          <w14:textFill>
            <w14:solidFill>
              <w14:schemeClr w14:val="tx1"/>
            </w14:solidFill>
          </w14:textFill>
        </w:rPr>
        <w:t>15. Реорганизация, ликвидация Собрания депутатов города Обояни осуществляются в порядке, установленном действующим законодательством.</w:t>
      </w:r>
    </w:p>
    <w:p w14:paraId="2F6E6731">
      <w:pPr>
        <w:rPr>
          <w:color w:val="000000" w:themeColor="text1"/>
          <w:sz w:val="28"/>
          <w:szCs w:val="28"/>
          <w:lang w:val="ru-RU"/>
          <w14:textFill>
            <w14:solidFill>
              <w14:schemeClr w14:val="tx1"/>
            </w14:solidFill>
          </w14:textFill>
        </w:rPr>
      </w:pPr>
    </w:p>
    <w:p w14:paraId="1BAD03EE">
      <w:pPr>
        <w:rPr>
          <w:color w:val="000000" w:themeColor="text1"/>
          <w:sz w:val="28"/>
          <w:szCs w:val="28"/>
          <w:lang w:val="ru-RU"/>
          <w14:textFill>
            <w14:solidFill>
              <w14:schemeClr w14:val="tx1"/>
            </w14:solidFill>
          </w14:textFill>
        </w:rPr>
      </w:pPr>
    </w:p>
    <w:p w14:paraId="60116528">
      <w:pPr>
        <w:rPr>
          <w:color w:val="000000" w:themeColor="text1"/>
          <w:sz w:val="28"/>
          <w:szCs w:val="28"/>
          <w:lang w:val="ru-RU"/>
          <w14:textFill>
            <w14:solidFill>
              <w14:schemeClr w14:val="tx1"/>
            </w14:solidFill>
          </w14:textFill>
        </w:rPr>
      </w:pPr>
    </w:p>
    <w:p w14:paraId="5D4B3289">
      <w:pPr>
        <w:rPr>
          <w:color w:val="000000" w:themeColor="text1"/>
          <w:sz w:val="28"/>
          <w:szCs w:val="28"/>
          <w:lang w:val="ru-RU"/>
          <w14:textFill>
            <w14:solidFill>
              <w14:schemeClr w14:val="tx1"/>
            </w14:solidFill>
          </w14:textFill>
        </w:rPr>
      </w:pPr>
    </w:p>
    <w:p w14:paraId="7F36B377">
      <w:pPr>
        <w:rPr>
          <w:color w:val="000000" w:themeColor="text1"/>
          <w:sz w:val="28"/>
          <w:szCs w:val="28"/>
          <w:lang w:val="ru-RU"/>
          <w14:textFill>
            <w14:solidFill>
              <w14:schemeClr w14:val="tx1"/>
            </w14:solidFill>
          </w14:textFill>
        </w:rPr>
      </w:pPr>
    </w:p>
    <w:p w14:paraId="5B08347C">
      <w:pPr>
        <w:rPr>
          <w:color w:val="000000" w:themeColor="text1"/>
          <w:sz w:val="28"/>
          <w:szCs w:val="28"/>
          <w:lang w:val="ru-RU"/>
          <w14:textFill>
            <w14:solidFill>
              <w14:schemeClr w14:val="tx1"/>
            </w14:solidFill>
          </w14:textFill>
        </w:rPr>
      </w:pPr>
    </w:p>
    <w:p w14:paraId="763B03AF">
      <w:pPr>
        <w:rPr>
          <w:color w:val="000000" w:themeColor="text1"/>
          <w:sz w:val="28"/>
          <w:szCs w:val="28"/>
          <w:lang w:val="ru-RU"/>
          <w14:textFill>
            <w14:solidFill>
              <w14:schemeClr w14:val="tx1"/>
            </w14:solidFill>
          </w14:textFill>
        </w:rPr>
      </w:pPr>
    </w:p>
    <w:p w14:paraId="69B81EB7">
      <w:pPr>
        <w:rPr>
          <w:color w:val="000000" w:themeColor="text1"/>
          <w:sz w:val="28"/>
          <w:szCs w:val="28"/>
          <w:lang w:val="ru-RU"/>
          <w14:textFill>
            <w14:solidFill>
              <w14:schemeClr w14:val="tx1"/>
            </w14:solidFill>
          </w14:textFill>
        </w:rPr>
      </w:pPr>
    </w:p>
    <w:p w14:paraId="48634E77">
      <w:pPr>
        <w:rPr>
          <w:color w:val="000000" w:themeColor="text1"/>
          <w:sz w:val="28"/>
          <w:szCs w:val="28"/>
          <w:lang w:val="ru-RU"/>
          <w14:textFill>
            <w14:solidFill>
              <w14:schemeClr w14:val="tx1"/>
            </w14:solidFill>
          </w14:textFill>
        </w:rPr>
      </w:pPr>
    </w:p>
    <w:p w14:paraId="5B5E797A">
      <w:pPr>
        <w:rPr>
          <w:color w:val="000000" w:themeColor="text1"/>
          <w:sz w:val="28"/>
          <w:szCs w:val="28"/>
          <w:lang w:val="ru-RU"/>
          <w14:textFill>
            <w14:solidFill>
              <w14:schemeClr w14:val="tx1"/>
            </w14:solidFill>
          </w14:textFill>
        </w:rPr>
      </w:pPr>
    </w:p>
    <w:p w14:paraId="5B010E42">
      <w:pPr>
        <w:rPr>
          <w:color w:val="000000" w:themeColor="text1"/>
          <w:sz w:val="28"/>
          <w:szCs w:val="28"/>
          <w:lang w:val="ru-RU"/>
          <w14:textFill>
            <w14:solidFill>
              <w14:schemeClr w14:val="tx1"/>
            </w14:solidFill>
          </w14:textFill>
        </w:rPr>
      </w:pPr>
    </w:p>
    <w:p w14:paraId="03753EC3">
      <w:pPr>
        <w:rPr>
          <w:color w:val="000000" w:themeColor="text1"/>
          <w:sz w:val="28"/>
          <w:szCs w:val="28"/>
          <w:lang w:val="ru-RU"/>
          <w14:textFill>
            <w14:solidFill>
              <w14:schemeClr w14:val="tx1"/>
            </w14:solidFill>
          </w14:textFill>
        </w:rPr>
      </w:pPr>
    </w:p>
    <w:p w14:paraId="37B9DB6C">
      <w:pPr>
        <w:rPr>
          <w:color w:val="000000" w:themeColor="text1"/>
          <w:sz w:val="28"/>
          <w:szCs w:val="28"/>
          <w:lang w:val="ru-RU"/>
          <w14:textFill>
            <w14:solidFill>
              <w14:schemeClr w14:val="tx1"/>
            </w14:solidFill>
          </w14:textFill>
        </w:rPr>
      </w:pPr>
    </w:p>
    <w:p w14:paraId="1DC222C7">
      <w:pPr>
        <w:rPr>
          <w:color w:val="000000" w:themeColor="text1"/>
          <w:sz w:val="28"/>
          <w:szCs w:val="28"/>
          <w:lang w:val="ru-RU"/>
          <w14:textFill>
            <w14:solidFill>
              <w14:schemeClr w14:val="tx1"/>
            </w14:solidFill>
          </w14:textFill>
        </w:rPr>
      </w:pPr>
    </w:p>
    <w:p w14:paraId="5C1FE95A">
      <w:pPr>
        <w:rPr>
          <w:color w:val="000000" w:themeColor="text1"/>
          <w:sz w:val="28"/>
          <w:szCs w:val="28"/>
          <w:lang w:val="ru-RU"/>
          <w14:textFill>
            <w14:solidFill>
              <w14:schemeClr w14:val="tx1"/>
            </w14:solidFill>
          </w14:textFill>
        </w:rPr>
      </w:pPr>
    </w:p>
    <w:p w14:paraId="19BCEF19">
      <w:pPr>
        <w:rPr>
          <w:color w:val="000000" w:themeColor="text1"/>
          <w:sz w:val="28"/>
          <w:szCs w:val="28"/>
          <w:lang w:val="ru-RU"/>
          <w14:textFill>
            <w14:solidFill>
              <w14:schemeClr w14:val="tx1"/>
            </w14:solidFill>
          </w14:textFill>
        </w:rPr>
      </w:pPr>
    </w:p>
    <w:p w14:paraId="63709504">
      <w:pPr>
        <w:rPr>
          <w:color w:val="000000" w:themeColor="text1"/>
          <w:sz w:val="28"/>
          <w:szCs w:val="28"/>
          <w:lang w:val="ru-RU"/>
          <w14:textFill>
            <w14:solidFill>
              <w14:schemeClr w14:val="tx1"/>
            </w14:solidFill>
          </w14:textFill>
        </w:rPr>
      </w:pPr>
    </w:p>
    <w:p w14:paraId="4E21B6E2">
      <w:pPr>
        <w:rPr>
          <w:color w:val="000000" w:themeColor="text1"/>
          <w:sz w:val="28"/>
          <w:szCs w:val="28"/>
          <w:lang w:val="ru-RU"/>
          <w14:textFill>
            <w14:solidFill>
              <w14:schemeClr w14:val="tx1"/>
            </w14:solidFill>
          </w14:textFill>
        </w:rPr>
      </w:pPr>
    </w:p>
    <w:p w14:paraId="73CCA651">
      <w:pPr>
        <w:rPr>
          <w:color w:val="000000" w:themeColor="text1"/>
          <w:sz w:val="28"/>
          <w:szCs w:val="28"/>
          <w:lang w:val="ru-RU"/>
          <w14:textFill>
            <w14:solidFill>
              <w14:schemeClr w14:val="tx1"/>
            </w14:solidFill>
          </w14:textFill>
        </w:rPr>
      </w:pPr>
    </w:p>
    <w:p w14:paraId="0BC8F2D3">
      <w:pPr>
        <w:rPr>
          <w:color w:val="000000" w:themeColor="text1"/>
          <w:sz w:val="28"/>
          <w:szCs w:val="28"/>
          <w:lang w:val="ru-RU"/>
          <w14:textFill>
            <w14:solidFill>
              <w14:schemeClr w14:val="tx1"/>
            </w14:solidFill>
          </w14:textFill>
        </w:rPr>
      </w:pPr>
    </w:p>
    <w:p w14:paraId="36F5B91A">
      <w:pPr>
        <w:rPr>
          <w:color w:val="000000" w:themeColor="text1"/>
          <w:sz w:val="28"/>
          <w:szCs w:val="28"/>
          <w:lang w:val="ru-RU"/>
          <w14:textFill>
            <w14:solidFill>
              <w14:schemeClr w14:val="tx1"/>
            </w14:solidFill>
          </w14:textFill>
        </w:rPr>
      </w:pPr>
    </w:p>
    <w:p w14:paraId="03105172">
      <w:pPr>
        <w:rPr>
          <w:color w:val="000000" w:themeColor="text1"/>
          <w:sz w:val="28"/>
          <w:szCs w:val="28"/>
          <w:lang w:val="ru-RU"/>
          <w14:textFill>
            <w14:solidFill>
              <w14:schemeClr w14:val="tx1"/>
            </w14:solidFill>
          </w14:textFill>
        </w:rPr>
      </w:pPr>
    </w:p>
    <w:p w14:paraId="4538C763">
      <w:pPr>
        <w:rPr>
          <w:color w:val="000000" w:themeColor="text1"/>
          <w:sz w:val="28"/>
          <w:szCs w:val="28"/>
          <w:lang w:val="ru-RU"/>
          <w14:textFill>
            <w14:solidFill>
              <w14:schemeClr w14:val="tx1"/>
            </w14:solidFill>
          </w14:textFill>
        </w:rPr>
      </w:pPr>
    </w:p>
    <w:p w14:paraId="4EF57406">
      <w:pPr>
        <w:rPr>
          <w:sz w:val="28"/>
          <w:szCs w:val="28"/>
          <w:lang w:val="ru-RU"/>
        </w:rPr>
      </w:pPr>
    </w:p>
    <w:p w14:paraId="79EEF9B0">
      <w:pPr>
        <w:rPr>
          <w:sz w:val="28"/>
          <w:szCs w:val="28"/>
          <w:lang w:val="ru-RU"/>
        </w:rPr>
      </w:pPr>
    </w:p>
    <w:p w14:paraId="2EB5D1EF">
      <w:pPr>
        <w:rPr>
          <w:sz w:val="28"/>
          <w:szCs w:val="28"/>
          <w:lang w:val="ru-RU"/>
        </w:rPr>
      </w:pPr>
    </w:p>
    <w:p w14:paraId="75D25B7E">
      <w:pPr>
        <w:rPr>
          <w:sz w:val="28"/>
          <w:szCs w:val="28"/>
          <w:lang w:val="ru-RU"/>
        </w:rPr>
      </w:pPr>
    </w:p>
    <w:p w14:paraId="6BB9DADE">
      <w:pPr>
        <w:rPr>
          <w:sz w:val="28"/>
          <w:szCs w:val="28"/>
          <w:lang w:val="ru-RU"/>
        </w:rPr>
      </w:pPr>
    </w:p>
    <w:p w14:paraId="7FD1B6F6">
      <w:pPr>
        <w:rPr>
          <w:sz w:val="28"/>
          <w:szCs w:val="28"/>
          <w:lang w:val="ru-RU"/>
        </w:rPr>
      </w:pPr>
    </w:p>
    <w:p w14:paraId="5AB029D8">
      <w:pPr>
        <w:rPr>
          <w:sz w:val="28"/>
          <w:szCs w:val="28"/>
          <w:lang w:val="ru-RU"/>
        </w:rPr>
      </w:pPr>
      <w:bookmarkStart w:id="15" w:name="_Hlk152582121"/>
      <w:r>
        <w:rPr>
          <w:rFonts w:ascii="Times New Roman" w:hAnsi="Times New Roman" w:cs="Times New Roman"/>
          <w:sz w:val="28"/>
          <w:szCs w:val="28"/>
          <w:lang w:val="ru-RU"/>
        </w:rPr>
        <w:t xml:space="preserve">                                   </w:t>
      </w:r>
      <w:bookmarkEnd w:id="15"/>
      <w:bookmarkStart w:id="16" w:name="_GoBack"/>
      <w:bookmarkEnd w:id="16"/>
    </w:p>
    <w:sectPr>
      <w:pgSz w:w="11906" w:h="16838"/>
      <w:pgMar w:top="1134" w:right="851"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panose1 w:val="02020603050405020304"/>
    <w:charset w:val="CC"/>
    <w:family w:val="roman"/>
    <w:pitch w:val="default"/>
    <w:sig w:usb0="E0000AFF" w:usb1="500078FF" w:usb2="00000021" w:usb3="00000000" w:csb0="600001BF" w:csb1="DFF70000"/>
  </w:font>
  <w:font w:name="Mangal">
    <w:altName w:val="Miriam Mono CLM"/>
    <w:panose1 w:val="02040503050203030202"/>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9F2"/>
    <w:rsid w:val="00047C8B"/>
    <w:rsid w:val="00086BDD"/>
    <w:rsid w:val="000B21E8"/>
    <w:rsid w:val="00135172"/>
    <w:rsid w:val="00184A60"/>
    <w:rsid w:val="00386CBD"/>
    <w:rsid w:val="003A3654"/>
    <w:rsid w:val="003C664B"/>
    <w:rsid w:val="00596130"/>
    <w:rsid w:val="005B6833"/>
    <w:rsid w:val="00734BD9"/>
    <w:rsid w:val="007A7E62"/>
    <w:rsid w:val="00806EA9"/>
    <w:rsid w:val="008931FD"/>
    <w:rsid w:val="00957337"/>
    <w:rsid w:val="00A122CE"/>
    <w:rsid w:val="00A92B07"/>
    <w:rsid w:val="00AA62C4"/>
    <w:rsid w:val="00B566EB"/>
    <w:rsid w:val="00BC61B2"/>
    <w:rsid w:val="00C10870"/>
    <w:rsid w:val="00C651D3"/>
    <w:rsid w:val="00CA031F"/>
    <w:rsid w:val="00CE2058"/>
    <w:rsid w:val="00D43485"/>
    <w:rsid w:val="00D92F9B"/>
    <w:rsid w:val="00E419B1"/>
    <w:rsid w:val="00E47940"/>
    <w:rsid w:val="00EA033D"/>
    <w:rsid w:val="00EB69F2"/>
    <w:rsid w:val="194C5188"/>
    <w:rsid w:val="2AF136B6"/>
    <w:rsid w:val="323A37F4"/>
    <w:rsid w:val="539457F7"/>
    <w:rsid w:val="622E4D03"/>
    <w:rsid w:val="76AE78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SimSu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List Paragraph"/>
  </w:latentStyles>
  <w:style w:type="paragraph" w:default="1" w:styleId="1">
    <w:name w:val="Normal"/>
    <w:qFormat/>
    <w:uiPriority w:val="0"/>
    <w:pPr>
      <w:spacing w:after="0" w:line="240" w:lineRule="auto"/>
    </w:pPr>
    <w:rPr>
      <w:rFonts w:ascii="Liberation Serif" w:hAnsi="Liberation Serif" w:eastAsia="SimSun" w:cs="Mangal"/>
      <w:kern w:val="2"/>
      <w:sz w:val="24"/>
      <w:szCs w:val="24"/>
      <w:lang w:val="en-US" w:eastAsia="zh-CN" w:bidi="hi-IN"/>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00080"/>
      <w:u w:val="single"/>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6">
    <w:name w:val="List Paragraph"/>
    <w:basedOn w:val="1"/>
    <w:qFormat/>
    <w:uiPriority w:val="0"/>
    <w:pPr>
      <w:spacing w:after="200"/>
      <w:ind w:left="720"/>
      <w:contextualSpacing/>
    </w:pPr>
  </w:style>
  <w:style w:type="paragraph" w:customStyle="1" w:styleId="7">
    <w:name w:val="ConsPlusNormal"/>
    <w:qFormat/>
    <w:uiPriority w:val="0"/>
    <w:pPr>
      <w:widowControl w:val="0"/>
      <w:suppressAutoHyphens/>
      <w:autoSpaceDE w:val="0"/>
      <w:spacing w:after="0" w:line="240" w:lineRule="auto"/>
    </w:pPr>
    <w:rPr>
      <w:rFonts w:ascii="Arial" w:hAnsi="Arial" w:eastAsia="Arial" w:cs="Arial"/>
      <w:kern w:val="0"/>
      <w:sz w:val="20"/>
      <w:szCs w:val="20"/>
      <w:lang w:val="ru-RU" w:eastAsia="ar-SA" w:bidi="ar-SA"/>
      <w14:ligatures w14:val="none"/>
    </w:rPr>
  </w:style>
  <w:style w:type="character" w:customStyle="1" w:styleId="8">
    <w:name w:val="Основной текст + 12 pt"/>
    <w:qFormat/>
    <w:uiPriority w:val="0"/>
    <w:rPr>
      <w:rFonts w:ascii="Times New Roman" w:hAnsi="Times New Roman" w:eastAsia="Times New Roman"/>
      <w:sz w:val="24"/>
      <w:szCs w:val="24"/>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2098</Words>
  <Characters>11964</Characters>
  <Lines>99</Lines>
  <Paragraphs>28</Paragraphs>
  <TotalTime>11</TotalTime>
  <ScaleCrop>false</ScaleCrop>
  <LinksUpToDate>false</LinksUpToDate>
  <CharactersWithSpaces>14034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2023-12-05T11:23:00Z</dcterms:created>
  <dc:creator>THUNDEROBOT</dc:creator>
  <cp:lastModifiedBy>123</cp:lastModifiedBy>
  <cp:lastPrinted>2025-05-27T07:10:16Z</cp:lastPrinted>
  <dcterms:modified xsi:type="dcterms:W3CDTF">2025-05-27T07:11:40Z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57FF64A87B5840BF940690EFAB9B6128_13</vt:lpwstr>
  </property>
</Properties>
</file>